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6E" w:rsidRPr="00114F6E" w:rsidRDefault="00114F6E" w:rsidP="00114F6E">
      <w:pPr>
        <w:jc w:val="right"/>
      </w:pPr>
      <w:bookmarkStart w:id="0" w:name="_GoBack"/>
      <w:bookmarkEnd w:id="0"/>
    </w:p>
    <w:p w:rsidR="00114F6E" w:rsidRPr="00114F6E" w:rsidRDefault="00114F6E" w:rsidP="00114F6E">
      <w:pPr>
        <w:spacing w:line="240" w:lineRule="exact"/>
        <w:jc w:val="center"/>
      </w:pPr>
      <w:r w:rsidRPr="00114F6E">
        <w:t>Мониторинг по вопросам реализации</w:t>
      </w:r>
    </w:p>
    <w:p w:rsidR="00114F6E" w:rsidRPr="00114F6E" w:rsidRDefault="00114F6E" w:rsidP="00114F6E">
      <w:pPr>
        <w:spacing w:line="240" w:lineRule="exact"/>
        <w:jc w:val="center"/>
      </w:pPr>
      <w:r w:rsidRPr="00114F6E">
        <w:t>в общеобразовательных учреждениях города Ставрополя учебного курса</w:t>
      </w:r>
    </w:p>
    <w:p w:rsidR="00114F6E" w:rsidRPr="00114F6E" w:rsidRDefault="00114F6E" w:rsidP="00114F6E">
      <w:pPr>
        <w:spacing w:line="240" w:lineRule="exact"/>
        <w:jc w:val="center"/>
      </w:pPr>
      <w:r w:rsidRPr="00114F6E">
        <w:t>«Основы религиозных культур и светской этики»</w:t>
      </w:r>
    </w:p>
    <w:p w:rsidR="00114F6E" w:rsidRPr="00114F6E" w:rsidRDefault="00114F6E" w:rsidP="00114F6E">
      <w:pPr>
        <w:spacing w:line="240" w:lineRule="exact"/>
        <w:jc w:val="center"/>
      </w:pPr>
      <w:r w:rsidRPr="00114F6E">
        <w:t xml:space="preserve">в 2015/16 учебном году (по состоянию </w:t>
      </w:r>
      <w:bookmarkStart w:id="1" w:name="OLE_LINK14"/>
      <w:bookmarkStart w:id="2" w:name="OLE_LINK13"/>
      <w:r w:rsidRPr="00114F6E">
        <w:t>на 27 сентября 2015 года)</w:t>
      </w:r>
      <w:bookmarkEnd w:id="1"/>
      <w:bookmarkEnd w:id="2"/>
    </w:p>
    <w:p w:rsidR="00114F6E" w:rsidRPr="00114F6E" w:rsidRDefault="00114F6E" w:rsidP="00114F6E">
      <w:pPr>
        <w:spacing w:line="240" w:lineRule="exact"/>
        <w:jc w:val="center"/>
        <w:rPr>
          <w:vanish/>
        </w:rPr>
      </w:pPr>
    </w:p>
    <w:p w:rsidR="00114F6E" w:rsidRPr="00114F6E" w:rsidRDefault="00114F6E" w:rsidP="00114F6E">
      <w:r w:rsidRPr="00114F6E">
        <w:rPr>
          <w:vanish/>
        </w:rPr>
        <w:t>ОУ</w:t>
      </w:r>
    </w:p>
    <w:p w:rsidR="00114F6E" w:rsidRPr="00114F6E" w:rsidRDefault="00114F6E" w:rsidP="00114F6E">
      <w:r w:rsidRPr="00114F6E">
        <w:t>ОУ ____</w:t>
      </w:r>
      <w:r>
        <w:t>МБОУ СОШ №22 г. Ставрополя</w:t>
      </w:r>
      <w:r w:rsidRPr="00114F6E">
        <w:t>______________________________________________________________</w:t>
      </w:r>
    </w:p>
    <w:p w:rsidR="00114F6E" w:rsidRPr="00114F6E" w:rsidRDefault="00114F6E" w:rsidP="00114F6E">
      <w:r w:rsidRPr="00114F6E">
        <w:t xml:space="preserve">Ф.И.О. ответственного за </w:t>
      </w:r>
      <w:proofErr w:type="spellStart"/>
      <w:r w:rsidRPr="00114F6E">
        <w:t>информацию___</w:t>
      </w:r>
      <w:r>
        <w:t>Данилова</w:t>
      </w:r>
      <w:proofErr w:type="spellEnd"/>
      <w:r>
        <w:t xml:space="preserve"> О.И.</w:t>
      </w:r>
      <w:r w:rsidRPr="00114F6E">
        <w:t>_________________________________</w:t>
      </w:r>
    </w:p>
    <w:p w:rsidR="00114F6E" w:rsidRPr="00114F6E" w:rsidRDefault="00114F6E" w:rsidP="00114F6E"/>
    <w:p w:rsidR="00114F6E" w:rsidRPr="00114F6E" w:rsidRDefault="00114F6E" w:rsidP="00114F6E">
      <w:r w:rsidRPr="00114F6E">
        <w:t xml:space="preserve">Контактные телефоны </w:t>
      </w:r>
      <w:proofErr w:type="gramStart"/>
      <w:r w:rsidRPr="00114F6E">
        <w:t>ответственного</w:t>
      </w:r>
      <w:proofErr w:type="gramEnd"/>
      <w:r w:rsidRPr="00114F6E">
        <w:t xml:space="preserve"> (раб., сот)__</w:t>
      </w:r>
      <w:r>
        <w:t>8-962-741-21-06</w:t>
      </w:r>
      <w:r w:rsidRPr="00114F6E">
        <w:t>___________________________</w:t>
      </w:r>
    </w:p>
    <w:p w:rsidR="00114F6E" w:rsidRPr="00114F6E" w:rsidRDefault="00114F6E" w:rsidP="00114F6E"/>
    <w:p w:rsidR="00114F6E" w:rsidRPr="00114F6E" w:rsidRDefault="00114F6E" w:rsidP="00114F6E"/>
    <w:tbl>
      <w:tblPr>
        <w:tblW w:w="4750" w:type="pct"/>
        <w:tblCellSpacing w:w="15" w:type="dxa"/>
        <w:tblInd w:w="30" w:type="dxa"/>
        <w:tblLook w:val="00A0" w:firstRow="1" w:lastRow="0" w:firstColumn="1" w:lastColumn="0" w:noHBand="0" w:noVBand="0"/>
      </w:tblPr>
      <w:tblGrid>
        <w:gridCol w:w="13927"/>
      </w:tblGrid>
      <w:tr w:rsidR="00114F6E" w:rsidRPr="00114F6E" w:rsidTr="00114F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F6E" w:rsidRPr="00114F6E" w:rsidRDefault="00114F6E">
            <w:r w:rsidRPr="00114F6E">
              <w:t xml:space="preserve">Таблица 1. </w:t>
            </w:r>
          </w:p>
          <w:p w:rsidR="00114F6E" w:rsidRPr="00114F6E" w:rsidRDefault="00114F6E"/>
          <w:p w:rsidR="00114F6E" w:rsidRPr="00114F6E" w:rsidRDefault="00114F6E">
            <w:pPr>
              <w:spacing w:line="240" w:lineRule="exact"/>
              <w:jc w:val="center"/>
            </w:pPr>
            <w:r w:rsidRPr="00114F6E">
              <w:t xml:space="preserve">Сведения о выборе модулей родителями  (законными представителями) обучающихся 4-х классов </w:t>
            </w:r>
          </w:p>
          <w:p w:rsidR="00114F6E" w:rsidRPr="00114F6E" w:rsidRDefault="00114F6E">
            <w:pPr>
              <w:spacing w:line="240" w:lineRule="exact"/>
              <w:jc w:val="center"/>
            </w:pPr>
            <w:r w:rsidRPr="00114F6E">
              <w:t>в 2015/16 учебном году</w:t>
            </w:r>
          </w:p>
        </w:tc>
      </w:tr>
    </w:tbl>
    <w:p w:rsidR="00114F6E" w:rsidRPr="00114F6E" w:rsidRDefault="00114F6E" w:rsidP="00114F6E">
      <w:pPr>
        <w:rPr>
          <w:vanish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0"/>
        <w:gridCol w:w="1006"/>
        <w:gridCol w:w="1635"/>
        <w:gridCol w:w="1543"/>
        <w:gridCol w:w="1119"/>
        <w:gridCol w:w="1628"/>
        <w:gridCol w:w="1560"/>
        <w:gridCol w:w="1431"/>
        <w:gridCol w:w="1693"/>
        <w:gridCol w:w="1212"/>
        <w:gridCol w:w="7"/>
        <w:gridCol w:w="1138"/>
      </w:tblGrid>
      <w:tr w:rsidR="00114F6E" w:rsidRPr="00114F6E" w:rsidTr="00114F6E">
        <w:trPr>
          <w:trHeight w:val="375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Кол-во школ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Кол-во 4-х классов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 xml:space="preserve">Общее кол-во </w:t>
            </w:r>
            <w:proofErr w:type="gramStart"/>
            <w:r w:rsidRPr="00114F6E">
              <w:t>обучающихся</w:t>
            </w:r>
            <w:proofErr w:type="gramEnd"/>
          </w:p>
        </w:tc>
        <w:tc>
          <w:tcPr>
            <w:tcW w:w="32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 xml:space="preserve">Количество </w:t>
            </w:r>
            <w:proofErr w:type="gramStart"/>
            <w:r w:rsidRPr="00114F6E">
              <w:t>обучающихся</w:t>
            </w:r>
            <w:proofErr w:type="gramEnd"/>
            <w:r w:rsidRPr="00114F6E">
              <w:t>, выбравших модули: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spacing w:after="200" w:line="276" w:lineRule="auto"/>
              <w:jc w:val="center"/>
            </w:pPr>
            <w:r w:rsidRPr="00114F6E">
              <w:t>Кол-во часов в учебном плане</w:t>
            </w:r>
          </w:p>
        </w:tc>
      </w:tr>
      <w:tr w:rsidR="00114F6E" w:rsidRPr="00114F6E" w:rsidTr="00114F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bookmarkStart w:id="3" w:name="_Hlk430920424" w:colFirst="3" w:colLast="9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Основы мировых религиозных культур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Основы светской этики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Основы православной культуры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Основы иудейской культуры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Основы буддийской культуры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Основы исламской культуры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Не изучают курс (указать причины)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</w:tr>
      <w:bookmarkEnd w:id="3"/>
      <w:tr w:rsidR="00114F6E" w:rsidRPr="00114F6E" w:rsidTr="00114F6E">
        <w:trPr>
          <w:trHeight w:val="375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150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150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1</w:t>
            </w:r>
          </w:p>
        </w:tc>
      </w:tr>
    </w:tbl>
    <w:p w:rsidR="00114F6E" w:rsidRPr="00114F6E" w:rsidRDefault="00114F6E" w:rsidP="00114F6E">
      <w:pPr>
        <w:spacing w:after="240"/>
      </w:pPr>
    </w:p>
    <w:p w:rsidR="00114F6E" w:rsidRDefault="00114F6E" w:rsidP="00114F6E">
      <w:pPr>
        <w:spacing w:after="240"/>
      </w:pPr>
    </w:p>
    <w:p w:rsidR="00114F6E" w:rsidRDefault="00114F6E" w:rsidP="00114F6E">
      <w:pPr>
        <w:spacing w:after="240"/>
      </w:pPr>
    </w:p>
    <w:p w:rsidR="00114F6E" w:rsidRDefault="00114F6E" w:rsidP="00114F6E">
      <w:pPr>
        <w:spacing w:after="240"/>
      </w:pPr>
    </w:p>
    <w:p w:rsidR="00114F6E" w:rsidRPr="00114F6E" w:rsidRDefault="00114F6E" w:rsidP="00114F6E">
      <w:pPr>
        <w:spacing w:after="240"/>
      </w:pPr>
    </w:p>
    <w:tbl>
      <w:tblPr>
        <w:tblW w:w="5126" w:type="pct"/>
        <w:tblCellSpacing w:w="15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53"/>
        <w:gridCol w:w="969"/>
        <w:gridCol w:w="591"/>
        <w:gridCol w:w="736"/>
        <w:gridCol w:w="634"/>
        <w:gridCol w:w="625"/>
        <w:gridCol w:w="526"/>
        <w:gridCol w:w="529"/>
        <w:gridCol w:w="358"/>
        <w:gridCol w:w="401"/>
        <w:gridCol w:w="460"/>
        <w:gridCol w:w="286"/>
        <w:gridCol w:w="355"/>
        <w:gridCol w:w="270"/>
        <w:gridCol w:w="620"/>
        <w:gridCol w:w="1345"/>
        <w:gridCol w:w="286"/>
        <w:gridCol w:w="286"/>
        <w:gridCol w:w="338"/>
        <w:gridCol w:w="30"/>
        <w:gridCol w:w="537"/>
        <w:gridCol w:w="577"/>
        <w:gridCol w:w="682"/>
        <w:gridCol w:w="1072"/>
        <w:gridCol w:w="1956"/>
        <w:gridCol w:w="507"/>
      </w:tblGrid>
      <w:tr w:rsidR="00114F6E" w:rsidRPr="00114F6E" w:rsidTr="001743A3">
        <w:trPr>
          <w:gridBefore w:val="1"/>
          <w:wBefore w:w="2" w:type="pct"/>
          <w:tblCellSpacing w:w="15" w:type="dxa"/>
        </w:trPr>
        <w:tc>
          <w:tcPr>
            <w:tcW w:w="4968" w:type="pct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F6E" w:rsidRPr="00114F6E" w:rsidRDefault="00114F6E">
            <w:r w:rsidRPr="00114F6E">
              <w:lastRenderedPageBreak/>
              <w:t xml:space="preserve">Таблица 2. </w:t>
            </w:r>
          </w:p>
          <w:p w:rsidR="00114F6E" w:rsidRPr="00114F6E" w:rsidRDefault="00114F6E"/>
          <w:p w:rsidR="00114F6E" w:rsidRPr="00114F6E" w:rsidRDefault="00114F6E">
            <w:pPr>
              <w:spacing w:line="240" w:lineRule="exact"/>
              <w:jc w:val="center"/>
            </w:pPr>
            <w:r w:rsidRPr="00114F6E">
              <w:t xml:space="preserve">Данные о кадровом составе, привлеченном для реализации комплексного курса </w:t>
            </w:r>
          </w:p>
          <w:p w:rsidR="00114F6E" w:rsidRPr="00114F6E" w:rsidRDefault="00114F6E">
            <w:pPr>
              <w:spacing w:line="240" w:lineRule="exact"/>
              <w:jc w:val="center"/>
            </w:pPr>
            <w:r w:rsidRPr="00114F6E">
              <w:t>«Основы религиозных культур и светской этики» в 2015/16 учебном году</w:t>
            </w:r>
          </w:p>
          <w:p w:rsidR="00114F6E" w:rsidRPr="00114F6E" w:rsidRDefault="00114F6E"/>
        </w:tc>
      </w:tr>
      <w:tr w:rsidR="00114F6E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7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6E" w:rsidRPr="00114F6E" w:rsidRDefault="00114F6E">
            <w:r w:rsidRPr="00114F6E">
              <w:t>Характеристика работников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Общая численность педагогических работников</w:t>
            </w:r>
          </w:p>
        </w:tc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Кол-во работников пенсионного возраста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% работников пенсионного возраста</w:t>
            </w:r>
          </w:p>
        </w:tc>
        <w:tc>
          <w:tcPr>
            <w:tcW w:w="13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Из общей численности работников имеют образование</w:t>
            </w:r>
          </w:p>
        </w:tc>
        <w:tc>
          <w:tcPr>
            <w:tcW w:w="187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Из общей численности работников имеют стаж педагогической работы:</w:t>
            </w:r>
          </w:p>
        </w:tc>
      </w:tr>
      <w:tr w:rsidR="00114F6E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77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Категория работников</w:t>
            </w:r>
          </w:p>
        </w:tc>
        <w:tc>
          <w:tcPr>
            <w:tcW w:w="4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2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Законченное высшее</w:t>
            </w:r>
          </w:p>
        </w:tc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Незаконченное высшее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Среднее</w:t>
            </w:r>
          </w:p>
        </w:tc>
        <w:tc>
          <w:tcPr>
            <w:tcW w:w="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Среднее специальное</w:t>
            </w:r>
          </w:p>
        </w:tc>
        <w:tc>
          <w:tcPr>
            <w:tcW w:w="27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до 2 лет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От  2 до 5 лет</w:t>
            </w:r>
          </w:p>
        </w:tc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От 5 до 10 лет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От 10 до 20 лет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r w:rsidRPr="00114F6E">
              <w:t>Свыше 20 лет</w:t>
            </w:r>
          </w:p>
        </w:tc>
      </w:tr>
      <w:tr w:rsidR="00114F6E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77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4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1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t>Не педагогическое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t>Педагогическое</w:t>
            </w:r>
          </w:p>
        </w:tc>
        <w:tc>
          <w:tcPr>
            <w:tcW w:w="27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</w:tr>
      <w:tr w:rsidR="001743A3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3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t xml:space="preserve">Учителя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t>Учителя начальных классов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4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2</w:t>
            </w:r>
          </w:p>
        </w:tc>
      </w:tr>
      <w:tr w:rsidR="001743A3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3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t>Учителя истории и обществознания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</w:tr>
      <w:tr w:rsidR="001743A3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3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t>Учителя русского языка и литератур</w:t>
            </w:r>
            <w:r>
              <w:t>0</w:t>
            </w:r>
            <w:r w:rsidRPr="00114F6E">
              <w:t>ы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</w:tr>
      <w:tr w:rsidR="001743A3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3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/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t>Учителя МХК и другие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  <w:r>
              <w:t>0</w:t>
            </w:r>
          </w:p>
        </w:tc>
      </w:tr>
      <w:tr w:rsidR="00114F6E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7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pPr>
              <w:jc w:val="right"/>
            </w:pPr>
            <w:r w:rsidRPr="00114F6E">
              <w:rPr>
                <w:b/>
                <w:bCs/>
              </w:rPr>
              <w:t>Итого:</w:t>
            </w:r>
            <w:r w:rsidRPr="00114F6E">
              <w:t>  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114F6E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gridAfter w:val="1"/>
          <w:wAfter w:w="152" w:type="pct"/>
          <w:trHeight w:val="150"/>
          <w:tblCellSpacing w:w="15" w:type="dxa"/>
        </w:trPr>
        <w:tc>
          <w:tcPr>
            <w:tcW w:w="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6E" w:rsidRPr="00114F6E" w:rsidRDefault="00114F6E"/>
        </w:tc>
        <w:tc>
          <w:tcPr>
            <w:tcW w:w="428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6E" w:rsidRPr="00114F6E" w:rsidRDefault="00114F6E"/>
        </w:tc>
      </w:tr>
      <w:tr w:rsidR="001743A3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33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3A3" w:rsidRPr="00114F6E" w:rsidRDefault="001743A3">
            <w:pPr>
              <w:jc w:val="center"/>
            </w:pPr>
            <w:r w:rsidRPr="00114F6E">
              <w:t>Иные специалисты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3A3" w:rsidRPr="00114F6E" w:rsidRDefault="001743A3">
            <w:pPr>
              <w:jc w:val="center"/>
            </w:pPr>
            <w:r w:rsidRPr="00114F6E">
              <w:t>Педагоги дополнительного образования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</w:tr>
      <w:tr w:rsidR="001743A3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33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3A3" w:rsidRPr="00114F6E" w:rsidRDefault="001743A3"/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3A3" w:rsidRPr="00114F6E" w:rsidRDefault="001743A3">
            <w:pPr>
              <w:jc w:val="center"/>
            </w:pPr>
            <w:r w:rsidRPr="00114F6E">
              <w:t>Преподаватели ВУЗов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</w:tr>
      <w:tr w:rsidR="001743A3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33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3A3" w:rsidRPr="00114F6E" w:rsidRDefault="001743A3"/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3A3" w:rsidRPr="00114F6E" w:rsidRDefault="001743A3">
            <w:pPr>
              <w:jc w:val="center"/>
            </w:pPr>
            <w:r w:rsidRPr="00114F6E">
              <w:t>Представители религиозных организаций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</w:tr>
      <w:tr w:rsidR="001743A3" w:rsidRPr="00114F6E" w:rsidTr="001743A3">
        <w:trPr>
          <w:gridAfter w:val="1"/>
          <w:wAfter w:w="152" w:type="pct"/>
          <w:trHeight w:val="375"/>
          <w:tblCellSpacing w:w="15" w:type="dxa"/>
        </w:trPr>
        <w:tc>
          <w:tcPr>
            <w:tcW w:w="98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3A3" w:rsidRPr="00114F6E" w:rsidRDefault="001743A3">
            <w:pPr>
              <w:jc w:val="right"/>
            </w:pPr>
            <w:r w:rsidRPr="00114F6E">
              <w:rPr>
                <w:b/>
                <w:bCs/>
              </w:rPr>
              <w:t>Итого:</w:t>
            </w:r>
            <w:r w:rsidRPr="00114F6E">
              <w:t>  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A3" w:rsidRPr="00114F6E" w:rsidRDefault="001743A3">
            <w:pPr>
              <w:jc w:val="center"/>
            </w:pPr>
            <w: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>
              <w:t>4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 w:rsidRPr="00920E92">
              <w:t>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>
              <w:t>2</w:t>
            </w:r>
          </w:p>
        </w:tc>
        <w:tc>
          <w:tcPr>
            <w:tcW w:w="1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A3" w:rsidRDefault="001743A3">
            <w:r>
              <w:t>2</w:t>
            </w:r>
          </w:p>
        </w:tc>
      </w:tr>
    </w:tbl>
    <w:p w:rsidR="00114F6E" w:rsidRDefault="00114F6E" w:rsidP="00114F6E">
      <w:pPr>
        <w:spacing w:after="240"/>
      </w:pPr>
    </w:p>
    <w:p w:rsidR="001743A3" w:rsidRDefault="001743A3" w:rsidP="00114F6E">
      <w:pPr>
        <w:spacing w:after="240"/>
      </w:pPr>
    </w:p>
    <w:p w:rsidR="001743A3" w:rsidRDefault="001743A3" w:rsidP="00114F6E">
      <w:pPr>
        <w:spacing w:after="240"/>
      </w:pPr>
    </w:p>
    <w:p w:rsidR="001743A3" w:rsidRDefault="001743A3" w:rsidP="00114F6E">
      <w:pPr>
        <w:spacing w:after="240"/>
      </w:pPr>
    </w:p>
    <w:p w:rsidR="001743A3" w:rsidRDefault="001743A3" w:rsidP="00114F6E">
      <w:pPr>
        <w:spacing w:after="240"/>
      </w:pPr>
    </w:p>
    <w:p w:rsidR="001743A3" w:rsidRPr="00114F6E" w:rsidRDefault="001743A3" w:rsidP="00114F6E">
      <w:pPr>
        <w:spacing w:after="240"/>
      </w:pPr>
    </w:p>
    <w:tbl>
      <w:tblPr>
        <w:tblW w:w="4750" w:type="pct"/>
        <w:tblCellSpacing w:w="15" w:type="dxa"/>
        <w:tblInd w:w="30" w:type="dxa"/>
        <w:tblLook w:val="00A0" w:firstRow="1" w:lastRow="0" w:firstColumn="1" w:lastColumn="0" w:noHBand="0" w:noVBand="0"/>
      </w:tblPr>
      <w:tblGrid>
        <w:gridCol w:w="13927"/>
      </w:tblGrid>
      <w:tr w:rsidR="00114F6E" w:rsidRPr="00114F6E" w:rsidTr="00114F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F6E" w:rsidRPr="00114F6E" w:rsidRDefault="00114F6E">
            <w:bookmarkStart w:id="4" w:name="OLE_LINK11"/>
            <w:bookmarkStart w:id="5" w:name="OLE_LINK12"/>
            <w:r w:rsidRPr="00114F6E">
              <w:lastRenderedPageBreak/>
              <w:t xml:space="preserve">Таблица 3. </w:t>
            </w:r>
          </w:p>
          <w:p w:rsidR="00114F6E" w:rsidRPr="00114F6E" w:rsidRDefault="00114F6E"/>
          <w:p w:rsidR="00114F6E" w:rsidRPr="00114F6E" w:rsidRDefault="00114F6E">
            <w:pPr>
              <w:jc w:val="center"/>
            </w:pPr>
            <w:r w:rsidRPr="00114F6E">
              <w:t>Информация о наличии и составе в общеобразовательной организации учебно-методического и дидактического обеспечения курса ОРКСЭ</w:t>
            </w:r>
            <w:bookmarkEnd w:id="4"/>
            <w:bookmarkEnd w:id="5"/>
            <w:r w:rsidRPr="00114F6E">
              <w:t xml:space="preserve"> в 2015/16 учебном году</w:t>
            </w:r>
          </w:p>
        </w:tc>
      </w:tr>
    </w:tbl>
    <w:p w:rsidR="00114F6E" w:rsidRPr="00114F6E" w:rsidRDefault="00114F6E" w:rsidP="00114F6E">
      <w:pPr>
        <w:rPr>
          <w:vanish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3923"/>
        <w:gridCol w:w="1514"/>
        <w:gridCol w:w="1693"/>
        <w:gridCol w:w="1999"/>
        <w:gridCol w:w="1574"/>
        <w:gridCol w:w="1922"/>
        <w:gridCol w:w="1830"/>
      </w:tblGrid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114F6E">
            <w:pPr>
              <w:jc w:val="center"/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Наименование пособия (по федеральному перечню) Количественные показатели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Количество учебников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Количество тетрадей на печатной основе в ОО (шт.)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Количество мультимедийных приложений (шт.)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Книга для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Любые дополнительные пособия (да/нет)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 xml:space="preserve">% </w:t>
            </w:r>
            <w:proofErr w:type="spellStart"/>
            <w:r w:rsidRPr="00114F6E">
              <w:t>обеспечеености</w:t>
            </w:r>
            <w:proofErr w:type="spellEnd"/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t>Основы мировых религиозных культур</w:t>
            </w:r>
          </w:p>
        </w:tc>
        <w:tc>
          <w:tcPr>
            <w:tcW w:w="35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t> </w:t>
            </w: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1.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Амиров</w:t>
            </w:r>
            <w:proofErr w:type="spellEnd"/>
            <w:r w:rsidRPr="00114F6E"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2.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Беглов</w:t>
            </w:r>
            <w:proofErr w:type="spellEnd"/>
            <w:r w:rsidRPr="00114F6E">
              <w:t> А. Л., Саплина Е. В., Токарева Е. С. Основы духовно-нравственной культуры народов России. Основы мировых религиозных культур. – 4-5 класс. – М.: Просвещение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3.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bookmarkStart w:id="6" w:name="OLE_LINK3"/>
            <w:bookmarkStart w:id="7" w:name="OLE_LINK4"/>
            <w:r w:rsidRPr="00114F6E">
              <w:t xml:space="preserve">Виноградова Н. Ф., Власенко В. И., Поляков А. В. Основы духовно-нравственной культуры народов России. – 4 класс. – М.: </w:t>
            </w:r>
            <w:proofErr w:type="spellStart"/>
            <w:r w:rsidRPr="00114F6E">
              <w:t>Вентана</w:t>
            </w:r>
            <w:proofErr w:type="spellEnd"/>
            <w:r w:rsidRPr="00114F6E">
              <w:t>-граф</w:t>
            </w:r>
            <w:bookmarkEnd w:id="6"/>
            <w:bookmarkEnd w:id="7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4.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Ворожейкина</w:t>
            </w:r>
            <w:proofErr w:type="spellEnd"/>
            <w:r w:rsidRPr="00114F6E">
              <w:t xml:space="preserve"> Н.И., Заяц Д.В. Основы духовно-нравственной культуры народов России.-4 класс. – М.: Ассоциация XXI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lastRenderedPageBreak/>
              <w:t>5.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Гогиберидзе</w:t>
            </w:r>
            <w:proofErr w:type="spellEnd"/>
            <w:r w:rsidRPr="00114F6E">
              <w:t xml:space="preserve"> Г.М. Основы духовно-нравственной культуры народов России. – 4 класс. – М.: Мнемозина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6.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r w:rsidRPr="00114F6E"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7.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r w:rsidRPr="00114F6E">
              <w:t xml:space="preserve">Саплина Е.В., Саплин А.И. Основы духовно-нравственной культуры народов России. – 4 класс.- М.: </w:t>
            </w:r>
            <w:proofErr w:type="spellStart"/>
            <w:r w:rsidRPr="00114F6E">
              <w:t>Астрель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8.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r w:rsidRPr="00114F6E">
              <w:t>Сахаров А. Н., Кочегаров К. А. Основы духовно-нравственной культуры народов России. Основы религиозных культур народов России</w:t>
            </w:r>
            <w:proofErr w:type="gramStart"/>
            <w:r w:rsidRPr="00114F6E">
              <w:t xml:space="preserve"> / П</w:t>
            </w:r>
            <w:proofErr w:type="gramEnd"/>
            <w:r w:rsidRPr="00114F6E">
              <w:t>од ред. Сахарова А. Н. – 4 класс. – М.: Русское слово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9.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bookmarkStart w:id="8" w:name="OLE_LINK9"/>
            <w:bookmarkStart w:id="9" w:name="OLE_LINK10"/>
            <w:r w:rsidRPr="00114F6E">
              <w:t>Учебник, не вошедший в федеральный перечень (указать название, выходные данные)</w:t>
            </w:r>
            <w:bookmarkEnd w:id="8"/>
            <w:bookmarkEnd w:id="9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  <w:rPr>
                <w:b/>
                <w:bCs/>
              </w:rPr>
            </w:pPr>
            <w:bookmarkStart w:id="10" w:name="OLE_LINK7"/>
            <w:bookmarkStart w:id="11" w:name="OLE_LINK8"/>
            <w:r w:rsidRPr="00114F6E">
              <w:rPr>
                <w:b/>
                <w:bCs/>
              </w:rPr>
              <w:t xml:space="preserve">Количество </w:t>
            </w:r>
            <w:proofErr w:type="gramStart"/>
            <w:r w:rsidRPr="00114F6E">
              <w:rPr>
                <w:b/>
                <w:bCs/>
              </w:rPr>
              <w:t>обучающихся</w:t>
            </w:r>
            <w:proofErr w:type="gramEnd"/>
            <w:r w:rsidRPr="00114F6E">
              <w:rPr>
                <w:b/>
                <w:bCs/>
              </w:rPr>
              <w:t xml:space="preserve"> по модулю</w:t>
            </w:r>
            <w:bookmarkEnd w:id="10"/>
            <w:bookmarkEnd w:id="11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t>Основы светской этики</w:t>
            </w:r>
          </w:p>
        </w:tc>
        <w:tc>
          <w:tcPr>
            <w:tcW w:w="35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center"/>
            </w:pPr>
            <w:r w:rsidRPr="00114F6E">
              <w:t> </w:t>
            </w: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1.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Бунеев</w:t>
            </w:r>
            <w:proofErr w:type="spellEnd"/>
            <w:r w:rsidRPr="00114F6E">
              <w:t xml:space="preserve"> Р. Н., Данилов Д. Д., </w:t>
            </w:r>
            <w:proofErr w:type="spellStart"/>
            <w:r w:rsidRPr="00114F6E">
              <w:t>Кремлёва</w:t>
            </w:r>
            <w:proofErr w:type="spellEnd"/>
            <w:r w:rsidRPr="00114F6E">
              <w:t xml:space="preserve"> И. И. Основы духовно-нравственной культуры народов России. Светская этика. – 4 класс. – М.: </w:t>
            </w:r>
            <w:proofErr w:type="spellStart"/>
            <w:r w:rsidRPr="00114F6E">
              <w:t>Баласс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2.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t xml:space="preserve">Основы духовно-нравственной культуры народов России. Основы светской этики. – 4-5 класс. – М.: </w:t>
            </w:r>
            <w:r w:rsidRPr="00114F6E">
              <w:lastRenderedPageBreak/>
              <w:t>Просвещение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lastRenderedPageBreak/>
              <w:t>3.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Студеникин</w:t>
            </w:r>
            <w:proofErr w:type="spellEnd"/>
            <w:r w:rsidRPr="00114F6E">
              <w:t> М. Т. Основы духовно-нравственной культуры народов России. Основы светской этики. – 4 класс. – М.: Русское слово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4.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bookmarkStart w:id="12" w:name="OLE_LINK5"/>
            <w:bookmarkStart w:id="13" w:name="OLE_LINK6"/>
            <w:proofErr w:type="spellStart"/>
            <w:r w:rsidRPr="00114F6E">
              <w:t>Шемшурин</w:t>
            </w:r>
            <w:proofErr w:type="spellEnd"/>
            <w:r w:rsidRPr="00114F6E">
              <w:t xml:space="preserve"> А.А., </w:t>
            </w:r>
            <w:proofErr w:type="spellStart"/>
            <w:r w:rsidRPr="00114F6E">
              <w:t>Брунчукова</w:t>
            </w:r>
            <w:proofErr w:type="spellEnd"/>
            <w:r w:rsidRPr="00114F6E">
              <w:t xml:space="preserve"> Н.М., Демин Р.Н. и др. Основы духовно-нравственной культуры народов России. Основы светской этики – М.: Дрофа</w:t>
            </w:r>
            <w:bookmarkEnd w:id="12"/>
            <w:bookmarkEnd w:id="13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5.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r w:rsidRPr="00114F6E">
              <w:t xml:space="preserve">Васильев Т.Д.,  Савченко К.В.,  </w:t>
            </w:r>
            <w:proofErr w:type="spellStart"/>
            <w:r w:rsidRPr="00114F6E">
              <w:t>Тюляева</w:t>
            </w:r>
            <w:proofErr w:type="spellEnd"/>
            <w:r w:rsidRPr="00114F6E">
              <w:t xml:space="preserve"> Т.И. Основы духовно-нравственной культуры народов России. Основы духовно-нравственной культуры народов России. Основы светской этики. 4 </w:t>
            </w:r>
            <w:proofErr w:type="spellStart"/>
            <w:r w:rsidRPr="00114F6E">
              <w:t>кл</w:t>
            </w:r>
            <w:proofErr w:type="spellEnd"/>
            <w:r w:rsidRPr="00114F6E">
              <w:t>., - М.: Издательство «Академкнига/Учебник»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6.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r w:rsidRPr="00114F6E">
              <w:t xml:space="preserve">Виноградова Н. Ф., Власенко В. И., Поляков А. В. Основы религиозных культур и светской этики. Основы светской этики. 4 класс. В 2 ч. Ч. 1: введение. Ч. 2: Основы светской этики. – М.: </w:t>
            </w:r>
            <w:proofErr w:type="spellStart"/>
            <w:r w:rsidRPr="00114F6E">
              <w:t>Вентана</w:t>
            </w:r>
            <w:proofErr w:type="spellEnd"/>
            <w:r w:rsidRPr="00114F6E">
              <w:t>-граф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7.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Шемшурин</w:t>
            </w:r>
            <w:proofErr w:type="spellEnd"/>
            <w:r w:rsidRPr="00114F6E">
              <w:t xml:space="preserve"> А.А. Основы </w:t>
            </w:r>
            <w:proofErr w:type="spellStart"/>
            <w:proofErr w:type="gramStart"/>
            <w:r w:rsidRPr="00114F6E">
              <w:t>Основы</w:t>
            </w:r>
            <w:proofErr w:type="spellEnd"/>
            <w:proofErr w:type="gramEnd"/>
            <w:r w:rsidRPr="00114F6E">
              <w:t xml:space="preserve"> религиозных культур и светской этики. Основы светской этики. 4 </w:t>
            </w:r>
            <w:proofErr w:type="spellStart"/>
            <w:r w:rsidRPr="00114F6E">
              <w:t>кл</w:t>
            </w:r>
            <w:proofErr w:type="spellEnd"/>
            <w:r w:rsidRPr="00114F6E">
              <w:t xml:space="preserve">. – М.: Издательство «Просвещение»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8.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r w:rsidRPr="00114F6E">
              <w:t>Учебник, не вошедший в федеральный перечень (указать название, выходные данные)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  <w:rPr>
                <w:b/>
                <w:bCs/>
              </w:rPr>
            </w:pPr>
            <w:r w:rsidRPr="00114F6E">
              <w:rPr>
                <w:b/>
                <w:bCs/>
              </w:rPr>
              <w:lastRenderedPageBreak/>
              <w:t xml:space="preserve">Количество </w:t>
            </w:r>
            <w:proofErr w:type="gramStart"/>
            <w:r w:rsidRPr="00114F6E">
              <w:rPr>
                <w:b/>
                <w:bCs/>
              </w:rPr>
              <w:t>обучающихся</w:t>
            </w:r>
            <w:proofErr w:type="gramEnd"/>
            <w:r w:rsidRPr="00114F6E">
              <w:rPr>
                <w:b/>
                <w:bCs/>
              </w:rPr>
              <w:t xml:space="preserve"> по модулю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t>Основы православной культуры</w:t>
            </w:r>
          </w:p>
        </w:tc>
        <w:tc>
          <w:tcPr>
            <w:tcW w:w="35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1.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F6E" w:rsidRPr="00114F6E" w:rsidRDefault="00114F6E">
            <w:r w:rsidRPr="00114F6E">
              <w:t>Костюкова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2.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t>Кураев А. В. Основы духовно-нравственной культуры народов России. Основы православной культуры. – 4-5 класс. – М.: Просвещение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743A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743A3">
            <w:pPr>
              <w:jc w:val="center"/>
            </w:pPr>
            <w:r>
              <w:t>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743A3">
            <w:pPr>
              <w:jc w:val="center"/>
            </w:pPr>
            <w:r>
              <w:t>30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743A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743A3">
            <w:pPr>
              <w:jc w:val="center"/>
            </w:pPr>
            <w:r>
              <w:t>да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743A3">
            <w:pPr>
              <w:jc w:val="center"/>
            </w:pPr>
            <w:r>
              <w:t>33</w:t>
            </w: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3.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rPr>
                <w:color w:val="000000"/>
                <w:shd w:val="clear" w:color="auto" w:fill="FFFFFF"/>
              </w:rPr>
              <w:t xml:space="preserve">Бородина А.В. Основы религиозных культур и светской этики. Основы православной культуры. – 4 </w:t>
            </w:r>
            <w:proofErr w:type="spellStart"/>
            <w:r w:rsidRPr="00114F6E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114F6E">
              <w:rPr>
                <w:color w:val="000000"/>
                <w:shd w:val="clear" w:color="auto" w:fill="FFFFFF"/>
              </w:rPr>
              <w:t>. – М.: Русское слово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4.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rPr>
                <w:color w:val="000000"/>
                <w:shd w:val="clear" w:color="auto" w:fill="FFFFFF"/>
              </w:rPr>
              <w:t>Виноградова Н.Ф.,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– М.: Издательский центр ВЕНТАНА-ГРАФ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5.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rPr>
                <w:color w:val="000000"/>
                <w:shd w:val="clear" w:color="auto" w:fill="FFFFFF"/>
              </w:rPr>
              <w:t>Шевченко Л. Л. Основы религиозных культур и светской этики. Основы православной культуры. 4 класс. – М.: Центр поддержки культурно-исторических традиций Отечества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lastRenderedPageBreak/>
              <w:t>6.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rPr>
                <w:color w:val="000000"/>
                <w:shd w:val="clear" w:color="auto" w:fill="FFFFFF"/>
              </w:rPr>
            </w:pPr>
            <w:r w:rsidRPr="00114F6E">
              <w:rPr>
                <w:color w:val="000000"/>
                <w:shd w:val="clear" w:color="auto" w:fill="FFFFFF"/>
              </w:rPr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7.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rPr>
                <w:color w:val="000000"/>
                <w:shd w:val="clear" w:color="auto" w:fill="FFFFFF"/>
              </w:rPr>
            </w:pPr>
            <w:r w:rsidRPr="00114F6E">
              <w:rPr>
                <w:color w:val="000000"/>
                <w:shd w:val="clear" w:color="auto" w:fill="FFFFFF"/>
              </w:rPr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8.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t>Учебник, не вошедший в федеральный перечень (указать название, выходные данные)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743A3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3A3" w:rsidRPr="00114F6E" w:rsidRDefault="001743A3">
            <w:pPr>
              <w:jc w:val="center"/>
            </w:pPr>
            <w:r w:rsidRPr="00114F6E">
              <w:rPr>
                <w:b/>
                <w:bCs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A3" w:rsidRPr="00114F6E" w:rsidRDefault="001743A3" w:rsidP="0025359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A3" w:rsidRPr="00114F6E" w:rsidRDefault="001743A3" w:rsidP="00253597">
            <w:pPr>
              <w:jc w:val="center"/>
            </w:pPr>
            <w:r>
              <w:t>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A3" w:rsidRPr="00114F6E" w:rsidRDefault="001743A3" w:rsidP="00253597">
            <w:pPr>
              <w:jc w:val="center"/>
            </w:pPr>
            <w:r>
              <w:t>30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A3" w:rsidRPr="00114F6E" w:rsidRDefault="001743A3" w:rsidP="00253597">
            <w:pPr>
              <w:jc w:val="center"/>
            </w:pPr>
            <w:r>
              <w:t>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A3" w:rsidRPr="00114F6E" w:rsidRDefault="001743A3" w:rsidP="00253597">
            <w:pPr>
              <w:jc w:val="center"/>
            </w:pPr>
            <w:r>
              <w:t>да</w:t>
            </w: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  <w:rPr>
                <w:b/>
                <w:bCs/>
              </w:rPr>
            </w:pPr>
            <w:r w:rsidRPr="00114F6E">
              <w:rPr>
                <w:b/>
                <w:bCs/>
              </w:rPr>
              <w:t xml:space="preserve">Количество </w:t>
            </w:r>
            <w:proofErr w:type="gramStart"/>
            <w:r w:rsidRPr="00114F6E">
              <w:rPr>
                <w:b/>
                <w:bCs/>
              </w:rPr>
              <w:t>обучающихся</w:t>
            </w:r>
            <w:proofErr w:type="gramEnd"/>
            <w:r w:rsidRPr="00114F6E">
              <w:rPr>
                <w:b/>
                <w:bCs/>
              </w:rPr>
              <w:t xml:space="preserve"> по модулю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114F6E">
            <w:pPr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t>Основы иудейской культуры</w:t>
            </w:r>
          </w:p>
        </w:tc>
        <w:tc>
          <w:tcPr>
            <w:tcW w:w="35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1.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Пропирный</w:t>
            </w:r>
            <w:proofErr w:type="spellEnd"/>
            <w:r w:rsidRPr="00114F6E">
              <w:t xml:space="preserve"> Н.Г., Савченко К.В.,</w:t>
            </w:r>
            <w:proofErr w:type="spellStart"/>
            <w:r w:rsidRPr="00114F6E">
              <w:t>Бурмина</w:t>
            </w:r>
            <w:proofErr w:type="spellEnd"/>
            <w:r w:rsidRPr="00114F6E">
              <w:t xml:space="preserve"> Т.Ю. Основы духовно-нравственной культуры народов России. Основы иудейской культуры – 4-5 класс. – М.: Дрофа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2.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t xml:space="preserve">Членов М. А., </w:t>
            </w:r>
            <w:proofErr w:type="spellStart"/>
            <w:r w:rsidRPr="00114F6E">
              <w:t>Миндрина</w:t>
            </w:r>
            <w:proofErr w:type="spellEnd"/>
            <w:r w:rsidRPr="00114F6E">
              <w:t xml:space="preserve"> Г. А., </w:t>
            </w:r>
            <w:proofErr w:type="spellStart"/>
            <w:r w:rsidRPr="00114F6E">
              <w:t>Глоцер</w:t>
            </w:r>
            <w:proofErr w:type="spellEnd"/>
            <w:r w:rsidRPr="00114F6E">
              <w:t> А. В. Основы духовно-нравственной культуры народов России. Основы иудейской культуры. – 4-5 класс. – М.</w:t>
            </w:r>
            <w:proofErr w:type="gramStart"/>
            <w:r w:rsidRPr="00114F6E">
              <w:t> :</w:t>
            </w:r>
            <w:proofErr w:type="gramEnd"/>
            <w:r w:rsidRPr="00114F6E">
              <w:t xml:space="preserve"> Просвещение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3.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t xml:space="preserve">Учебник, не вошедший в федеральный перечень (указать </w:t>
            </w:r>
            <w:r w:rsidRPr="00114F6E">
              <w:lastRenderedPageBreak/>
              <w:t>название, выходные данные)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  <w:rPr>
                <w:b/>
                <w:bCs/>
              </w:rPr>
            </w:pPr>
            <w:r w:rsidRPr="00114F6E">
              <w:rPr>
                <w:b/>
                <w:bCs/>
              </w:rPr>
              <w:t xml:space="preserve">Количество </w:t>
            </w:r>
            <w:proofErr w:type="gramStart"/>
            <w:r w:rsidRPr="00114F6E">
              <w:rPr>
                <w:b/>
                <w:bCs/>
              </w:rPr>
              <w:t>обучающихся</w:t>
            </w:r>
            <w:proofErr w:type="gramEnd"/>
            <w:r w:rsidRPr="00114F6E">
              <w:rPr>
                <w:b/>
                <w:bCs/>
              </w:rPr>
              <w:t xml:space="preserve"> по модулю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t>Основы исламской культуры</w:t>
            </w:r>
          </w:p>
        </w:tc>
        <w:tc>
          <w:tcPr>
            <w:tcW w:w="35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1.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Амиров</w:t>
            </w:r>
            <w:proofErr w:type="spellEnd"/>
            <w:r w:rsidRPr="00114F6E">
              <w:t xml:space="preserve"> Р.Б., </w:t>
            </w:r>
            <w:proofErr w:type="spellStart"/>
            <w:r w:rsidRPr="00114F6E">
              <w:t>Насртдинова</w:t>
            </w:r>
            <w:proofErr w:type="spellEnd"/>
            <w:r w:rsidRPr="00114F6E">
              <w:t xml:space="preserve">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2.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Латышина</w:t>
            </w:r>
            <w:proofErr w:type="spellEnd"/>
            <w:r w:rsidRPr="00114F6E">
              <w:t> Д. И. Основы духовно-нравственной культуры народов России. Основы исламской культуры. – 4-5 класс. – М.</w:t>
            </w:r>
            <w:proofErr w:type="gramStart"/>
            <w:r w:rsidRPr="00114F6E">
              <w:t> :</w:t>
            </w:r>
            <w:proofErr w:type="gramEnd"/>
            <w:r w:rsidRPr="00114F6E">
              <w:t xml:space="preserve"> Просвещение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3.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spacing w:after="200" w:line="276" w:lineRule="auto"/>
            </w:pPr>
            <w:r w:rsidRPr="00114F6E">
              <w:t>Виноградова Н.Ф., Власенко В.И., Поляков А.В. Основы религиозных культур и светской этики. Основы исламской культуры. 4 класс. В 2 ч. Ч. 1:Введение. Ч. 2: Основы исламской культуры». – М.: Издательский центр ВЕНТАНА-ГРАФ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4.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t>Учебник, не вошедший в федеральный перечень (указать название, выходные данные)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  <w:rPr>
                <w:b/>
                <w:bCs/>
              </w:rPr>
            </w:pPr>
            <w:r w:rsidRPr="00114F6E">
              <w:rPr>
                <w:b/>
                <w:bCs/>
              </w:rPr>
              <w:t xml:space="preserve">Количество </w:t>
            </w:r>
            <w:proofErr w:type="gramStart"/>
            <w:r w:rsidRPr="00114F6E">
              <w:rPr>
                <w:b/>
                <w:bCs/>
              </w:rPr>
              <w:t>обучающихся</w:t>
            </w:r>
            <w:proofErr w:type="gramEnd"/>
            <w:r w:rsidRPr="00114F6E">
              <w:rPr>
                <w:b/>
                <w:bCs/>
              </w:rPr>
              <w:t xml:space="preserve"> по модулю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rPr>
                <w:b/>
                <w:bCs/>
              </w:rPr>
              <w:t>Основы буддийской культуры</w:t>
            </w:r>
          </w:p>
        </w:tc>
        <w:tc>
          <w:tcPr>
            <w:tcW w:w="35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lastRenderedPageBreak/>
              <w:t>1.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Китинов</w:t>
            </w:r>
            <w:proofErr w:type="spellEnd"/>
            <w:r w:rsidRPr="00114F6E">
              <w:t xml:space="preserve"> Б.У., Савченко К.В., Якушкина М.С. Основы духовно-нравственной культуры народов России. Основы буддийской культуры– 4-5 класс. – М.: Дрофа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2.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roofErr w:type="spellStart"/>
            <w:r w:rsidRPr="00114F6E">
              <w:t>Чимитдоржиев</w:t>
            </w:r>
            <w:proofErr w:type="spellEnd"/>
            <w:r w:rsidRPr="00114F6E">
              <w:t xml:space="preserve"> В.Л, Основы духовно-нравственной культуры народов России. Основы буддийской культуры. – 4-5 класс. – М.: Просвещение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jc w:val="center"/>
            </w:pPr>
            <w:r w:rsidRPr="00114F6E">
              <w:t>3.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r w:rsidRPr="00114F6E">
              <w:t>Учебник, не вошедший в федеральный перечень (указать название, выходные данные)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right"/>
            </w:pPr>
            <w:r w:rsidRPr="00114F6E">
              <w:rPr>
                <w:b/>
                <w:bCs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743A3">
        <w:trPr>
          <w:trHeight w:val="375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right"/>
              <w:rPr>
                <w:b/>
                <w:bCs/>
              </w:rPr>
            </w:pPr>
            <w:r w:rsidRPr="00114F6E">
              <w:rPr>
                <w:b/>
                <w:bCs/>
              </w:rPr>
              <w:t xml:space="preserve">Количество </w:t>
            </w:r>
            <w:proofErr w:type="gramStart"/>
            <w:r w:rsidRPr="00114F6E">
              <w:rPr>
                <w:b/>
                <w:bCs/>
              </w:rPr>
              <w:t>обучающихся</w:t>
            </w:r>
            <w:proofErr w:type="gramEnd"/>
            <w:r w:rsidRPr="00114F6E">
              <w:rPr>
                <w:b/>
                <w:bCs/>
              </w:rPr>
              <w:t xml:space="preserve"> по модулю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  <w:tr w:rsidR="00114F6E" w:rsidRPr="00114F6E" w:rsidTr="00114F6E">
        <w:trPr>
          <w:trHeight w:val="150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6E" w:rsidRPr="00114F6E" w:rsidRDefault="00114F6E">
            <w:pPr>
              <w:spacing w:line="150" w:lineRule="atLeast"/>
            </w:pPr>
          </w:p>
        </w:tc>
      </w:tr>
      <w:tr w:rsidR="00114F6E" w:rsidRPr="00114F6E" w:rsidTr="001743A3">
        <w:trPr>
          <w:trHeight w:val="60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6E" w:rsidRPr="00114F6E" w:rsidRDefault="00114F6E">
            <w:pPr>
              <w:jc w:val="right"/>
            </w:pPr>
            <w:r w:rsidRPr="00114F6E">
              <w:rPr>
                <w:b/>
                <w:bCs/>
              </w:rPr>
              <w:t>Всего по курсу ОРКСЭ: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6E" w:rsidRPr="00114F6E" w:rsidRDefault="00114F6E">
            <w:pPr>
              <w:jc w:val="center"/>
            </w:pPr>
          </w:p>
        </w:tc>
      </w:tr>
    </w:tbl>
    <w:p w:rsidR="001743A3" w:rsidRDefault="001743A3" w:rsidP="00114F6E">
      <w:pPr>
        <w:spacing w:after="200" w:line="276" w:lineRule="auto"/>
      </w:pPr>
    </w:p>
    <w:p w:rsidR="001743A3" w:rsidRDefault="001743A3" w:rsidP="00114F6E">
      <w:pPr>
        <w:spacing w:after="200" w:line="276" w:lineRule="auto"/>
      </w:pPr>
    </w:p>
    <w:p w:rsidR="001743A3" w:rsidRDefault="001743A3" w:rsidP="00114F6E">
      <w:pPr>
        <w:spacing w:after="200" w:line="276" w:lineRule="auto"/>
      </w:pPr>
    </w:p>
    <w:p w:rsidR="001743A3" w:rsidRDefault="001743A3" w:rsidP="00114F6E">
      <w:pPr>
        <w:spacing w:after="200" w:line="276" w:lineRule="auto"/>
      </w:pPr>
    </w:p>
    <w:p w:rsidR="001743A3" w:rsidRDefault="001743A3" w:rsidP="00114F6E">
      <w:pPr>
        <w:spacing w:after="200" w:line="276" w:lineRule="auto"/>
      </w:pPr>
    </w:p>
    <w:p w:rsidR="001743A3" w:rsidRDefault="001743A3" w:rsidP="00114F6E">
      <w:pPr>
        <w:spacing w:after="200" w:line="276" w:lineRule="auto"/>
      </w:pPr>
    </w:p>
    <w:p w:rsidR="001743A3" w:rsidRDefault="001743A3" w:rsidP="00114F6E">
      <w:pPr>
        <w:spacing w:after="200" w:line="276" w:lineRule="auto"/>
      </w:pPr>
    </w:p>
    <w:p w:rsidR="001743A3" w:rsidRDefault="001743A3" w:rsidP="00114F6E">
      <w:pPr>
        <w:spacing w:after="200" w:line="276" w:lineRule="auto"/>
      </w:pPr>
    </w:p>
    <w:p w:rsidR="00114F6E" w:rsidRPr="00114F6E" w:rsidRDefault="00114F6E" w:rsidP="00114F6E">
      <w:pPr>
        <w:spacing w:after="200" w:line="276" w:lineRule="auto"/>
      </w:pPr>
      <w:r w:rsidRPr="00114F6E">
        <w:lastRenderedPageBreak/>
        <w:t xml:space="preserve">Таблица 4. </w:t>
      </w:r>
    </w:p>
    <w:p w:rsidR="00114F6E" w:rsidRPr="00114F6E" w:rsidRDefault="00114F6E" w:rsidP="00114F6E">
      <w:pPr>
        <w:spacing w:after="200" w:line="276" w:lineRule="auto"/>
        <w:jc w:val="center"/>
      </w:pPr>
      <w:r w:rsidRPr="00114F6E">
        <w:t xml:space="preserve">Сведения о подготовке педагогических кадров, реализующих комплексный учебный курс ОРКСЭ </w:t>
      </w:r>
    </w:p>
    <w:p w:rsidR="00114F6E" w:rsidRPr="00114F6E" w:rsidRDefault="00114F6E" w:rsidP="00114F6E">
      <w:pPr>
        <w:spacing w:after="200" w:line="276" w:lineRule="auto"/>
        <w:jc w:val="center"/>
      </w:pPr>
      <w:r w:rsidRPr="00114F6E">
        <w:t>в 2015/16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14F6E" w:rsidRPr="00114F6E" w:rsidTr="00114F6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spacing w:after="200" w:line="276" w:lineRule="auto"/>
              <w:jc w:val="center"/>
            </w:pPr>
            <w:r w:rsidRPr="00114F6E">
              <w:t xml:space="preserve">Кол-во преподавателей, </w:t>
            </w:r>
            <w:r w:rsidRPr="00114F6E">
              <w:rPr>
                <w:b/>
              </w:rPr>
              <w:t>реализующих</w:t>
            </w:r>
            <w:r w:rsidRPr="00114F6E">
              <w:t xml:space="preserve"> курс ОРКСЭ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spacing w:after="200" w:line="276" w:lineRule="auto"/>
              <w:jc w:val="center"/>
            </w:pPr>
            <w:r w:rsidRPr="00114F6E">
              <w:t>Из них имеют высшее педагогическое образование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spacing w:after="200" w:line="276" w:lineRule="auto"/>
              <w:jc w:val="center"/>
            </w:pPr>
            <w:r w:rsidRPr="00114F6E">
              <w:t>Общее количество учителей, прошедших повышение квалификации по курсу ОРКСЭ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spacing w:after="200" w:line="276" w:lineRule="auto"/>
              <w:jc w:val="center"/>
            </w:pPr>
            <w:r w:rsidRPr="00114F6E">
              <w:t>Не прошли ПК до начала учебного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6E" w:rsidRPr="00114F6E" w:rsidRDefault="00114F6E">
            <w:pPr>
              <w:spacing w:after="200" w:line="276" w:lineRule="auto"/>
              <w:jc w:val="center"/>
            </w:pPr>
            <w:r w:rsidRPr="00114F6E">
              <w:t xml:space="preserve">Необходимо  </w:t>
            </w:r>
            <w:proofErr w:type="gramStart"/>
            <w:r w:rsidRPr="00114F6E">
              <w:t>повторное</w:t>
            </w:r>
            <w:proofErr w:type="gramEnd"/>
            <w:r w:rsidRPr="00114F6E">
              <w:t xml:space="preserve"> ПК</w:t>
            </w:r>
          </w:p>
        </w:tc>
      </w:tr>
      <w:tr w:rsidR="00114F6E" w:rsidRPr="00114F6E" w:rsidTr="00114F6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94042C">
            <w:pPr>
              <w:spacing w:after="200" w:line="276" w:lineRule="auto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94042C">
            <w:pPr>
              <w:spacing w:after="200" w:line="276" w:lineRule="auto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94042C">
            <w:pPr>
              <w:spacing w:after="200" w:line="276" w:lineRule="auto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114F6E">
            <w:pPr>
              <w:spacing w:after="200" w:line="276" w:lineRule="auto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6E" w:rsidRPr="00114F6E" w:rsidRDefault="0094042C">
            <w:pPr>
              <w:spacing w:after="200" w:line="276" w:lineRule="auto"/>
            </w:pPr>
            <w:r>
              <w:t>2</w:t>
            </w:r>
          </w:p>
        </w:tc>
      </w:tr>
    </w:tbl>
    <w:p w:rsidR="00114F6E" w:rsidRPr="00114F6E" w:rsidRDefault="00114F6E" w:rsidP="00114F6E">
      <w:pPr>
        <w:spacing w:after="200" w:line="276" w:lineRule="auto"/>
      </w:pPr>
    </w:p>
    <w:p w:rsidR="00114F6E" w:rsidRPr="00114F6E" w:rsidRDefault="00114F6E" w:rsidP="00114F6E">
      <w:pPr>
        <w:spacing w:after="200" w:line="276" w:lineRule="auto"/>
      </w:pPr>
    </w:p>
    <w:p w:rsidR="00114F6E" w:rsidRPr="00114F6E" w:rsidRDefault="00114F6E" w:rsidP="00114F6E">
      <w:pPr>
        <w:spacing w:line="240" w:lineRule="exact"/>
      </w:pPr>
      <w:r w:rsidRPr="00114F6E">
        <w:t>Руководитель ОУ                                                               (Ф.И.О.)</w:t>
      </w:r>
    </w:p>
    <w:p w:rsidR="00114F6E" w:rsidRPr="00114F6E" w:rsidRDefault="00114F6E" w:rsidP="00114F6E">
      <w:pPr>
        <w:spacing w:after="200" w:line="276" w:lineRule="auto"/>
      </w:pPr>
    </w:p>
    <w:p w:rsidR="00114F6E" w:rsidRPr="00114F6E" w:rsidRDefault="00114F6E" w:rsidP="00114F6E"/>
    <w:p w:rsidR="00114F6E" w:rsidRPr="00114F6E" w:rsidRDefault="00114F6E" w:rsidP="00114F6E">
      <w:pPr>
        <w:spacing w:line="240" w:lineRule="exact"/>
        <w:rPr>
          <w:b/>
          <w:color w:val="000000"/>
          <w:lang w:eastAsia="en-US"/>
        </w:rPr>
      </w:pPr>
    </w:p>
    <w:p w:rsidR="00296A1A" w:rsidRPr="00114F6E" w:rsidRDefault="00296A1A"/>
    <w:sectPr w:rsidR="00296A1A" w:rsidRPr="00114F6E" w:rsidSect="00114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114F6E"/>
    <w:rsid w:val="001743A3"/>
    <w:rsid w:val="00296A1A"/>
    <w:rsid w:val="00527910"/>
    <w:rsid w:val="009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admin</cp:lastModifiedBy>
  <cp:revision>2</cp:revision>
  <dcterms:created xsi:type="dcterms:W3CDTF">2016-07-01T08:02:00Z</dcterms:created>
  <dcterms:modified xsi:type="dcterms:W3CDTF">2016-07-01T08:02:00Z</dcterms:modified>
</cp:coreProperties>
</file>