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5" w:rsidRDefault="0046738C" w:rsidP="00141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ПУБЛИЧНЫЙ ОТЧЕТ </w:t>
      </w:r>
      <w:r>
        <w:rPr>
          <w:rFonts w:ascii="Times New Roman" w:hAnsi="Times New Roman" w:cs="Times New Roman"/>
          <w:sz w:val="28"/>
          <w:szCs w:val="28"/>
        </w:rPr>
        <w:br/>
        <w:t>первичной профсоюзной организации МБОУ СОШ № 22</w:t>
      </w:r>
    </w:p>
    <w:p w:rsidR="0046738C" w:rsidRDefault="0046738C" w:rsidP="00141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в 2015 г.</w:t>
      </w:r>
    </w:p>
    <w:p w:rsidR="00D23C65" w:rsidRPr="0096673A" w:rsidRDefault="00E21B8B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МБОУ СОШ № 22 создана с целью реализации основных задач </w:t>
      </w:r>
      <w:r w:rsidR="000855C8">
        <w:rPr>
          <w:sz w:val="28"/>
          <w:szCs w:val="28"/>
        </w:rPr>
        <w:t>П</w:t>
      </w:r>
      <w:r>
        <w:rPr>
          <w:sz w:val="28"/>
          <w:szCs w:val="28"/>
        </w:rPr>
        <w:t>рофсоюза по представительству и защите индивидуальных и коллективных</w:t>
      </w:r>
      <w:r w:rsidR="00085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социально-трудовых, профессиональных прав и интересов членов Профсоюза при </w:t>
      </w:r>
      <w:r w:rsidR="000855C8">
        <w:rPr>
          <w:sz w:val="28"/>
          <w:szCs w:val="28"/>
        </w:rPr>
        <w:t>взаимодействии с работодателем,</w:t>
      </w:r>
      <w:r w:rsidR="000855C8">
        <w:t xml:space="preserve"> </w:t>
      </w:r>
      <w:r w:rsidR="000855C8">
        <w:rPr>
          <w:sz w:val="28"/>
          <w:szCs w:val="28"/>
        </w:rPr>
        <w:t>органами местного само</w:t>
      </w:r>
      <w:r w:rsidR="00E64D22">
        <w:rPr>
          <w:sz w:val="28"/>
          <w:szCs w:val="28"/>
        </w:rPr>
        <w:t xml:space="preserve">управления и иными </w:t>
      </w:r>
      <w:r w:rsidR="000855C8">
        <w:rPr>
          <w:sz w:val="28"/>
          <w:szCs w:val="28"/>
        </w:rPr>
        <w:t xml:space="preserve">организациями. </w:t>
      </w:r>
    </w:p>
    <w:p w:rsidR="00D23C65" w:rsidRPr="00D23C65" w:rsidRDefault="00D23C65" w:rsidP="00141B59">
      <w:pPr>
        <w:pStyle w:val="Default"/>
        <w:ind w:firstLine="708"/>
        <w:jc w:val="both"/>
        <w:rPr>
          <w:sz w:val="28"/>
          <w:szCs w:val="28"/>
        </w:rPr>
      </w:pPr>
      <w:r w:rsidRPr="00D23C65">
        <w:rPr>
          <w:sz w:val="28"/>
          <w:szCs w:val="28"/>
          <w:shd w:val="clear" w:color="auto" w:fill="FFFFFF"/>
        </w:rPr>
        <w:t xml:space="preserve">Первичная профсоюзная организация МБОУ </w:t>
      </w:r>
      <w:r>
        <w:rPr>
          <w:sz w:val="28"/>
          <w:szCs w:val="28"/>
          <w:shd w:val="clear" w:color="auto" w:fill="FFFFFF"/>
        </w:rPr>
        <w:t>СОШ</w:t>
      </w:r>
      <w:r w:rsidRPr="00D23C65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22</w:t>
      </w:r>
      <w:r w:rsidRPr="00D23C65">
        <w:rPr>
          <w:sz w:val="28"/>
          <w:szCs w:val="28"/>
          <w:shd w:val="clear" w:color="auto" w:fill="FFFFFF"/>
        </w:rPr>
        <w:t xml:space="preserve"> действует на основании </w:t>
      </w:r>
      <w:r>
        <w:rPr>
          <w:sz w:val="28"/>
          <w:szCs w:val="28"/>
          <w:shd w:val="clear" w:color="auto" w:fill="FFFFFF"/>
        </w:rPr>
        <w:t>Устава</w:t>
      </w:r>
      <w:r w:rsidRPr="00D23C65">
        <w:rPr>
          <w:sz w:val="28"/>
          <w:szCs w:val="28"/>
          <w:shd w:val="clear" w:color="auto" w:fill="FFFFFF"/>
        </w:rPr>
        <w:t xml:space="preserve">, Положения </w:t>
      </w:r>
      <w:r>
        <w:rPr>
          <w:sz w:val="28"/>
          <w:szCs w:val="28"/>
          <w:shd w:val="clear" w:color="auto" w:fill="FFFFFF"/>
        </w:rPr>
        <w:t xml:space="preserve">о </w:t>
      </w:r>
      <w:r w:rsidRPr="00D23C65">
        <w:rPr>
          <w:sz w:val="28"/>
          <w:szCs w:val="28"/>
          <w:shd w:val="clear" w:color="auto" w:fill="FFFFFF"/>
        </w:rPr>
        <w:t>перви</w:t>
      </w:r>
      <w:r>
        <w:rPr>
          <w:sz w:val="28"/>
          <w:szCs w:val="28"/>
          <w:shd w:val="clear" w:color="auto" w:fill="FFFFFF"/>
        </w:rPr>
        <w:t>чной профсоюзной организации МБОУ СОШ №22</w:t>
      </w:r>
      <w:r w:rsidRPr="00D23C65">
        <w:rPr>
          <w:sz w:val="28"/>
          <w:szCs w:val="28"/>
          <w:shd w:val="clear" w:color="auto" w:fill="FFFFFF"/>
        </w:rPr>
        <w:t xml:space="preserve"> и иных нормативных правовых актов Профсоюза, руководствуется в своей деятельности за</w:t>
      </w:r>
      <w:r>
        <w:rPr>
          <w:sz w:val="28"/>
          <w:szCs w:val="28"/>
          <w:shd w:val="clear" w:color="auto" w:fill="FFFFFF"/>
        </w:rPr>
        <w:t>конодательством РФ, Ставропольского края</w:t>
      </w:r>
      <w:r w:rsidRPr="00D23C65">
        <w:rPr>
          <w:sz w:val="28"/>
          <w:szCs w:val="28"/>
          <w:shd w:val="clear" w:color="auto" w:fill="FFFFFF"/>
        </w:rPr>
        <w:t>, нормативными актами органов местного са</w:t>
      </w:r>
      <w:r>
        <w:rPr>
          <w:sz w:val="28"/>
          <w:szCs w:val="28"/>
          <w:shd w:val="clear" w:color="auto" w:fill="FFFFFF"/>
        </w:rPr>
        <w:t>моуправления, решениями городской</w:t>
      </w:r>
      <w:r w:rsidRPr="00D23C65">
        <w:rPr>
          <w:sz w:val="28"/>
          <w:szCs w:val="28"/>
          <w:shd w:val="clear" w:color="auto" w:fill="FFFFFF"/>
        </w:rPr>
        <w:t xml:space="preserve"> организации Профсоюза.</w:t>
      </w:r>
    </w:p>
    <w:p w:rsidR="000F6743" w:rsidRDefault="00C13634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членами первичной </w:t>
      </w:r>
      <w:r w:rsidR="00E64D22">
        <w:rPr>
          <w:sz w:val="28"/>
          <w:szCs w:val="28"/>
        </w:rPr>
        <w:t xml:space="preserve">профсоюзной организации </w:t>
      </w:r>
      <w:r>
        <w:rPr>
          <w:sz w:val="28"/>
          <w:szCs w:val="28"/>
        </w:rPr>
        <w:t>являются 72 человека, что составляет 83% коллектива МБОУ СОШ №22, за отчетный период принято в профсоюз 10 человек.</w:t>
      </w:r>
      <w:r w:rsidR="000F6743">
        <w:rPr>
          <w:sz w:val="28"/>
          <w:szCs w:val="28"/>
        </w:rPr>
        <w:t xml:space="preserve"> Непосредственно</w:t>
      </w:r>
      <w:r w:rsidR="00CA2AAC">
        <w:rPr>
          <w:sz w:val="28"/>
          <w:szCs w:val="28"/>
        </w:rPr>
        <w:t xml:space="preserve"> </w:t>
      </w:r>
      <w:r w:rsidR="000F6743">
        <w:rPr>
          <w:sz w:val="28"/>
          <w:szCs w:val="28"/>
        </w:rPr>
        <w:t>в</w:t>
      </w:r>
      <w:r w:rsidR="00CA2AAC">
        <w:rPr>
          <w:sz w:val="28"/>
          <w:szCs w:val="28"/>
        </w:rPr>
        <w:t xml:space="preserve"> состав профкома </w:t>
      </w:r>
      <w:r w:rsidR="000F6743">
        <w:rPr>
          <w:sz w:val="28"/>
          <w:szCs w:val="28"/>
        </w:rPr>
        <w:t>входят 7 человек, в состав различных комиссий при профкоме – 16 человек.</w:t>
      </w:r>
    </w:p>
    <w:p w:rsidR="000F6743" w:rsidRDefault="000F6743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2015 года состоялось 11 заседаний профкома, на которых в том числе были рассмотрены следующие вопросы:</w:t>
      </w:r>
    </w:p>
    <w:p w:rsidR="00342C48" w:rsidRDefault="000F6743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дополнений и изменений в Положение об оплате труда работников МБОУ СОШ № 22</w:t>
      </w:r>
      <w:r w:rsidR="00342C48">
        <w:rPr>
          <w:sz w:val="28"/>
          <w:szCs w:val="28"/>
        </w:rPr>
        <w:t>, Правила внутреннего трудового распорядка;</w:t>
      </w:r>
    </w:p>
    <w:p w:rsidR="00342C48" w:rsidRDefault="00342C48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графика отпусков сотрудников МБОУ СОШ № 22;</w:t>
      </w:r>
    </w:p>
    <w:p w:rsidR="00342C48" w:rsidRDefault="00342C48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занятости учителей по сменам;</w:t>
      </w:r>
    </w:p>
    <w:p w:rsidR="00E357EC" w:rsidRDefault="00342C48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-согласование тарификации педагогических работников и т.д.</w:t>
      </w:r>
      <w:r w:rsidR="000F6743">
        <w:rPr>
          <w:sz w:val="28"/>
          <w:szCs w:val="28"/>
        </w:rPr>
        <w:t xml:space="preserve"> </w:t>
      </w:r>
    </w:p>
    <w:p w:rsidR="00161EFE" w:rsidRDefault="00161EFE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стороны профкома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при приеме сотрудников на работу и увольнении, составлении трудовых договоров и дополнительных соглашений к ним, а также внесения записей в трудовые книжки работников.</w:t>
      </w:r>
    </w:p>
    <w:p w:rsidR="00E64D22" w:rsidRDefault="00E357EC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673">
        <w:rPr>
          <w:sz w:val="28"/>
          <w:szCs w:val="28"/>
        </w:rPr>
        <w:t>Но самым значимым событием</w:t>
      </w:r>
      <w:r w:rsidR="000E3BEC">
        <w:rPr>
          <w:sz w:val="28"/>
          <w:szCs w:val="28"/>
        </w:rPr>
        <w:t xml:space="preserve"> </w:t>
      </w:r>
      <w:r w:rsidR="00ED6673">
        <w:rPr>
          <w:sz w:val="28"/>
          <w:szCs w:val="28"/>
        </w:rPr>
        <w:t xml:space="preserve"> деятельности профкома </w:t>
      </w:r>
      <w:r w:rsidR="000E3BEC">
        <w:rPr>
          <w:sz w:val="28"/>
          <w:szCs w:val="28"/>
        </w:rPr>
        <w:t xml:space="preserve"> в 2015 году </w:t>
      </w:r>
      <w:r w:rsidR="00ED6673">
        <w:rPr>
          <w:sz w:val="28"/>
          <w:szCs w:val="28"/>
        </w:rPr>
        <w:t>явилось заключение Коллективного договора на 2015-2018 годы.</w:t>
      </w:r>
      <w:r w:rsidR="000E3BEC">
        <w:rPr>
          <w:sz w:val="28"/>
          <w:szCs w:val="28"/>
        </w:rPr>
        <w:t xml:space="preserve"> Благодаря </w:t>
      </w:r>
      <w:r w:rsidR="00C13634">
        <w:rPr>
          <w:sz w:val="28"/>
          <w:szCs w:val="28"/>
        </w:rPr>
        <w:t xml:space="preserve"> </w:t>
      </w:r>
      <w:r w:rsidR="000E3BEC">
        <w:rPr>
          <w:sz w:val="28"/>
          <w:szCs w:val="28"/>
        </w:rPr>
        <w:t xml:space="preserve">ответственной работе Комиссии по регулированию социально-трудовых отношений, конструктивному диалогу между представителями трудового коллектива и работодателя удалось создать документ, который практически без замечаний прошёл правовую экспертизу в </w:t>
      </w:r>
      <w:r w:rsidR="00D5203E">
        <w:rPr>
          <w:sz w:val="28"/>
          <w:szCs w:val="28"/>
        </w:rPr>
        <w:t>Ставропольской г</w:t>
      </w:r>
      <w:r w:rsidR="000E3BEC">
        <w:rPr>
          <w:sz w:val="28"/>
          <w:szCs w:val="28"/>
        </w:rPr>
        <w:t>ородской организации профсоюза и зарегистрирован в комитете труда и социальной защиты администрации г. С</w:t>
      </w:r>
      <w:r w:rsidR="00D5203E">
        <w:rPr>
          <w:sz w:val="28"/>
          <w:szCs w:val="28"/>
        </w:rPr>
        <w:t>таврополя.</w:t>
      </w:r>
    </w:p>
    <w:p w:rsidR="001529FE" w:rsidRPr="00D4089A" w:rsidRDefault="001529FE" w:rsidP="00141B59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Вопросы охраны труда также решались совместными усилиями администрации школы и профкома.</w:t>
      </w:r>
      <w:r w:rsidRPr="001529FE">
        <w:rPr>
          <w:sz w:val="28"/>
          <w:szCs w:val="28"/>
          <w:shd w:val="clear" w:color="auto" w:fill="FFFFFF"/>
        </w:rPr>
        <w:t xml:space="preserve"> Разработан</w:t>
      </w:r>
      <w:r>
        <w:rPr>
          <w:sz w:val="28"/>
          <w:szCs w:val="28"/>
          <w:shd w:val="clear" w:color="auto" w:fill="FFFFFF"/>
        </w:rPr>
        <w:t>ы инструкции по технике безопасности для каждого учебного кабинета,</w:t>
      </w:r>
      <w:r w:rsidRPr="001529FE">
        <w:rPr>
          <w:sz w:val="28"/>
          <w:szCs w:val="28"/>
          <w:shd w:val="clear" w:color="auto" w:fill="FFFFFF"/>
        </w:rPr>
        <w:t xml:space="preserve"> техническая документация</w:t>
      </w:r>
      <w:r>
        <w:rPr>
          <w:sz w:val="28"/>
          <w:szCs w:val="28"/>
          <w:shd w:val="clear" w:color="auto" w:fill="FFFFFF"/>
        </w:rPr>
        <w:t>. При участии уполномо</w:t>
      </w:r>
      <w:r w:rsidR="00E17530">
        <w:rPr>
          <w:sz w:val="28"/>
          <w:szCs w:val="28"/>
          <w:shd w:val="clear" w:color="auto" w:fill="FFFFFF"/>
        </w:rPr>
        <w:t>ченного по охране труда профкома</w:t>
      </w:r>
      <w:r w:rsidRPr="001529FE">
        <w:rPr>
          <w:sz w:val="28"/>
          <w:szCs w:val="28"/>
          <w:shd w:val="clear" w:color="auto" w:fill="FFFFFF"/>
        </w:rPr>
        <w:t xml:space="preserve"> осуществляются рейды по охране труда, контролируется температурный, осветительный </w:t>
      </w:r>
      <w:r w:rsidRPr="001529FE">
        <w:rPr>
          <w:sz w:val="28"/>
          <w:szCs w:val="28"/>
          <w:shd w:val="clear" w:color="auto" w:fill="FFFFFF"/>
        </w:rPr>
        <w:lastRenderedPageBreak/>
        <w:t>режимы, выполнен</w:t>
      </w:r>
      <w:r w:rsidR="00E17530">
        <w:rPr>
          <w:sz w:val="28"/>
          <w:szCs w:val="28"/>
          <w:shd w:val="clear" w:color="auto" w:fill="FFFFFF"/>
        </w:rPr>
        <w:t>ие санитарно-гигиенических норм, а также проверка готовности школы к новому учебному году. С</w:t>
      </w:r>
      <w:r w:rsidRPr="001529FE">
        <w:rPr>
          <w:sz w:val="28"/>
          <w:szCs w:val="28"/>
          <w:shd w:val="clear" w:color="auto" w:fill="FFFFFF"/>
        </w:rPr>
        <w:t>оглашение по охране труда и ТБ между администрацией и</w:t>
      </w:r>
      <w:r w:rsidR="00E17530">
        <w:rPr>
          <w:sz w:val="28"/>
          <w:szCs w:val="28"/>
          <w:shd w:val="clear" w:color="auto" w:fill="FFFFFF"/>
        </w:rPr>
        <w:t xml:space="preserve"> профкомом закреплено</w:t>
      </w:r>
      <w:r w:rsidRPr="001529FE">
        <w:rPr>
          <w:sz w:val="28"/>
          <w:szCs w:val="28"/>
          <w:shd w:val="clear" w:color="auto" w:fill="FFFFFF"/>
        </w:rPr>
        <w:t xml:space="preserve"> в </w:t>
      </w:r>
      <w:r w:rsidR="00E17530">
        <w:rPr>
          <w:sz w:val="28"/>
          <w:szCs w:val="28"/>
          <w:shd w:val="clear" w:color="auto" w:fill="FFFFFF"/>
        </w:rPr>
        <w:t>К</w:t>
      </w:r>
      <w:r w:rsidRPr="001529FE">
        <w:rPr>
          <w:sz w:val="28"/>
          <w:szCs w:val="28"/>
          <w:shd w:val="clear" w:color="auto" w:fill="FFFFFF"/>
        </w:rPr>
        <w:t>оллективном договоре</w:t>
      </w:r>
      <w:r w:rsidR="00E17530">
        <w:rPr>
          <w:sz w:val="28"/>
          <w:szCs w:val="28"/>
          <w:shd w:val="clear" w:color="auto" w:fill="FFFFFF"/>
        </w:rPr>
        <w:t>.</w:t>
      </w:r>
    </w:p>
    <w:p w:rsidR="00DB24BA" w:rsidRPr="0096673A" w:rsidRDefault="00DB24BA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внимания уделялось информационной работе. В профсоюзном уголке и на профсоюзной страничке сайта школы</w:t>
      </w:r>
      <w:r w:rsidR="002279E5">
        <w:rPr>
          <w:sz w:val="28"/>
          <w:szCs w:val="28"/>
        </w:rPr>
        <w:t xml:space="preserve"> размещались информационные листки Городской организации профсоюза, информация о путевках, билетах в театр и другая необходимая информация.</w:t>
      </w:r>
      <w:r w:rsidR="0096673A">
        <w:rPr>
          <w:sz w:val="28"/>
          <w:szCs w:val="28"/>
        </w:rPr>
        <w:t xml:space="preserve"> 4 ноября 2015 года состоялось профсоюзное собрание, посвященное итогам VII Съезда Профсоюза и 25-летию Общероссийского Профсоюза образования.</w:t>
      </w:r>
    </w:p>
    <w:p w:rsidR="00E17530" w:rsidRDefault="00E17530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Культурно-массовая и спортивно-оздоровительная работа </w:t>
      </w:r>
      <w:r w:rsidR="00671C4B">
        <w:rPr>
          <w:sz w:val="28"/>
          <w:szCs w:val="28"/>
        </w:rPr>
        <w:t xml:space="preserve"> профкома отражается во многих мероприятиях. С </w:t>
      </w:r>
      <w:r w:rsidR="008A07D8">
        <w:rPr>
          <w:sz w:val="28"/>
          <w:szCs w:val="28"/>
        </w:rPr>
        <w:t>привлечение</w:t>
      </w:r>
      <w:r w:rsidR="00671C4B">
        <w:rPr>
          <w:sz w:val="28"/>
          <w:szCs w:val="28"/>
        </w:rPr>
        <w:t xml:space="preserve">м средств </w:t>
      </w:r>
      <w:proofErr w:type="spellStart"/>
      <w:r w:rsidR="00671C4B">
        <w:rPr>
          <w:sz w:val="28"/>
          <w:szCs w:val="28"/>
        </w:rPr>
        <w:t>профбюджета</w:t>
      </w:r>
      <w:proofErr w:type="spellEnd"/>
      <w:r w:rsidR="00671C4B">
        <w:rPr>
          <w:sz w:val="28"/>
          <w:szCs w:val="28"/>
        </w:rPr>
        <w:t xml:space="preserve"> был</w:t>
      </w:r>
      <w:r w:rsidR="008A07D8">
        <w:rPr>
          <w:sz w:val="28"/>
          <w:szCs w:val="28"/>
        </w:rPr>
        <w:t>и</w:t>
      </w:r>
      <w:r w:rsidR="00671C4B">
        <w:rPr>
          <w:sz w:val="28"/>
          <w:szCs w:val="28"/>
        </w:rPr>
        <w:t xml:space="preserve"> организован</w:t>
      </w:r>
      <w:r w:rsidR="008A07D8">
        <w:rPr>
          <w:sz w:val="28"/>
          <w:szCs w:val="28"/>
        </w:rPr>
        <w:t xml:space="preserve">ы </w:t>
      </w:r>
      <w:r w:rsidR="00671C4B">
        <w:rPr>
          <w:sz w:val="28"/>
          <w:szCs w:val="28"/>
        </w:rPr>
        <w:t xml:space="preserve">поездка сотрудников школы в </w:t>
      </w:r>
      <w:proofErr w:type="spellStart"/>
      <w:r w:rsidR="00671C4B">
        <w:rPr>
          <w:sz w:val="28"/>
          <w:szCs w:val="28"/>
        </w:rPr>
        <w:t>Приэльбрусье</w:t>
      </w:r>
      <w:proofErr w:type="spellEnd"/>
      <w:r w:rsidR="00671C4B">
        <w:rPr>
          <w:sz w:val="28"/>
          <w:szCs w:val="28"/>
        </w:rPr>
        <w:t>, поздравление коллектива с праздниками (День учителя, 23 февраля, 8 марта и т.д.)</w:t>
      </w:r>
      <w:r w:rsidR="008A07D8">
        <w:rPr>
          <w:sz w:val="28"/>
          <w:szCs w:val="28"/>
        </w:rPr>
        <w:t>, проводы на пенсию</w:t>
      </w:r>
      <w:r w:rsidR="00671C4B">
        <w:rPr>
          <w:sz w:val="28"/>
          <w:szCs w:val="28"/>
        </w:rPr>
        <w:t>. Существует традиция поздравления членов профсоюза с днем рождения.</w:t>
      </w:r>
      <w:r w:rsidR="0096673A">
        <w:rPr>
          <w:sz w:val="28"/>
          <w:szCs w:val="28"/>
        </w:rPr>
        <w:t xml:space="preserve"> Также была оказана материальная помощь сотрудникам в связи с бракосочетанием и рождением ребенка, а также сотрудникам, потерявшим </w:t>
      </w:r>
      <w:proofErr w:type="gramStart"/>
      <w:r w:rsidR="0096673A">
        <w:rPr>
          <w:sz w:val="28"/>
          <w:szCs w:val="28"/>
        </w:rPr>
        <w:t>близких</w:t>
      </w:r>
      <w:proofErr w:type="gramEnd"/>
      <w:r w:rsidR="0096673A">
        <w:rPr>
          <w:sz w:val="28"/>
          <w:szCs w:val="28"/>
        </w:rPr>
        <w:t>.</w:t>
      </w:r>
      <w:r w:rsidR="00671C4B">
        <w:rPr>
          <w:sz w:val="28"/>
          <w:szCs w:val="28"/>
        </w:rPr>
        <w:t xml:space="preserve"> Команда МБОУ СОШ №22 приняла достойное участие в соревнованиях по плаванию, организованных </w:t>
      </w:r>
      <w:r w:rsidR="008A07D8">
        <w:rPr>
          <w:sz w:val="28"/>
          <w:szCs w:val="28"/>
        </w:rPr>
        <w:t>Г</w:t>
      </w:r>
      <w:r w:rsidR="00671C4B">
        <w:rPr>
          <w:sz w:val="28"/>
          <w:szCs w:val="28"/>
        </w:rPr>
        <w:t xml:space="preserve">ородской </w:t>
      </w:r>
      <w:r w:rsidR="008A07D8">
        <w:rPr>
          <w:sz w:val="28"/>
          <w:szCs w:val="28"/>
        </w:rPr>
        <w:t xml:space="preserve">организацией профсоюза, а в Спартакиаде, посвященной 70-летию Победы, заняла </w:t>
      </w:r>
      <w:r w:rsidR="008A07D8">
        <w:rPr>
          <w:sz w:val="28"/>
          <w:szCs w:val="28"/>
          <w:lang w:val="en-US"/>
        </w:rPr>
        <w:t>II</w:t>
      </w:r>
      <w:r w:rsidR="008A07D8" w:rsidRPr="0096673A">
        <w:rPr>
          <w:sz w:val="28"/>
          <w:szCs w:val="28"/>
        </w:rPr>
        <w:t xml:space="preserve"> </w:t>
      </w:r>
      <w:r w:rsidR="008A07D8">
        <w:rPr>
          <w:sz w:val="28"/>
          <w:szCs w:val="28"/>
        </w:rPr>
        <w:t>место в общекомандном зачете.</w:t>
      </w:r>
    </w:p>
    <w:p w:rsidR="008A07D8" w:rsidRDefault="008A07D8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профсоюза нашей школы принимают активное участие и в </w:t>
      </w:r>
      <w:r w:rsidR="00EB4AC2">
        <w:rPr>
          <w:sz w:val="28"/>
          <w:szCs w:val="28"/>
        </w:rPr>
        <w:t>общественно-политической жизни: митинг «Мы вместе!», в поддержку вхождения Крыма в состав РФ, митинг «Достойный труд – справедливая зарплата» 1 мая, прохождение в колонне «Бессмертный полк» 9 мая.</w:t>
      </w:r>
    </w:p>
    <w:p w:rsidR="00D50371" w:rsidRDefault="00D50371" w:rsidP="00D5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71">
        <w:rPr>
          <w:rFonts w:ascii="Times New Roman" w:hAnsi="Times New Roman" w:cs="Times New Roman"/>
          <w:sz w:val="28"/>
          <w:szCs w:val="28"/>
        </w:rPr>
        <w:t xml:space="preserve">В отчетный период вопросы, возникающие в процессе работы школы, решались без трудовых споров и конфликтов. Профсоюзный комитет школы работал активно и дружно, работа велась по намеченному плану, существовал принцип взаимопомощи и сотрудничества, а самое главное – в тесном контакте со всем </w:t>
      </w:r>
      <w:proofErr w:type="spellStart"/>
      <w:r w:rsidRPr="00D50371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D50371">
        <w:rPr>
          <w:rFonts w:ascii="Times New Roman" w:hAnsi="Times New Roman" w:cs="Times New Roman"/>
          <w:sz w:val="28"/>
          <w:szCs w:val="28"/>
        </w:rPr>
        <w:t xml:space="preserve"> и администрацией школы.</w:t>
      </w:r>
    </w:p>
    <w:p w:rsidR="00D4089A" w:rsidRPr="00D50371" w:rsidRDefault="00CB3B09" w:rsidP="00D5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работу пре</w:t>
      </w:r>
      <w:r w:rsidR="00D4089A">
        <w:rPr>
          <w:rFonts w:ascii="Times New Roman" w:hAnsi="Times New Roman" w:cs="Times New Roman"/>
          <w:sz w:val="28"/>
          <w:szCs w:val="28"/>
        </w:rPr>
        <w:t xml:space="preserve">дседатель ПО </w:t>
      </w:r>
      <w:proofErr w:type="spellStart"/>
      <w:r w:rsidR="00D4089A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="00D4089A">
        <w:rPr>
          <w:rFonts w:ascii="Times New Roman" w:hAnsi="Times New Roman" w:cs="Times New Roman"/>
          <w:sz w:val="28"/>
          <w:szCs w:val="28"/>
        </w:rPr>
        <w:t xml:space="preserve"> Т.В. в 2015 г. была награждена грамотой Городской организации профсоюза.</w:t>
      </w:r>
    </w:p>
    <w:p w:rsidR="008A07D8" w:rsidRPr="00D50371" w:rsidRDefault="00D50371" w:rsidP="00D50371">
      <w:pPr>
        <w:pStyle w:val="Default"/>
        <w:ind w:firstLine="708"/>
        <w:jc w:val="both"/>
        <w:rPr>
          <w:sz w:val="28"/>
          <w:szCs w:val="28"/>
        </w:rPr>
      </w:pPr>
      <w:r w:rsidRPr="00D50371">
        <w:rPr>
          <w:sz w:val="28"/>
          <w:szCs w:val="28"/>
        </w:rPr>
        <w:t xml:space="preserve">В заключении мне хотелось бы сказать, что профсоюзная организация – это важный участник организации эффективного социального партнерства, это фактор,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потребности.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</w:t>
      </w:r>
      <w:r>
        <w:rPr>
          <w:sz w:val="28"/>
          <w:szCs w:val="28"/>
        </w:rPr>
        <w:t>с</w:t>
      </w:r>
      <w:r w:rsidRPr="00D5037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ом.</w:t>
      </w:r>
    </w:p>
    <w:p w:rsidR="002279E5" w:rsidRDefault="002279E5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0371" w:rsidRDefault="00D50371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</w:t>
      </w:r>
      <w:proofErr w:type="gramEnd"/>
    </w:p>
    <w:p w:rsidR="00D50371" w:rsidRDefault="00D50371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МБОУ СОШ №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Карчевская</w:t>
      </w:r>
      <w:proofErr w:type="spellEnd"/>
      <w:r>
        <w:rPr>
          <w:sz w:val="28"/>
          <w:szCs w:val="28"/>
        </w:rPr>
        <w:t xml:space="preserve"> Т.В.</w:t>
      </w:r>
    </w:p>
    <w:p w:rsidR="000855C8" w:rsidRPr="00D4089A" w:rsidRDefault="00D5203E" w:rsidP="00141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855C8" w:rsidRPr="00D4089A" w:rsidSect="00D3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38C"/>
    <w:rsid w:val="000855C8"/>
    <w:rsid w:val="000E3BEC"/>
    <w:rsid w:val="000F272E"/>
    <w:rsid w:val="000F6743"/>
    <w:rsid w:val="00141B59"/>
    <w:rsid w:val="001529FE"/>
    <w:rsid w:val="00161EFE"/>
    <w:rsid w:val="002279E5"/>
    <w:rsid w:val="002643AC"/>
    <w:rsid w:val="00342C48"/>
    <w:rsid w:val="0046738C"/>
    <w:rsid w:val="00504458"/>
    <w:rsid w:val="006363D6"/>
    <w:rsid w:val="00671C4B"/>
    <w:rsid w:val="008A07D8"/>
    <w:rsid w:val="008A6607"/>
    <w:rsid w:val="0096673A"/>
    <w:rsid w:val="009B5D71"/>
    <w:rsid w:val="00C13634"/>
    <w:rsid w:val="00CA2AAC"/>
    <w:rsid w:val="00CB3B09"/>
    <w:rsid w:val="00D23C65"/>
    <w:rsid w:val="00D345F5"/>
    <w:rsid w:val="00D4089A"/>
    <w:rsid w:val="00D50371"/>
    <w:rsid w:val="00D5203E"/>
    <w:rsid w:val="00DB24BA"/>
    <w:rsid w:val="00E17530"/>
    <w:rsid w:val="00E21B8B"/>
    <w:rsid w:val="00E357EC"/>
    <w:rsid w:val="00E64D22"/>
    <w:rsid w:val="00E76058"/>
    <w:rsid w:val="00E83181"/>
    <w:rsid w:val="00E844B3"/>
    <w:rsid w:val="00E85730"/>
    <w:rsid w:val="00EB4AC2"/>
    <w:rsid w:val="00E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24BA"/>
  </w:style>
  <w:style w:type="paragraph" w:styleId="a3">
    <w:name w:val="Normal (Web)"/>
    <w:basedOn w:val="a"/>
    <w:rsid w:val="00D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2016-03-22T10:17:00Z</cp:lastPrinted>
  <dcterms:created xsi:type="dcterms:W3CDTF">2016-11-09T08:56:00Z</dcterms:created>
  <dcterms:modified xsi:type="dcterms:W3CDTF">2016-11-09T08:56:00Z</dcterms:modified>
</cp:coreProperties>
</file>