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4" w:rsidRDefault="00234764" w:rsidP="00234764">
      <w:pPr>
        <w:jc w:val="right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«Утверждаю»</w:t>
      </w:r>
    </w:p>
    <w:p w:rsidR="00234764" w:rsidRDefault="00234764" w:rsidP="00234764">
      <w:pPr>
        <w:tabs>
          <w:tab w:val="left" w:pos="825"/>
          <w:tab w:val="right" w:pos="15562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Директор МОУ СОШ № 22</w:t>
      </w:r>
    </w:p>
    <w:p w:rsidR="00234764" w:rsidRDefault="00234764" w:rsidP="00234764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_____________  Л.И. Ефременко</w:t>
      </w:r>
    </w:p>
    <w:p w:rsidR="00234764" w:rsidRDefault="00E4669A" w:rsidP="00234764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 ___» ________________  2016</w:t>
      </w:r>
      <w:r w:rsidR="00234764">
        <w:rPr>
          <w:rFonts w:eastAsia="Calibri"/>
          <w:b/>
          <w:sz w:val="28"/>
          <w:szCs w:val="28"/>
        </w:rPr>
        <w:t xml:space="preserve"> г.</w:t>
      </w:r>
    </w:p>
    <w:p w:rsidR="00234764" w:rsidRDefault="00234764" w:rsidP="00234764">
      <w:pPr>
        <w:jc w:val="right"/>
        <w:rPr>
          <w:rFonts w:eastAsia="Calibri"/>
          <w:b/>
          <w:sz w:val="28"/>
          <w:szCs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Л А Н </w:t>
      </w: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ВНУТРИШКОЛЬНОГО КОНТРОЛЯ </w:t>
      </w: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</w:p>
    <w:p w:rsidR="00234764" w:rsidRDefault="00234764" w:rsidP="00234764">
      <w:pPr>
        <w:tabs>
          <w:tab w:val="left" w:pos="3030"/>
        </w:tabs>
        <w:ind w:left="53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образовательного учреждения</w:t>
      </w:r>
    </w:p>
    <w:p w:rsidR="00234764" w:rsidRDefault="00234764" w:rsidP="00234764">
      <w:pPr>
        <w:tabs>
          <w:tab w:val="left" w:pos="3030"/>
        </w:tabs>
        <w:ind w:left="53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средней общеобразовательной школы № 22 г города Ставрополя</w:t>
      </w:r>
    </w:p>
    <w:p w:rsidR="00234764" w:rsidRDefault="00234764" w:rsidP="00234764">
      <w:pPr>
        <w:tabs>
          <w:tab w:val="left" w:pos="3030"/>
        </w:tabs>
        <w:ind w:left="539"/>
        <w:jc w:val="center"/>
        <w:rPr>
          <w:b/>
          <w:sz w:val="44"/>
          <w:szCs w:val="44"/>
        </w:rPr>
      </w:pP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</w:p>
    <w:p w:rsidR="00234764" w:rsidRDefault="00E4669A" w:rsidP="002347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2016-2017</w:t>
      </w:r>
      <w:r w:rsidR="00234764">
        <w:rPr>
          <w:b/>
          <w:bCs/>
          <w:sz w:val="44"/>
          <w:szCs w:val="44"/>
        </w:rPr>
        <w:t xml:space="preserve"> учебный год</w:t>
      </w:r>
    </w:p>
    <w:p w:rsidR="00234764" w:rsidRDefault="00234764" w:rsidP="00234764">
      <w:pPr>
        <w:jc w:val="center"/>
        <w:rPr>
          <w:b/>
          <w:bCs/>
          <w:sz w:val="44"/>
          <w:szCs w:val="44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jc w:val="center"/>
        <w:rPr>
          <w:b/>
          <w:bCs/>
          <w:sz w:val="28"/>
        </w:rPr>
      </w:pPr>
    </w:p>
    <w:p w:rsidR="00234764" w:rsidRDefault="00234764" w:rsidP="00234764">
      <w:pPr>
        <w:rPr>
          <w:b/>
          <w:bCs/>
          <w:sz w:val="28"/>
        </w:rPr>
      </w:pPr>
    </w:p>
    <w:p w:rsidR="00234764" w:rsidRDefault="00234764" w:rsidP="00234764">
      <w:pPr>
        <w:rPr>
          <w:b/>
          <w:bCs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Цели.</w:t>
      </w:r>
    </w:p>
    <w:p w:rsidR="00234764" w:rsidRDefault="00234764" w:rsidP="00234764">
      <w:pPr>
        <w:shd w:val="clear" w:color="auto" w:fill="FFFFFF" w:themeFill="background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Pr="00B13BBB">
        <w:rPr>
          <w:b/>
          <w:bCs/>
          <w:sz w:val="36"/>
          <w:szCs w:val="36"/>
        </w:rPr>
        <w:t xml:space="preserve">овышение качественного уровня образовательного процесса на этапе </w:t>
      </w:r>
      <w:r>
        <w:rPr>
          <w:b/>
          <w:bCs/>
          <w:sz w:val="36"/>
          <w:szCs w:val="36"/>
        </w:rPr>
        <w:t xml:space="preserve"> реализации ФГОС начального общего образования и ФГОС основного общего и </w:t>
      </w:r>
      <w:r w:rsidR="00E4669A">
        <w:rPr>
          <w:b/>
          <w:bCs/>
          <w:sz w:val="36"/>
          <w:szCs w:val="36"/>
        </w:rPr>
        <w:t xml:space="preserve"> введения ФГОС  </w:t>
      </w:r>
      <w:r>
        <w:rPr>
          <w:b/>
          <w:bCs/>
          <w:sz w:val="36"/>
          <w:szCs w:val="36"/>
        </w:rPr>
        <w:t>среднего общего образования.</w:t>
      </w:r>
    </w:p>
    <w:p w:rsidR="00E4669A" w:rsidRPr="00B13BBB" w:rsidRDefault="00E4669A" w:rsidP="00234764">
      <w:pPr>
        <w:shd w:val="clear" w:color="auto" w:fill="FFFFFF" w:themeFill="background1"/>
        <w:rPr>
          <w:b/>
          <w:bCs/>
          <w:sz w:val="36"/>
          <w:szCs w:val="36"/>
        </w:rPr>
      </w:pPr>
    </w:p>
    <w:p w:rsidR="00234764" w:rsidRPr="00B13BBB" w:rsidRDefault="00234764" w:rsidP="00234764">
      <w:pPr>
        <w:shd w:val="clear" w:color="auto" w:fill="FFFFFF" w:themeFill="background1"/>
        <w:rPr>
          <w:b/>
          <w:bCs/>
          <w:sz w:val="36"/>
          <w:szCs w:val="36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Задачи.</w:t>
      </w:r>
    </w:p>
    <w:p w:rsidR="00234764" w:rsidRDefault="00234764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Дальнейшее развитие  </w:t>
      </w:r>
      <w:proofErr w:type="spellStart"/>
      <w:r>
        <w:rPr>
          <w:b/>
          <w:bCs/>
          <w:sz w:val="36"/>
          <w:szCs w:val="36"/>
        </w:rPr>
        <w:t>компетентностного</w:t>
      </w:r>
      <w:proofErr w:type="spellEnd"/>
      <w:r>
        <w:rPr>
          <w:b/>
          <w:bCs/>
          <w:sz w:val="36"/>
          <w:szCs w:val="36"/>
        </w:rPr>
        <w:t xml:space="preserve"> подхода  в  учебно-воспитательном  процессе.</w:t>
      </w:r>
    </w:p>
    <w:p w:rsidR="00234764" w:rsidRDefault="00234764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  <w:r w:rsidRPr="00B13BB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</w:p>
    <w:p w:rsidR="00234764" w:rsidRDefault="00E4669A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Даьнейшее</w:t>
      </w:r>
      <w:proofErr w:type="spellEnd"/>
      <w:r>
        <w:rPr>
          <w:b/>
          <w:bCs/>
          <w:sz w:val="36"/>
          <w:szCs w:val="36"/>
        </w:rPr>
        <w:t xml:space="preserve"> р</w:t>
      </w:r>
      <w:r w:rsidR="00234764">
        <w:rPr>
          <w:b/>
          <w:bCs/>
          <w:sz w:val="36"/>
          <w:szCs w:val="36"/>
        </w:rPr>
        <w:t xml:space="preserve">азвитие  личностно </w:t>
      </w:r>
      <w:r>
        <w:rPr>
          <w:b/>
          <w:bCs/>
          <w:sz w:val="36"/>
          <w:szCs w:val="36"/>
        </w:rPr>
        <w:t xml:space="preserve">- </w:t>
      </w:r>
      <w:r w:rsidR="00234764">
        <w:rPr>
          <w:b/>
          <w:bCs/>
          <w:sz w:val="36"/>
          <w:szCs w:val="36"/>
        </w:rPr>
        <w:t xml:space="preserve">ориентированной модели  </w:t>
      </w:r>
      <w:r w:rsidR="00234764" w:rsidRPr="00B13BBB">
        <w:rPr>
          <w:b/>
          <w:bCs/>
          <w:sz w:val="36"/>
          <w:szCs w:val="36"/>
        </w:rPr>
        <w:t xml:space="preserve"> </w:t>
      </w:r>
      <w:r w:rsidR="00234764">
        <w:rPr>
          <w:b/>
          <w:bCs/>
          <w:sz w:val="36"/>
          <w:szCs w:val="36"/>
        </w:rPr>
        <w:t>методической работы</w:t>
      </w:r>
      <w:proofErr w:type="gramStart"/>
      <w:r w:rsidR="00234764">
        <w:rPr>
          <w:b/>
          <w:bCs/>
          <w:sz w:val="36"/>
          <w:szCs w:val="36"/>
        </w:rPr>
        <w:t xml:space="preserve"> </w:t>
      </w:r>
      <w:r w:rsidR="00234764" w:rsidRPr="00B13BBB">
        <w:rPr>
          <w:b/>
          <w:bCs/>
          <w:sz w:val="36"/>
          <w:szCs w:val="36"/>
        </w:rPr>
        <w:t>,</w:t>
      </w:r>
      <w:proofErr w:type="gramEnd"/>
      <w:r w:rsidR="00234764" w:rsidRPr="00B13BBB">
        <w:rPr>
          <w:b/>
          <w:bCs/>
          <w:sz w:val="36"/>
          <w:szCs w:val="36"/>
        </w:rPr>
        <w:t xml:space="preserve"> </w:t>
      </w:r>
      <w:r w:rsidR="00234764">
        <w:rPr>
          <w:b/>
          <w:bCs/>
          <w:sz w:val="36"/>
          <w:szCs w:val="36"/>
        </w:rPr>
        <w:t xml:space="preserve">способствующей </w:t>
      </w:r>
      <w:r>
        <w:rPr>
          <w:b/>
          <w:bCs/>
          <w:sz w:val="36"/>
          <w:szCs w:val="36"/>
        </w:rPr>
        <w:t>повышению качества преподавания в условиях введения стандарта педагога с 01.01.207 года.</w:t>
      </w:r>
    </w:p>
    <w:p w:rsidR="00234764" w:rsidRPr="00B13BBB" w:rsidRDefault="00234764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</w:p>
    <w:p w:rsidR="00234764" w:rsidRDefault="00234764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П</w:t>
      </w:r>
      <w:r w:rsidRPr="00B13BBB">
        <w:rPr>
          <w:b/>
          <w:bCs/>
          <w:sz w:val="36"/>
          <w:szCs w:val="36"/>
        </w:rPr>
        <w:t xml:space="preserve">овышение уровня </w:t>
      </w:r>
      <w:r>
        <w:rPr>
          <w:b/>
          <w:bCs/>
          <w:sz w:val="36"/>
          <w:szCs w:val="36"/>
        </w:rPr>
        <w:t xml:space="preserve"> персональной </w:t>
      </w:r>
      <w:r w:rsidRPr="00B13BBB">
        <w:rPr>
          <w:b/>
          <w:bCs/>
          <w:sz w:val="36"/>
          <w:szCs w:val="36"/>
        </w:rPr>
        <w:t>ответственности каждого учас</w:t>
      </w:r>
      <w:r>
        <w:rPr>
          <w:b/>
          <w:bCs/>
          <w:sz w:val="36"/>
          <w:szCs w:val="36"/>
        </w:rPr>
        <w:t>тника образовательного процес</w:t>
      </w:r>
      <w:r w:rsidR="00E4669A">
        <w:rPr>
          <w:b/>
          <w:bCs/>
          <w:sz w:val="36"/>
          <w:szCs w:val="36"/>
        </w:rPr>
        <w:t>са за результаты  работы.</w:t>
      </w:r>
    </w:p>
    <w:p w:rsidR="00234764" w:rsidRPr="00B13BBB" w:rsidRDefault="00234764" w:rsidP="00234764">
      <w:pPr>
        <w:shd w:val="clear" w:color="auto" w:fill="FFFFFF" w:themeFill="background1"/>
        <w:jc w:val="both"/>
        <w:rPr>
          <w:b/>
          <w:bCs/>
          <w:sz w:val="36"/>
          <w:szCs w:val="36"/>
        </w:rPr>
      </w:pPr>
    </w:p>
    <w:p w:rsidR="00234764" w:rsidRPr="00B13BBB" w:rsidRDefault="00234764" w:rsidP="00234764">
      <w:pPr>
        <w:shd w:val="clear" w:color="auto" w:fill="FFFFFF" w:themeFill="background1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    Р</w:t>
      </w:r>
      <w:r w:rsidRPr="00B13BBB">
        <w:rPr>
          <w:b/>
          <w:bCs/>
          <w:sz w:val="36"/>
          <w:szCs w:val="36"/>
        </w:rPr>
        <w:t xml:space="preserve">асширение образовательного пространства в процессе научно-исследовательской и проектной деятельности.    </w:t>
      </w:r>
    </w:p>
    <w:p w:rsidR="00234764" w:rsidRPr="00B13BBB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36"/>
          <w:szCs w:val="36"/>
        </w:rPr>
      </w:pPr>
    </w:p>
    <w:p w:rsidR="00234764" w:rsidRPr="00B13BBB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36"/>
          <w:szCs w:val="36"/>
        </w:rPr>
      </w:pPr>
    </w:p>
    <w:p w:rsidR="00234764" w:rsidRPr="00B13BBB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36"/>
          <w:szCs w:val="36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rPr>
          <w:b/>
          <w:bCs/>
          <w:color w:val="FF0000"/>
          <w:sz w:val="28"/>
        </w:rPr>
      </w:pPr>
    </w:p>
    <w:p w:rsidR="00E4669A" w:rsidRDefault="00E4669A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E4669A" w:rsidRDefault="00E4669A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lastRenderedPageBreak/>
        <w:t>Август</w:t>
      </w:r>
    </w:p>
    <w:p w:rsidR="00234764" w:rsidRPr="00BA14F8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Предварительный контроль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709"/>
        <w:gridCol w:w="2695"/>
        <w:gridCol w:w="1135"/>
        <w:gridCol w:w="2834"/>
        <w:gridCol w:w="875"/>
        <w:gridCol w:w="968"/>
        <w:gridCol w:w="1701"/>
        <w:gridCol w:w="1561"/>
        <w:gridCol w:w="850"/>
      </w:tblGrid>
      <w:tr w:rsidR="00234764" w:rsidTr="00E4669A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3339ED" w:rsidP="00234764">
            <w:pPr>
              <w:pStyle w:val="1"/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Объект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Какими нормативными документами определяется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Формы контроля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Время поведения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Кто и когда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Проводит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(проверка, мониторинг и т.д.)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</w:tc>
      </w:tr>
      <w:tr w:rsidR="00234764" w:rsidTr="00E4669A">
        <w:trPr>
          <w:trHeight w:val="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E4669A">
        <w:trPr>
          <w:cantSplit/>
          <w:trHeight w:val="2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0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E4669A">
        <w:trPr>
          <w:cantSplit/>
          <w:trHeight w:val="8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E4669A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Анализ рабочих программ  по учебным предметам</w:t>
            </w:r>
            <w:r w:rsidR="00E4669A">
              <w:rPr>
                <w:sz w:val="18"/>
                <w:lang w:eastAsia="en-US"/>
              </w:rPr>
              <w:t>:</w:t>
            </w:r>
          </w:p>
          <w:p w:rsidR="00E4669A" w:rsidRDefault="00E4669A" w:rsidP="00E4669A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1-4 ФГОС НОО;</w:t>
            </w:r>
          </w:p>
          <w:p w:rsidR="00E4669A" w:rsidRDefault="00E4669A" w:rsidP="00E4669A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5-6 ФГОС ООО;</w:t>
            </w:r>
          </w:p>
          <w:p w:rsidR="00E4669A" w:rsidRDefault="00E4669A" w:rsidP="00E4669A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7-11 ООО, СОО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1-11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Составление, рассмотрение, утверждение рабочих программ (включают календарно-тематическое планирование).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Style w:val="ae"/>
                <w:b w:val="0"/>
                <w:sz w:val="20"/>
                <w:szCs w:val="20"/>
                <w:lang w:eastAsia="en-US"/>
              </w:rPr>
              <w:t>Пр</w:t>
            </w:r>
            <w:r>
              <w:rPr>
                <w:rStyle w:val="ae"/>
                <w:szCs w:val="28"/>
                <w:lang w:eastAsia="en-US"/>
              </w:rPr>
              <w:t>.</w:t>
            </w:r>
            <w:r w:rsidR="003339ED">
              <w:rPr>
                <w:rStyle w:val="ae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Минобрнаук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</w:t>
            </w:r>
            <w:r w:rsidR="003339E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 06.10.2009  № 373.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</w:t>
            </w:r>
            <w:proofErr w:type="spellStart"/>
            <w:r>
              <w:rPr>
                <w:sz w:val="20"/>
                <w:szCs w:val="20"/>
                <w:lang w:eastAsia="en-US"/>
              </w:rPr>
              <w:t>Минобрнаук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17.12.10 №1897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Соответствие рабочих программ федеральному компоненту государственных образовательных стандартов, правильное распределение учебного материала согласно учебному времени.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4669A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До 1</w:t>
            </w:r>
            <w:r w:rsidR="00234764">
              <w:rPr>
                <w:b/>
                <w:bCs/>
                <w:sz w:val="18"/>
                <w:lang w:eastAsia="en-US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Педагогический совет №1,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образовательные программы по предметам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234764" w:rsidTr="00E4669A">
        <w:trPr>
          <w:cantSplit/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Комп</w:t>
            </w:r>
            <w:r w:rsidR="00E4669A">
              <w:rPr>
                <w:sz w:val="18"/>
                <w:lang w:eastAsia="en-US"/>
              </w:rPr>
              <w:t>лексный план работы ОУ  на  2016 – 17</w:t>
            </w:r>
            <w:r>
              <w:rPr>
                <w:sz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lang w:eastAsia="en-US"/>
              </w:rPr>
              <w:t>уч.г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Составление, рассмотрение, утверждение  планов  работы  служб и подразделений ОУ.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Типовое положение об  ОУ, Устав ОУ, Локальные акты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E4669A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Соответствие планов работы  новым подходам в обучении и воспитании  на этапе </w:t>
            </w:r>
            <w:r w:rsidR="00E4669A">
              <w:rPr>
                <w:sz w:val="18"/>
                <w:lang w:eastAsia="en-US"/>
              </w:rPr>
              <w:t xml:space="preserve"> реализации ФГОС НОО, ООО и введения ФГОС СОО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pStyle w:val="2"/>
              <w:shd w:val="clear" w:color="auto" w:fill="FFFFFF" w:themeFill="background1"/>
              <w:spacing w:line="276" w:lineRule="auto"/>
              <w:rPr>
                <w:b w:val="0"/>
                <w:bCs w:val="0"/>
                <w:sz w:val="18"/>
                <w:lang w:eastAsia="en-US"/>
              </w:rPr>
            </w:pPr>
            <w:r>
              <w:rPr>
                <w:b w:val="0"/>
                <w:bCs w:val="0"/>
                <w:sz w:val="18"/>
                <w:lang w:eastAsia="en-US"/>
              </w:rPr>
              <w:t>фронтальный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4669A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До 05</w:t>
            </w:r>
            <w:r w:rsidR="00234764">
              <w:rPr>
                <w:b/>
                <w:bCs/>
                <w:sz w:val="18"/>
                <w:lang w:eastAsia="en-US"/>
              </w:rPr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Харченко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Педагогический совет №1,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Комплексныйплан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работы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34764" w:rsidTr="00E4669A">
        <w:trPr>
          <w:cantSplit/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Сформированность</w:t>
            </w:r>
            <w:proofErr w:type="spellEnd"/>
            <w:r>
              <w:rPr>
                <w:sz w:val="18"/>
                <w:lang w:eastAsia="en-US"/>
              </w:rPr>
              <w:t xml:space="preserve"> банка </w:t>
            </w:r>
            <w:r w:rsidRPr="00234764">
              <w:rPr>
                <w:sz w:val="22"/>
                <w:szCs w:val="22"/>
              </w:rPr>
              <w:t>нормативно- правовых документов федерального, муниципального, школьного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Pr="003339ED" w:rsidRDefault="003339ED" w:rsidP="0023476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 w:rsidRPr="003339ED">
              <w:rPr>
                <w:sz w:val="22"/>
                <w:szCs w:val="22"/>
              </w:rPr>
              <w:t>Оценка состояния нормативно-правовой документации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4669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ФЗ № 273 «Об образовании в РФ» от 29.12.2013</w:t>
            </w:r>
          </w:p>
          <w:p w:rsidR="00E4669A" w:rsidRDefault="00E4669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Локальные акты ОУ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4669A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Соответствие локальных актов ОУ нормативным документам федерального уровня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34764" w:rsidTr="00E4669A">
        <w:trPr>
          <w:cantSplit/>
          <w:trHeight w:val="348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методической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234764" w:rsidTr="00E4669A">
        <w:trPr>
          <w:cantSplit/>
          <w:trHeight w:val="14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1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4669A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работы МО  за 2015-2016 уч. год, планы работы на 2016-2017 уч.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ШМО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Календарный план работы ШМО, включающий направления: методическая работа, работа  по повышению качества образования, работа по подготовке к ЕГЭ</w:t>
            </w:r>
            <w:proofErr w:type="gramStart"/>
            <w:r>
              <w:rPr>
                <w:sz w:val="18"/>
                <w:lang w:eastAsia="en-US"/>
              </w:rPr>
              <w:t>,Г</w:t>
            </w:r>
            <w:proofErr w:type="gramEnd"/>
            <w:r>
              <w:rPr>
                <w:sz w:val="18"/>
                <w:lang w:eastAsia="en-US"/>
              </w:rPr>
              <w:t>ИА, работа с молодыми специалистами., методическое сопровождение  реализации ФГОС НОО</w:t>
            </w:r>
            <w:r w:rsidR="00E4669A">
              <w:rPr>
                <w:sz w:val="18"/>
                <w:lang w:eastAsia="en-US"/>
              </w:rPr>
              <w:t>, ООО  и введения ФГОС С</w:t>
            </w:r>
            <w:r>
              <w:rPr>
                <w:sz w:val="18"/>
                <w:lang w:eastAsia="en-US"/>
              </w:rPr>
              <w:t>ОО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Устав ОУ, Положение о методической службе, Положение о проведении государственной итоговой аттестации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Составление, ра</w:t>
            </w:r>
            <w:r w:rsidR="00E4669A">
              <w:rPr>
                <w:sz w:val="18"/>
                <w:lang w:eastAsia="en-US"/>
              </w:rPr>
              <w:t xml:space="preserve">ссмотрение, утверждение планов МО с учётом итогов 2015 – 2016 </w:t>
            </w:r>
            <w:r>
              <w:rPr>
                <w:sz w:val="18"/>
                <w:lang w:eastAsia="en-US"/>
              </w:rPr>
              <w:t xml:space="preserve"> уч.</w:t>
            </w:r>
            <w:r w:rsidR="00E4669A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г</w:t>
            </w:r>
            <w:proofErr w:type="gramStart"/>
            <w:r>
              <w:rPr>
                <w:sz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lang w:eastAsia="en-US"/>
              </w:rPr>
              <w:t xml:space="preserve"> с учётом направлений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3339ED" w:rsidRDefault="00E4669A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Папки  МО.</w:t>
            </w:r>
          </w:p>
          <w:p w:rsidR="00234764" w:rsidRPr="003339ED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234764" w:rsidRPr="003339ED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339ED" w:rsidTr="00E4669A">
        <w:trPr>
          <w:cantSplit/>
          <w:trHeight w:val="14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E4669A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Корректировка плана-графика </w:t>
            </w:r>
            <w:r w:rsidR="00E4669A">
              <w:rPr>
                <w:sz w:val="18"/>
                <w:lang w:eastAsia="en-US"/>
              </w:rPr>
              <w:t xml:space="preserve"> повышения квалификации </w:t>
            </w:r>
            <w:r>
              <w:rPr>
                <w:sz w:val="18"/>
                <w:lang w:eastAsia="en-US"/>
              </w:rPr>
              <w:t>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Педагогические работники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3339ED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квалификационного уровня педагогических сотрудников, индивидуальная работа  с сотрудниками.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Достижение высокого профессионального уровня  педагогов школы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 председатели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P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3339ED">
              <w:rPr>
                <w:bCs/>
                <w:sz w:val="22"/>
                <w:szCs w:val="22"/>
                <w:lang w:eastAsia="en-US"/>
              </w:rPr>
              <w:t>План-график  повышен</w:t>
            </w:r>
            <w:r w:rsidR="00E4669A">
              <w:rPr>
                <w:bCs/>
                <w:sz w:val="22"/>
                <w:szCs w:val="22"/>
                <w:lang w:eastAsia="en-US"/>
              </w:rPr>
              <w:t>ия квалификации педагогов в 2016-2017</w:t>
            </w:r>
            <w:r w:rsidRPr="003339ED">
              <w:rPr>
                <w:bCs/>
                <w:sz w:val="22"/>
                <w:szCs w:val="22"/>
                <w:lang w:eastAsia="en-US"/>
              </w:rPr>
              <w:t xml:space="preserve"> уч.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Default="003339ED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34764" w:rsidTr="00E4669A">
        <w:trPr>
          <w:cantSplit/>
          <w:trHeight w:val="242"/>
        </w:trPr>
        <w:tc>
          <w:tcPr>
            <w:tcW w:w="1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Материальное обеспечение учебно-воспитательного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E4669A">
        <w:trPr>
          <w:cantSplit/>
          <w:trHeight w:val="2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Готовность кабинетов к новому учебному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Соответствие кабинетов правилам Сан </w:t>
            </w:r>
            <w:proofErr w:type="spellStart"/>
            <w:r>
              <w:rPr>
                <w:sz w:val="18"/>
                <w:lang w:eastAsia="en-US"/>
              </w:rPr>
              <w:t>Пин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Обеспечение условий  для оптимального функционирования всей системы работы  ОУ.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234764">
              <w:rPr>
                <w:sz w:val="22"/>
                <w:szCs w:val="22"/>
                <w:lang w:eastAsia="en-US"/>
              </w:rPr>
              <w:t xml:space="preserve"> К приёмке </w:t>
            </w:r>
          </w:p>
          <w:p w:rsidR="00234764" w:rsidRP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234764">
              <w:rPr>
                <w:sz w:val="22"/>
                <w:szCs w:val="22"/>
                <w:lang w:eastAsia="en-US"/>
              </w:rPr>
              <w:t>ОУ к ново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34764">
              <w:rPr>
                <w:sz w:val="22"/>
                <w:szCs w:val="22"/>
                <w:lang w:eastAsia="en-US"/>
              </w:rPr>
              <w:t>у учебно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34764">
              <w:rPr>
                <w:sz w:val="22"/>
                <w:szCs w:val="22"/>
                <w:lang w:eastAsia="en-US"/>
              </w:rPr>
              <w:t>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E4669A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Ефременко Л.И., </w:t>
            </w:r>
            <w:proofErr w:type="spellStart"/>
            <w:r w:rsidR="00E4669A">
              <w:rPr>
                <w:b/>
                <w:bCs/>
                <w:sz w:val="18"/>
                <w:lang w:eastAsia="en-US"/>
              </w:rPr>
              <w:t>Фарсиян</w:t>
            </w:r>
            <w:proofErr w:type="spellEnd"/>
            <w:r w:rsidR="00E4669A">
              <w:rPr>
                <w:b/>
                <w:bCs/>
                <w:sz w:val="18"/>
                <w:lang w:eastAsia="en-US"/>
              </w:rPr>
              <w:t xml:space="preserve"> Э.Б.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Акт о приёмке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E4669A">
        <w:trPr>
          <w:cantSplit/>
          <w:trHeight w:val="2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Определение учебной нагрузки педагогов.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Утверждение тарификации преподавателей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Положение о системе оплаты труда,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Учебный план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Распределение учебных часов и часов факультативных занятий  согласно нормативным документам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P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234764">
              <w:rPr>
                <w:sz w:val="22"/>
                <w:szCs w:val="22"/>
                <w:lang w:eastAsia="en-US"/>
              </w:rPr>
              <w:t>До 05.09.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9A" w:rsidRDefault="00E4669A" w:rsidP="00E4669A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Башкаева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И.А.,</w:t>
            </w:r>
          </w:p>
          <w:p w:rsidR="00E4669A" w:rsidRDefault="00E4669A" w:rsidP="00E4669A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E4669A" w:rsidRDefault="00E4669A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  <w:p w:rsidR="00E4669A" w:rsidRDefault="00E4669A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Харченко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Приказ о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E4669A">
        <w:trPr>
          <w:cantSplit/>
          <w:trHeight w:val="242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Воспитательная работа</w:t>
            </w:r>
          </w:p>
        </w:tc>
      </w:tr>
      <w:tr w:rsidR="00234764" w:rsidTr="00E4669A">
        <w:trPr>
          <w:cantSplit/>
          <w:trHeight w:val="2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t>Содержание планов воспитательной работы и программ дополнительного образования. Комплектование 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t xml:space="preserve">Планы воспитательной работы  </w:t>
            </w:r>
            <w:proofErr w:type="spellStart"/>
            <w:r>
              <w:t>кл</w:t>
            </w:r>
            <w:proofErr w:type="spellEnd"/>
            <w:r>
              <w:t xml:space="preserve">. рук. 1 – 11-х </w:t>
            </w:r>
            <w:proofErr w:type="spellStart"/>
            <w:r>
              <w:t>кл</w:t>
            </w:r>
            <w:proofErr w:type="spellEnd"/>
            <w:r>
              <w:t>., планы педагогов дополнительного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t xml:space="preserve">Проверка соответствие содержания планов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озрастным особенностям учащихся; актуальность решаемых задач и соответствие задачам школы; умение </w:t>
            </w:r>
            <w:proofErr w:type="spellStart"/>
            <w:r>
              <w:t>кл</w:t>
            </w:r>
            <w:proofErr w:type="spellEnd"/>
            <w:r>
              <w:t xml:space="preserve"> рук. анализировать работу с классом. Проверка соответствие тематического планирования программе объединения; способствование работе по наполняемости групп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D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Харченко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справка, Протокол заседания классных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234764" w:rsidRDefault="00234764" w:rsidP="00234764">
      <w:pPr>
        <w:shd w:val="clear" w:color="auto" w:fill="FFFFFF" w:themeFill="background1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3339ED" w:rsidRDefault="003339ED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Сентябрь</w:t>
      </w:r>
    </w:p>
    <w:p w:rsidR="00234764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  <w:lang w:val="en-US"/>
        </w:rPr>
      </w:pPr>
      <w:r>
        <w:rPr>
          <w:b/>
          <w:bCs/>
          <w:color w:val="FF0000"/>
          <w:sz w:val="28"/>
        </w:rPr>
        <w:t>Текущий контроль</w:t>
      </w:r>
    </w:p>
    <w:tbl>
      <w:tblPr>
        <w:tblW w:w="16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"/>
        <w:gridCol w:w="2382"/>
        <w:gridCol w:w="7"/>
        <w:gridCol w:w="993"/>
        <w:gridCol w:w="2144"/>
        <w:gridCol w:w="1544"/>
        <w:gridCol w:w="15"/>
        <w:gridCol w:w="2412"/>
        <w:gridCol w:w="711"/>
        <w:gridCol w:w="709"/>
        <w:gridCol w:w="567"/>
        <w:gridCol w:w="89"/>
        <w:gridCol w:w="12"/>
        <w:gridCol w:w="41"/>
        <w:gridCol w:w="1441"/>
        <w:gridCol w:w="7"/>
        <w:gridCol w:w="24"/>
        <w:gridCol w:w="1329"/>
        <w:gridCol w:w="7"/>
        <w:gridCol w:w="13"/>
        <w:gridCol w:w="11"/>
        <w:gridCol w:w="8"/>
        <w:gridCol w:w="1337"/>
        <w:gridCol w:w="13"/>
        <w:gridCol w:w="11"/>
        <w:gridCol w:w="15"/>
      </w:tblGrid>
      <w:tr w:rsidR="00234764" w:rsidTr="00AC0089">
        <w:trPr>
          <w:gridAfter w:val="3"/>
          <w:wAfter w:w="39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нормативные документы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</w:tc>
      </w:tr>
      <w:tr w:rsidR="00234764" w:rsidTr="00AC0089">
        <w:trPr>
          <w:gridAfter w:val="3"/>
          <w:wAfter w:w="39" w:type="dxa"/>
          <w:trHeight w:val="3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AC0089">
        <w:trPr>
          <w:gridAfter w:val="3"/>
          <w:wAfter w:w="39" w:type="dxa"/>
          <w:cantSplit/>
          <w:trHeight w:val="213"/>
        </w:trPr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AC0089">
        <w:trPr>
          <w:gridAfter w:val="2"/>
          <w:wAfter w:w="26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Анализ результатов контрольно-методические  «входные»  срезы. Анализ проведения входных срезов в классах с углублённым изучением  русского, английского языков.</w:t>
            </w:r>
          </w:p>
          <w:p w:rsidR="003339ED" w:rsidRDefault="003339ED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Анализ результатов входных срезов</w:t>
            </w:r>
            <w:r w:rsidR="00AC0089">
              <w:rPr>
                <w:bCs/>
                <w:sz w:val="20"/>
                <w:lang w:eastAsia="en-US"/>
              </w:rPr>
              <w:t xml:space="preserve"> в  5,6-х</w:t>
            </w:r>
            <w:r>
              <w:rPr>
                <w:bCs/>
                <w:sz w:val="20"/>
                <w:lang w:eastAsia="en-US"/>
              </w:rPr>
              <w:t xml:space="preserve"> классах (ФГОС)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2-11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Письменная проверка знаний. Использование  заданий по типу ГИА, ЕГЭ по  русскому языку, математике,  </w:t>
            </w:r>
            <w:proofErr w:type="spellStart"/>
            <w:r>
              <w:rPr>
                <w:sz w:val="18"/>
                <w:lang w:eastAsia="en-US"/>
              </w:rPr>
              <w:t>иностр</w:t>
            </w:r>
            <w:proofErr w:type="spellEnd"/>
            <w:r>
              <w:rPr>
                <w:sz w:val="18"/>
                <w:lang w:eastAsia="en-US"/>
              </w:rPr>
              <w:t xml:space="preserve">. языку, истории, </w:t>
            </w:r>
            <w:proofErr w:type="spellStart"/>
            <w:r>
              <w:rPr>
                <w:sz w:val="18"/>
                <w:lang w:eastAsia="en-US"/>
              </w:rPr>
              <w:t>обествознанию</w:t>
            </w:r>
            <w:proofErr w:type="spellEnd"/>
            <w:r>
              <w:rPr>
                <w:sz w:val="18"/>
                <w:lang w:eastAsia="en-US"/>
              </w:rPr>
              <w:t>,  географии, биологии, физике, химии.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Устав ОУ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Положение об оценке качества образования в ОУ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Анализ  </w:t>
            </w:r>
            <w:proofErr w:type="spellStart"/>
            <w:r>
              <w:rPr>
                <w:bCs/>
                <w:sz w:val="20"/>
                <w:lang w:eastAsia="en-US"/>
              </w:rPr>
              <w:t>сформированности</w:t>
            </w:r>
            <w:proofErr w:type="spellEnd"/>
            <w:r>
              <w:rPr>
                <w:bCs/>
                <w:sz w:val="20"/>
                <w:lang w:eastAsia="en-US"/>
              </w:rPr>
              <w:t xml:space="preserve"> предметных  образовательных результатов в  рамках  реализации </w:t>
            </w:r>
            <w:proofErr w:type="spellStart"/>
            <w:r>
              <w:rPr>
                <w:bCs/>
                <w:sz w:val="20"/>
                <w:lang w:eastAsia="en-US"/>
              </w:rPr>
              <w:t>компетентностного</w:t>
            </w:r>
            <w:proofErr w:type="spellEnd"/>
            <w:r>
              <w:rPr>
                <w:bCs/>
                <w:sz w:val="20"/>
                <w:lang w:eastAsia="en-US"/>
              </w:rPr>
              <w:t xml:space="preserve">  подхода  к  образовательному процессу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       Фронтальный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мониторинг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AC0089" w:rsidP="00234764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12. 09 – 17</w:t>
            </w:r>
            <w:r w:rsidR="00234764">
              <w:rPr>
                <w:bCs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Данилова О.И.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Демченкова Л.Н.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Аналитические  справки Сводные таблицы результатов  срезов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мониторинга. Методические семинары</w:t>
            </w:r>
          </w:p>
        </w:tc>
      </w:tr>
      <w:tr w:rsidR="00234764" w:rsidTr="00AC0089">
        <w:trPr>
          <w:gridAfter w:val="2"/>
          <w:wAfter w:w="26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AC0F68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>Модель о</w:t>
            </w:r>
            <w:r w:rsidR="00234764">
              <w:rPr>
                <w:sz w:val="18"/>
                <w:lang w:eastAsia="en-US"/>
              </w:rPr>
              <w:t>рганизаци</w:t>
            </w:r>
            <w:r>
              <w:rPr>
                <w:sz w:val="18"/>
                <w:lang w:eastAsia="en-US"/>
              </w:rPr>
              <w:t>и</w:t>
            </w:r>
            <w:r w:rsidR="00234764">
              <w:rPr>
                <w:sz w:val="18"/>
                <w:lang w:eastAsia="en-US"/>
              </w:rPr>
              <w:t xml:space="preserve"> психолого-педагогического сопровождения адаптационного процесса в 1-х,5-х классах.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3339ED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 классы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Диагностика  особенностей  физического и психического развития обучающихся;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Взаимодействие с учителями начальной школы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классного руководства;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 учебного процесса;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взаимодействия с родителями;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Письменные работы </w:t>
            </w:r>
            <w:proofErr w:type="gramStart"/>
            <w:r>
              <w:rPr>
                <w:sz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lang w:eastAsia="en-US"/>
              </w:rPr>
              <w:t>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Устав ОУ</w:t>
            </w:r>
            <w:r w:rsidR="003339ED">
              <w:rPr>
                <w:bCs/>
                <w:sz w:val="20"/>
                <w:lang w:eastAsia="en-US"/>
              </w:rPr>
              <w:t>,</w:t>
            </w:r>
          </w:p>
          <w:p w:rsidR="003339ED" w:rsidRDefault="00AC0089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Комплексный учебный план на 2016-17</w:t>
            </w:r>
            <w:r w:rsidR="003339ED">
              <w:rPr>
                <w:bCs/>
                <w:sz w:val="20"/>
                <w:lang w:eastAsia="en-US"/>
              </w:rPr>
              <w:t xml:space="preserve"> уч. год</w:t>
            </w:r>
          </w:p>
          <w:p w:rsidR="003339ED" w:rsidRDefault="003339ED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3339ED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Организация  планомерного перехода ко второй ступени обучения (основное общее образование), реализация </w:t>
            </w:r>
            <w:r w:rsidR="003339ED">
              <w:rPr>
                <w:bCs/>
                <w:sz w:val="20"/>
                <w:lang w:eastAsia="en-US"/>
              </w:rPr>
              <w:t xml:space="preserve"> ФГОС ООО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классно-обобщающий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AC0089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05. </w:t>
            </w:r>
            <w:r w:rsidR="00DD071F">
              <w:rPr>
                <w:bCs/>
                <w:sz w:val="20"/>
                <w:szCs w:val="20"/>
                <w:lang w:eastAsia="en-US"/>
              </w:rPr>
              <w:t>09. – 30.11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Демченкова Л.Н.,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Харченко И.А.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Данилова О.И.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директоре, Протокол малого педагогического совета.</w:t>
            </w:r>
          </w:p>
          <w:p w:rsidR="00234764" w:rsidRDefault="003339ED" w:rsidP="00234764">
            <w:pPr>
              <w:shd w:val="clear" w:color="auto" w:fill="FFFFFF" w:themeFill="background1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Аналитические справки</w:t>
            </w:r>
            <w:r w:rsidR="00234764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AC0089">
        <w:trPr>
          <w:gridAfter w:val="1"/>
          <w:wAfter w:w="15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3.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Всеобуч: Посещаемость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занятий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обучающимися.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5-11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Посещаемости занятий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-учащимися ОУ;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учащимися  из </w:t>
            </w:r>
            <w:proofErr w:type="gramStart"/>
            <w:r>
              <w:rPr>
                <w:sz w:val="18"/>
                <w:lang w:eastAsia="en-US"/>
              </w:rPr>
              <w:t>неблагополучных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семей;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 «трудными» учащимися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Упорядочение посещаемости занятий.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1.09-30.05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ежедневно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Заргарова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И.М.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Совещания при директоре,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721B7B">
              <w:rPr>
                <w:sz w:val="22"/>
                <w:szCs w:val="22"/>
                <w:lang w:eastAsia="en-US"/>
              </w:rPr>
              <w:t>Аналитическая справка.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Усиление </w:t>
            </w:r>
            <w:proofErr w:type="gramStart"/>
            <w:r>
              <w:rPr>
                <w:b/>
                <w:bCs/>
                <w:sz w:val="18"/>
                <w:lang w:eastAsia="en-US"/>
              </w:rPr>
              <w:t>контроля за</w:t>
            </w:r>
            <w:proofErr w:type="gramEnd"/>
            <w:r>
              <w:rPr>
                <w:b/>
                <w:bCs/>
                <w:sz w:val="18"/>
                <w:lang w:eastAsia="en-US"/>
              </w:rPr>
              <w:t xml:space="preserve"> посещаемостью занятий</w:t>
            </w:r>
          </w:p>
        </w:tc>
      </w:tr>
      <w:tr w:rsidR="00234764" w:rsidTr="00AC0089">
        <w:trPr>
          <w:gridAfter w:val="1"/>
          <w:wAfter w:w="15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B304DA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Проведение родительских собраний в 9-х, 11-х классах с рассмотрением вопросов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9,11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Учёт требований ФГОС ООО и СОО при подготовке к государственной итоговой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Приказы </w:t>
            </w:r>
            <w:proofErr w:type="spellStart"/>
            <w:r>
              <w:rPr>
                <w:sz w:val="18"/>
                <w:lang w:eastAsia="en-US"/>
              </w:rPr>
              <w:t>Минобрнауки</w:t>
            </w:r>
            <w:proofErr w:type="spellEnd"/>
            <w:r>
              <w:rPr>
                <w:sz w:val="18"/>
                <w:lang w:eastAsia="en-US"/>
              </w:rPr>
              <w:t xml:space="preserve"> РФ, приказы МО СК по сопровождению ЕГЭ (ГВЭ), ОГЭ (ГВЭ)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B304D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качественной подготовки к проведению государственной итоговой аттестации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AC0089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08.09 – 17</w:t>
            </w:r>
            <w:r w:rsidR="00B304DA">
              <w:rPr>
                <w:b/>
                <w:bCs/>
                <w:sz w:val="18"/>
                <w:lang w:eastAsia="en-US"/>
              </w:rPr>
              <w:t>.09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B304D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Мельникова Е.В., </w:t>
            </w:r>
            <w:r w:rsidR="00B304DA">
              <w:rPr>
                <w:b/>
                <w:bCs/>
                <w:sz w:val="18"/>
                <w:lang w:eastAsia="en-US"/>
              </w:rPr>
              <w:t>классные руководители 9-х, 11-х классов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B304DA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Протоколы родительских собраний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234764" w:rsidTr="00AC0089">
        <w:trPr>
          <w:gridAfter w:val="1"/>
          <w:wAfter w:w="15" w:type="dxa"/>
          <w:cantSplit/>
          <w:trHeight w:val="26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539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ab/>
            </w:r>
          </w:p>
        </w:tc>
        <w:tc>
          <w:tcPr>
            <w:tcW w:w="144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Совершенствование системы методической работы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AC0089">
        <w:trPr>
          <w:gridAfter w:val="3"/>
          <w:wAfter w:w="39" w:type="dxa"/>
          <w:cantSplit/>
          <w:trHeight w:val="28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Критерии оценивания  ключевых компетенций обучающихся в соответствии с требованиями ФГОС НОО, ООО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089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1-6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Ежедневное посещение и</w:t>
            </w:r>
          </w:p>
          <w:p w:rsidR="00234764" w:rsidRDefault="00234764" w:rsidP="000500DC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</w:t>
            </w:r>
            <w:r w:rsidR="000500DC">
              <w:rPr>
                <w:sz w:val="18"/>
                <w:lang w:eastAsia="en-US"/>
              </w:rPr>
              <w:t>лиз уроков.</w:t>
            </w:r>
          </w:p>
          <w:p w:rsidR="000500DC" w:rsidRDefault="00AC0089" w:rsidP="000500DC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карт опроса.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План  методической работы.</w:t>
            </w:r>
          </w:p>
          <w:p w:rsidR="00AC0089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Основная </w:t>
            </w:r>
            <w:proofErr w:type="spellStart"/>
            <w:r>
              <w:rPr>
                <w:sz w:val="18"/>
                <w:lang w:eastAsia="en-US"/>
              </w:rPr>
              <w:t>образовантельная</w:t>
            </w:r>
            <w:proofErr w:type="spellEnd"/>
            <w:r>
              <w:rPr>
                <w:sz w:val="18"/>
                <w:lang w:eastAsia="en-US"/>
              </w:rPr>
              <w:t xml:space="preserve"> программа ОУ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Ознакомление с методикой преподавания учебных предметов учителями и выявление профессиональных затруднений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AC0089" w:rsidP="00AC008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  <w:p w:rsidR="00234764" w:rsidRDefault="00234764" w:rsidP="00AC008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234764" w:rsidRDefault="00234764" w:rsidP="00AC008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234764" w:rsidRDefault="00AC0089" w:rsidP="00AC008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10.09 – 29.09.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 Демченкова Л.Н., Мельникова Е.В. 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О.И.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Учителя-наставники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.</w:t>
            </w:r>
          </w:p>
          <w:p w:rsidR="00234764" w:rsidRDefault="00234764" w:rsidP="000500D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</w:t>
            </w:r>
            <w:r w:rsidR="000500DC">
              <w:rPr>
                <w:sz w:val="20"/>
                <w:szCs w:val="20"/>
                <w:lang w:eastAsia="en-US"/>
              </w:rPr>
              <w:t>.</w:t>
            </w:r>
          </w:p>
          <w:p w:rsidR="000500DC" w:rsidRDefault="000500DC" w:rsidP="000500D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совещания.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Работа по плану</w:t>
            </w:r>
          </w:p>
        </w:tc>
      </w:tr>
      <w:tr w:rsidR="00234764" w:rsidTr="00AC0089">
        <w:trPr>
          <w:cantSplit/>
          <w:trHeight w:val="326"/>
        </w:trPr>
        <w:tc>
          <w:tcPr>
            <w:tcW w:w="148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Качество управления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AC0089">
        <w:trPr>
          <w:gridAfter w:val="3"/>
          <w:wAfter w:w="39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Реализация  требований к ведению  государственных документов  об образовании: оформление классных журналов.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Содержание  рабочих программ сог</w:t>
            </w:r>
            <w:r w:rsidR="00AC0F68">
              <w:rPr>
                <w:sz w:val="18"/>
                <w:lang w:eastAsia="en-US"/>
              </w:rPr>
              <w:t xml:space="preserve">ласно ФГОС </w:t>
            </w:r>
            <w:r>
              <w:rPr>
                <w:sz w:val="18"/>
                <w:lang w:eastAsia="en-US"/>
              </w:rPr>
              <w:t>НО</w:t>
            </w:r>
            <w:r w:rsidR="00AC0F68">
              <w:rPr>
                <w:sz w:val="18"/>
                <w:lang w:eastAsia="en-US"/>
              </w:rPr>
              <w:t>О</w:t>
            </w:r>
            <w:r>
              <w:rPr>
                <w:sz w:val="18"/>
                <w:lang w:eastAsia="en-US"/>
              </w:rPr>
              <w:t>, ООО,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Тарификация на 12-13 </w:t>
            </w:r>
            <w:proofErr w:type="spellStart"/>
            <w:r>
              <w:rPr>
                <w:sz w:val="18"/>
                <w:lang w:eastAsia="en-US"/>
              </w:rPr>
              <w:t>уч</w:t>
            </w:r>
            <w:proofErr w:type="gramStart"/>
            <w:r>
              <w:rPr>
                <w:sz w:val="18"/>
                <w:lang w:eastAsia="en-US"/>
              </w:rPr>
              <w:t>.г</w:t>
            </w:r>
            <w:proofErr w:type="spellEnd"/>
            <w:proofErr w:type="gramEnd"/>
            <w:r>
              <w:rPr>
                <w:sz w:val="18"/>
                <w:lang w:eastAsia="en-US"/>
              </w:rPr>
              <w:t>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Учебный план,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Учебное расписание.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Методические рекомендации УО по заполнению  классных журналов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Соответствие локальных актов ОУ  федеральным нормативным документам. Предупреждение ошибок при заполнении необходимой документации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фронтальный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AC0089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До 20</w:t>
            </w:r>
            <w:r w:rsidR="00234764">
              <w:rPr>
                <w:b/>
                <w:bCs/>
                <w:sz w:val="18"/>
                <w:lang w:eastAsia="en-US"/>
              </w:rPr>
              <w:t>.09.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Ефременко Л.И.,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Л.Н.,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О.И.,</w:t>
            </w:r>
          </w:p>
          <w:p w:rsidR="00234764" w:rsidRDefault="00234764" w:rsidP="00AC0089">
            <w:pPr>
              <w:shd w:val="clear" w:color="auto" w:fill="FFFFFF" w:themeFill="background1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Аналитические справки.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Системная деятельность </w:t>
            </w:r>
          </w:p>
        </w:tc>
      </w:tr>
      <w:tr w:rsidR="00234764" w:rsidTr="00AC0089">
        <w:trPr>
          <w:gridAfter w:val="3"/>
          <w:wAfter w:w="39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2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F68" w:rsidP="00AC0089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proofErr w:type="gramStart"/>
            <w:r w:rsidRPr="00AC0F68">
              <w:rPr>
                <w:sz w:val="22"/>
                <w:szCs w:val="22"/>
              </w:rPr>
              <w:t xml:space="preserve">Контроль </w:t>
            </w:r>
            <w:r w:rsidR="000500DC">
              <w:rPr>
                <w:sz w:val="22"/>
                <w:szCs w:val="22"/>
              </w:rPr>
              <w:t xml:space="preserve"> </w:t>
            </w:r>
            <w:r w:rsidRPr="00AC0F68">
              <w:rPr>
                <w:sz w:val="22"/>
                <w:szCs w:val="22"/>
              </w:rPr>
              <w:t>за</w:t>
            </w:r>
            <w:proofErr w:type="gramEnd"/>
            <w:r w:rsidRPr="00AC0F68">
              <w:rPr>
                <w:sz w:val="22"/>
                <w:szCs w:val="22"/>
              </w:rPr>
              <w:t xml:space="preserve"> уровнем здоровья и здорового образа жизни, обеспечением условий безопасности</w:t>
            </w:r>
            <w:r w:rsidRPr="00810DB0">
              <w:t>.</w:t>
            </w:r>
            <w:r w:rsidR="00AC00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5-9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Посещение уроков педагогов-предметников. Индивидуальные консультации.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Требования </w:t>
            </w:r>
            <w:proofErr w:type="spellStart"/>
            <w:r>
              <w:rPr>
                <w:sz w:val="18"/>
                <w:lang w:eastAsia="en-US"/>
              </w:rPr>
              <w:t>СанПина</w:t>
            </w:r>
            <w:proofErr w:type="spellEnd"/>
            <w:r>
              <w:rPr>
                <w:sz w:val="18"/>
                <w:lang w:eastAsia="en-US"/>
              </w:rPr>
              <w:t>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Устав ОУ.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AC0F68" w:rsidRDefault="00AC0F68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AC0F68">
              <w:rPr>
                <w:sz w:val="22"/>
                <w:szCs w:val="22"/>
              </w:rPr>
              <w:t xml:space="preserve">Выявление  эффективности деятельности участников образовательного процесса по </w:t>
            </w:r>
            <w:proofErr w:type="spellStart"/>
            <w:r w:rsidRPr="00AC0F68">
              <w:rPr>
                <w:sz w:val="22"/>
                <w:szCs w:val="22"/>
              </w:rPr>
              <w:t>здоровьесбережению</w:t>
            </w:r>
            <w:proofErr w:type="spellEnd"/>
            <w:r w:rsidR="00C867E4">
              <w:rPr>
                <w:sz w:val="22"/>
                <w:szCs w:val="22"/>
              </w:rPr>
              <w:t xml:space="preserve"> </w:t>
            </w:r>
            <w:r w:rsidRPr="00AC0F68">
              <w:rPr>
                <w:sz w:val="22"/>
                <w:szCs w:val="22"/>
              </w:rPr>
              <w:t>при использовании средств ИКТ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фронтальный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F68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10.09.  30.0</w:t>
            </w:r>
            <w:r w:rsidR="00234764">
              <w:rPr>
                <w:b/>
                <w:bCs/>
                <w:sz w:val="18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089" w:rsidP="00AC0F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Кудрина  Ю.А.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AC0F68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Совещание при директоре </w:t>
            </w:r>
          </w:p>
          <w:p w:rsidR="00AC0F68" w:rsidRDefault="00AC0F68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Аналитическая справка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C867E4" w:rsidTr="00AC0089">
        <w:trPr>
          <w:gridAfter w:val="3"/>
          <w:wAfter w:w="39" w:type="dxa"/>
          <w:cantSplit/>
          <w:trHeight w:val="113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Pr="00AC0F68" w:rsidRDefault="00AC0089" w:rsidP="00234764">
            <w:pPr>
              <w:shd w:val="clear" w:color="auto" w:fill="FFFFFF" w:themeFill="background1"/>
              <w:spacing w:line="276" w:lineRule="auto"/>
            </w:pPr>
            <w:r>
              <w:rPr>
                <w:sz w:val="22"/>
                <w:szCs w:val="22"/>
              </w:rPr>
              <w:t xml:space="preserve">Обеспечение соблюдения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в организации работы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Проверка санитарного состояния учебных кабинетов, соблюдение  санитарных норм во время проведения учебных занятий,  соблюдение внутреннего распорядка, проведение уроков физической культуры.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C867E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Требования СанПиНа.</w:t>
            </w:r>
          </w:p>
          <w:p w:rsidR="00C867E4" w:rsidRDefault="00C867E4" w:rsidP="00C867E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Устав ОУ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Pr="00AC0F68" w:rsidRDefault="00C867E4" w:rsidP="00234764">
            <w:pPr>
              <w:shd w:val="clear" w:color="auto" w:fill="FFFFFF" w:themeFill="background1"/>
              <w:spacing w:line="276" w:lineRule="auto"/>
            </w:pPr>
            <w:r>
              <w:rPr>
                <w:sz w:val="22"/>
                <w:szCs w:val="22"/>
              </w:rPr>
              <w:t>Соблюдение СанПиН в образовательной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обобщающий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AC0089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05.09. – 20</w:t>
            </w:r>
            <w:r w:rsidR="00C867E4">
              <w:rPr>
                <w:b/>
                <w:bCs/>
                <w:sz w:val="18"/>
                <w:lang w:eastAsia="en-US"/>
              </w:rPr>
              <w:t>.09.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AC0F68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Соловьёва А.А.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Акт проверки состояния кабинетов, совещание при директоре, аналитическая справка.</w:t>
            </w: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E4" w:rsidRDefault="00C867E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AC0089">
        <w:trPr>
          <w:cantSplit/>
          <w:trHeight w:val="303"/>
        </w:trPr>
        <w:tc>
          <w:tcPr>
            <w:tcW w:w="162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Воспитательная работа</w:t>
            </w:r>
          </w:p>
        </w:tc>
      </w:tr>
      <w:tr w:rsidR="00234764" w:rsidTr="00AC0089">
        <w:trPr>
          <w:gridAfter w:val="3"/>
          <w:wAfter w:w="39" w:type="dxa"/>
          <w:cantSplit/>
          <w:trHeight w:val="1134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t xml:space="preserve">Анализ работы классного руководителя 5-го класса по формированию классного коллектива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5-е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t xml:space="preserve">Анкетирование уч-ся, собеседование с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посещение классных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t>Состояние микроклимата в 5-ом классе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764" w:rsidRPr="00C867E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C867E4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До 30.09.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Харченко И.А., Классные руководители 5-х классов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</w:tbl>
    <w:p w:rsidR="00234764" w:rsidRDefault="00234764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C867E4" w:rsidRDefault="00C867E4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  <w:r>
        <w:rPr>
          <w:color w:val="FF0000"/>
        </w:rPr>
        <w:lastRenderedPageBreak/>
        <w:t>Октябрь</w:t>
      </w: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014"/>
        <w:gridCol w:w="567"/>
        <w:gridCol w:w="2552"/>
        <w:gridCol w:w="1418"/>
        <w:gridCol w:w="2408"/>
        <w:gridCol w:w="851"/>
        <w:gridCol w:w="945"/>
        <w:gridCol w:w="1703"/>
        <w:gridCol w:w="1747"/>
        <w:gridCol w:w="991"/>
      </w:tblGrid>
      <w:tr w:rsidR="00234764" w:rsidTr="00234764">
        <w:trPr>
          <w:cantSplit/>
          <w:trHeight w:val="21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Какими нормативными документами определяется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Диагностический инструментарий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(формы и методы)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Время поведения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Кто  </w:t>
            </w:r>
            <w:r>
              <w:rPr>
                <w:b w:val="0"/>
                <w:bCs w:val="0"/>
                <w:lang w:eastAsia="en-US"/>
              </w:rPr>
              <w:t>проводит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(проверка, мониторинг и т.д.)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</w:tc>
      </w:tr>
      <w:tr w:rsidR="00234764" w:rsidTr="00234764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</w:trPr>
        <w:tc>
          <w:tcPr>
            <w:tcW w:w="14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234764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Подготовка к ЕГЭ - ГИА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Проведение диагностических работ по обязательным предметам (русский язык, математика)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Нормативные документы по подготовке к ЕГЭ,</w:t>
            </w:r>
            <w:r w:rsidR="00C867E4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ГИА</w:t>
            </w:r>
            <w:r w:rsidR="00C867E4">
              <w:rPr>
                <w:sz w:val="18"/>
                <w:lang w:eastAsia="en-US"/>
              </w:rPr>
              <w:t xml:space="preserve">  федерального, краевого, муниципального уровней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Определения уровня готовности выпускников  к проведению государственной аттестации.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Выявление </w:t>
            </w:r>
            <w:proofErr w:type="gramStart"/>
            <w:r>
              <w:rPr>
                <w:sz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lang w:eastAsia="en-US"/>
              </w:rPr>
              <w:t>, имеющих неблагоприятный прогноз на экзамены.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AC0089" w:rsidP="00AC0089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03</w:t>
            </w:r>
            <w:r w:rsidR="000500DC">
              <w:rPr>
                <w:b/>
                <w:bCs/>
                <w:sz w:val="18"/>
                <w:lang w:eastAsia="en-US"/>
              </w:rPr>
              <w:t>.</w:t>
            </w:r>
            <w:r w:rsidR="00C867E4">
              <w:rPr>
                <w:b/>
                <w:bCs/>
                <w:sz w:val="18"/>
                <w:lang w:eastAsia="en-US"/>
              </w:rPr>
              <w:t xml:space="preserve">10 – </w:t>
            </w:r>
            <w:r>
              <w:rPr>
                <w:b/>
                <w:bCs/>
                <w:sz w:val="18"/>
                <w:lang w:eastAsia="en-US"/>
              </w:rPr>
              <w:t xml:space="preserve"> 29.10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Демченкова Л.Н.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pStyle w:val="4"/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НМС, Совещание при директоре,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Аналитические  справки о результатах диагностических работ.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pStyle w:val="4"/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результатов </w:t>
            </w:r>
            <w:proofErr w:type="gramStart"/>
            <w:r>
              <w:rPr>
                <w:sz w:val="20"/>
                <w:szCs w:val="20"/>
                <w:lang w:eastAsia="en-US"/>
              </w:rPr>
              <w:t>ДР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 заседаниях МО</w:t>
            </w:r>
            <w:r w:rsidR="00AC0089">
              <w:rPr>
                <w:sz w:val="20"/>
                <w:szCs w:val="20"/>
                <w:lang w:eastAsia="en-US"/>
              </w:rPr>
              <w:t>, выявление затруднений, меры по  устранению  неуспеваемости</w:t>
            </w:r>
          </w:p>
        </w:tc>
      </w:tr>
      <w:tr w:rsidR="00234764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C867E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проведения школьного этапа Всероссийской олимпиады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1.Индивидуальные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занятия по подготовке к школьному и муниципальному этапам предметных олимпиад.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2. Организация научно-исследовательской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Положение о проведении олимпиад.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Совершенствование  качественного уровня системы работы с одарёнными детьми в  ОУ.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pStyle w:val="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(Н, Б)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По графику проведения олимпиад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Соловьёва А.А., Демченкова Л.Н.</w:t>
            </w:r>
          </w:p>
          <w:p w:rsidR="00AC0089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</w:t>
            </w:r>
            <w:r w:rsidR="00AC0089">
              <w:rPr>
                <w:sz w:val="20"/>
                <w:szCs w:val="20"/>
                <w:lang w:eastAsia="en-US"/>
              </w:rPr>
              <w:t xml:space="preserve">щание при директоре, Заседания </w:t>
            </w:r>
            <w:r>
              <w:rPr>
                <w:sz w:val="20"/>
                <w:szCs w:val="20"/>
                <w:lang w:eastAsia="en-US"/>
              </w:rPr>
              <w:t>МО,</w:t>
            </w:r>
          </w:p>
          <w:p w:rsidR="00234764" w:rsidRDefault="00AC0089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Аналитические</w:t>
            </w:r>
            <w:r w:rsidR="00234764">
              <w:rPr>
                <w:sz w:val="20"/>
                <w:szCs w:val="20"/>
                <w:lang w:eastAsia="en-US"/>
              </w:rPr>
              <w:t xml:space="preserve"> справк</w:t>
            </w:r>
            <w:r>
              <w:rPr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pStyle w:val="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Приказы по  итогам олимпиады. Аналитическая справка</w:t>
            </w:r>
          </w:p>
        </w:tc>
      </w:tr>
      <w:tr w:rsidR="00EE2E4B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 внеурочной деятельности  в 5-х классах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EE2E4B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 программ внеурочной деятельности, посещение занятий.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Нормативные документы по ФГОС ООО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Улучшение учебных показателей  при организации внеурочной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Тематический, персональный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AC0089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10.10 – 29</w:t>
            </w:r>
            <w:r w:rsidR="00EE2E4B">
              <w:rPr>
                <w:b/>
                <w:bCs/>
                <w:sz w:val="18"/>
                <w:lang w:eastAsia="en-US"/>
              </w:rPr>
              <w:t>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Мельникова Е.В.</w:t>
            </w:r>
          </w:p>
          <w:p w:rsidR="00EE2E4B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Демченкова Л.Н.</w:t>
            </w:r>
          </w:p>
          <w:p w:rsidR="00AC0089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Даванова</w:t>
            </w:r>
            <w:proofErr w:type="spellEnd"/>
            <w:r>
              <w:rPr>
                <w:sz w:val="18"/>
                <w:lang w:eastAsia="en-US"/>
              </w:rPr>
              <w:t xml:space="preserve"> В.В.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4B" w:rsidRPr="00EE2E4B" w:rsidRDefault="00EE2E4B" w:rsidP="00EE2E4B">
            <w:pPr>
              <w:pStyle w:val="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справка, совещание педагогов, работающих в 5-х классах.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B" w:rsidRDefault="00EE2E4B" w:rsidP="00234764">
            <w:pPr>
              <w:pStyle w:val="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  <w:r w:rsidR="00FB4E1C">
              <w:rPr>
                <w:lang w:eastAsia="en-US"/>
              </w:rPr>
              <w:t>, методическая помощь.</w:t>
            </w:r>
          </w:p>
        </w:tc>
      </w:tr>
      <w:tr w:rsidR="00234764" w:rsidTr="00234764">
        <w:trPr>
          <w:cantSplit/>
        </w:trPr>
        <w:tc>
          <w:tcPr>
            <w:tcW w:w="14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Совершенствов</w:t>
            </w:r>
            <w:r w:rsidR="00EE2E4B">
              <w:rPr>
                <w:b/>
                <w:bCs/>
                <w:sz w:val="18"/>
                <w:lang w:eastAsia="en-US"/>
              </w:rPr>
              <w:t>ание системы методической работы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21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Pr="00E342FC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Психолого-педагогическое сопровождение  адаптационного процесса в </w:t>
            </w:r>
            <w:r w:rsidR="00D85475">
              <w:rPr>
                <w:bCs/>
                <w:sz w:val="20"/>
                <w:lang w:eastAsia="en-US"/>
              </w:rPr>
              <w:t xml:space="preserve">  </w:t>
            </w:r>
            <w:r>
              <w:rPr>
                <w:bCs/>
                <w:sz w:val="20"/>
                <w:lang w:eastAsia="en-US"/>
              </w:rPr>
              <w:t>10 классе.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</w:t>
            </w:r>
            <w:proofErr w:type="gramStart"/>
            <w:r>
              <w:rPr>
                <w:bCs/>
                <w:sz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Диагностика </w:t>
            </w:r>
            <w:proofErr w:type="gramStart"/>
            <w:r>
              <w:rPr>
                <w:sz w:val="18"/>
                <w:lang w:eastAsia="en-US"/>
              </w:rPr>
              <w:t>обучающихся</w:t>
            </w:r>
            <w:proofErr w:type="gramEnd"/>
            <w:r>
              <w:rPr>
                <w:sz w:val="18"/>
                <w:lang w:eastAsia="en-US"/>
              </w:rPr>
              <w:t>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Работа педагогов-предметников.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Организация классного руководства.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Устав ОУ.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Организация  учебно-воспитательной деятельности на третьей ступени образования</w:t>
            </w:r>
            <w:proofErr w:type="gramStart"/>
            <w:r>
              <w:rPr>
                <w:bCs/>
                <w:sz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Текущий, Классно-обобщающий.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15.10 – 15.11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Демченкова Л.Н.,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Харченко И.А.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директоре, Производственное  совещание,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252CE2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 w:rsidRPr="00252CE2">
              <w:rPr>
                <w:bCs/>
                <w:sz w:val="22"/>
                <w:szCs w:val="22"/>
                <w:lang w:eastAsia="en-US"/>
              </w:rPr>
              <w:t>Корректировка деятельности</w:t>
            </w:r>
          </w:p>
        </w:tc>
      </w:tr>
      <w:tr w:rsidR="0059443A" w:rsidTr="00234764">
        <w:trPr>
          <w:cantSplit/>
          <w:trHeight w:val="21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Анализ работы сайта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Своевременное  размещение информации на сайте ОУ, оформление,  наличие обратной связи  с родительской общественностью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Локальные акты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Расширение информационного пространства посредством работы сайта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персональный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17.10-22.10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Ефременко Л.И., Демченкова Л.Н.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3A" w:rsidRPr="00252CE2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</w:p>
        </w:tc>
      </w:tr>
      <w:tr w:rsidR="00234764" w:rsidTr="00234764">
        <w:trPr>
          <w:cantSplit/>
          <w:trHeight w:val="291"/>
        </w:trPr>
        <w:tc>
          <w:tcPr>
            <w:tcW w:w="14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 Качество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EE2E4B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Реализация требований к ведению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Работа с журналами: классные,  журналы факультативных занятий, групп продлённого дня</w:t>
            </w:r>
            <w:r w:rsidR="00AC0089">
              <w:rPr>
                <w:sz w:val="18"/>
                <w:lang w:eastAsia="en-US"/>
              </w:rPr>
              <w:t>,</w:t>
            </w:r>
          </w:p>
          <w:p w:rsidR="00AC0089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Журналы индивидуальных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C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Программы факультативных курсов.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учебный план ОУ, </w:t>
            </w:r>
          </w:p>
          <w:p w:rsidR="00AC0089" w:rsidRDefault="00AC0089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программы внеурочной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Соответствие документации требованиям к  ведению журналов.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Текущий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20.10 – 15.11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 Мельникова Е.В.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Аналитическая справка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Устранение замечаний. </w:t>
            </w:r>
            <w:proofErr w:type="spellStart"/>
            <w:r>
              <w:rPr>
                <w:sz w:val="18"/>
                <w:lang w:eastAsia="en-US"/>
              </w:rPr>
              <w:t>Производственныесовещания</w:t>
            </w:r>
            <w:proofErr w:type="spellEnd"/>
          </w:p>
        </w:tc>
      </w:tr>
      <w:tr w:rsidR="008C48F2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организации учебно-воспитательного процесса в 9 Г классе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Качество преподавания  учебных дисциплин,  организация подготовки к ОГЭ/ГВЭ; внеклассная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План воспитательной работы класса, рабочие программы по предметам, протоколы родительских собраний, протоколы заседаний  совета по профилактике и т.д.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Повышение качества  образовательного процесса в классе со </w:t>
            </w:r>
            <w:proofErr w:type="spellStart"/>
            <w:r>
              <w:rPr>
                <w:sz w:val="18"/>
                <w:lang w:eastAsia="en-US"/>
              </w:rPr>
              <w:t>слабомотивированными</w:t>
            </w:r>
            <w:proofErr w:type="spellEnd"/>
            <w:r>
              <w:rPr>
                <w:sz w:val="18"/>
                <w:lang w:eastAsia="en-US"/>
              </w:rPr>
              <w:t xml:space="preserve">  и  </w:t>
            </w:r>
            <w:proofErr w:type="gramStart"/>
            <w:r>
              <w:rPr>
                <w:sz w:val="18"/>
                <w:lang w:eastAsia="en-US"/>
              </w:rPr>
              <w:t>неуспевающими</w:t>
            </w:r>
            <w:proofErr w:type="gramEnd"/>
            <w:r>
              <w:rPr>
                <w:sz w:val="18"/>
                <w:lang w:eastAsia="en-US"/>
              </w:rPr>
              <w:t xml:space="preserve">  обучающимися.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8F2" w:rsidRDefault="0093168C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Классно-обобщающий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93168C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10.10-29.10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93168C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93168C" w:rsidRDefault="0093168C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  <w:p w:rsidR="0093168C" w:rsidRDefault="0093168C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2" w:rsidRDefault="0093168C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467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FB4E1C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Воспитательная работа</w:t>
            </w:r>
          </w:p>
        </w:tc>
      </w:tr>
      <w:tr w:rsidR="00234764" w:rsidTr="00234764">
        <w:trPr>
          <w:cantSplit/>
          <w:trHeight w:val="11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AC008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</w:rPr>
              <w:t xml:space="preserve">Организация и проведение классных часов в </w:t>
            </w:r>
            <w:r w:rsidR="00AC0089" w:rsidRPr="0059443A">
              <w:rPr>
                <w:sz w:val="20"/>
                <w:szCs w:val="20"/>
              </w:rPr>
              <w:t xml:space="preserve"> </w:t>
            </w:r>
            <w:r w:rsidR="00F1042E">
              <w:rPr>
                <w:sz w:val="20"/>
                <w:szCs w:val="20"/>
              </w:rPr>
              <w:t>5-6</w:t>
            </w:r>
            <w:r w:rsidR="00AC0089" w:rsidRPr="0059443A">
              <w:rPr>
                <w:sz w:val="20"/>
                <w:szCs w:val="20"/>
              </w:rPr>
              <w:t xml:space="preserve"> </w:t>
            </w:r>
            <w:proofErr w:type="spellStart"/>
            <w:r w:rsidRPr="0059443A">
              <w:rPr>
                <w:sz w:val="20"/>
                <w:szCs w:val="20"/>
              </w:rPr>
              <w:t>класссах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F1042E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</w:rPr>
              <w:t>Посещение классных часов. Беседы с учащимися и педагогами,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AC0089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  <w:lang w:eastAsia="en-US"/>
              </w:rPr>
              <w:t>План воспитательной работы ОУ,  классные планы воспитательной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F1042E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</w:rPr>
              <w:t>Познакомиться с систем</w:t>
            </w:r>
            <w:r w:rsidR="00AC0089" w:rsidRPr="0059443A">
              <w:rPr>
                <w:sz w:val="20"/>
                <w:szCs w:val="20"/>
              </w:rPr>
              <w:t xml:space="preserve">ой проведения классных часов в </w:t>
            </w:r>
            <w:r w:rsidR="00F1042E">
              <w:rPr>
                <w:sz w:val="20"/>
                <w:szCs w:val="20"/>
              </w:rPr>
              <w:t>5-6</w:t>
            </w:r>
            <w:r w:rsidRPr="0059443A">
              <w:rPr>
                <w:sz w:val="20"/>
                <w:szCs w:val="20"/>
              </w:rPr>
              <w:t xml:space="preserve"> классах</w:t>
            </w:r>
            <w:proofErr w:type="gramStart"/>
            <w:r w:rsidRPr="0059443A">
              <w:rPr>
                <w:sz w:val="20"/>
                <w:szCs w:val="20"/>
              </w:rPr>
              <w:t xml:space="preserve"> ,</w:t>
            </w:r>
            <w:proofErr w:type="gramEnd"/>
            <w:r w:rsidRPr="0059443A">
              <w:rPr>
                <w:sz w:val="20"/>
                <w:szCs w:val="20"/>
              </w:rPr>
              <w:t xml:space="preserve"> с их содержанием, формой, результативностью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  <w:lang w:eastAsia="en-US"/>
              </w:rPr>
              <w:t>Классно-обобщающий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9443A">
              <w:rPr>
                <w:b/>
                <w:bCs/>
                <w:sz w:val="20"/>
                <w:szCs w:val="20"/>
                <w:lang w:eastAsia="en-US"/>
              </w:rPr>
              <w:t xml:space="preserve">Харченко И.А., классные </w:t>
            </w:r>
            <w:proofErr w:type="spellStart"/>
            <w:r w:rsidRPr="0059443A">
              <w:rPr>
                <w:b/>
                <w:bCs/>
                <w:sz w:val="20"/>
                <w:szCs w:val="20"/>
                <w:lang w:eastAsia="en-US"/>
              </w:rPr>
              <w:t>рукоодители</w:t>
            </w:r>
            <w:proofErr w:type="spellEnd"/>
            <w:r w:rsidRPr="0059443A">
              <w:rPr>
                <w:b/>
                <w:bCs/>
                <w:sz w:val="20"/>
                <w:szCs w:val="20"/>
                <w:lang w:eastAsia="en-US"/>
              </w:rPr>
              <w:t xml:space="preserve"> 9-11 классов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59443A">
              <w:rPr>
                <w:sz w:val="20"/>
                <w:szCs w:val="20"/>
                <w:lang w:eastAsia="en-US"/>
              </w:rPr>
              <w:t>Аналитическая справка, Протокол заседания МО классных руко</w:t>
            </w:r>
            <w:r w:rsidR="0059443A" w:rsidRPr="0059443A">
              <w:rPr>
                <w:sz w:val="20"/>
                <w:szCs w:val="20"/>
                <w:lang w:eastAsia="en-US"/>
              </w:rPr>
              <w:t>в</w:t>
            </w:r>
            <w:r w:rsidRPr="0059443A">
              <w:rPr>
                <w:sz w:val="20"/>
                <w:szCs w:val="20"/>
                <w:lang w:eastAsia="en-US"/>
              </w:rPr>
              <w:t>одителей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59443A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34764" w:rsidRDefault="00234764" w:rsidP="00234764">
      <w:pPr>
        <w:pStyle w:val="2"/>
        <w:shd w:val="clear" w:color="auto" w:fill="FFFFFF" w:themeFill="background1"/>
        <w:jc w:val="left"/>
      </w:pPr>
    </w:p>
    <w:p w:rsidR="00234764" w:rsidRDefault="00234764" w:rsidP="00234764">
      <w:pPr>
        <w:shd w:val="clear" w:color="auto" w:fill="FFFFFF" w:themeFill="background1"/>
      </w:pPr>
    </w:p>
    <w:p w:rsidR="00234764" w:rsidRDefault="00234764" w:rsidP="00234764">
      <w:pPr>
        <w:shd w:val="clear" w:color="auto" w:fill="FFFFFF" w:themeFill="background1"/>
      </w:pPr>
    </w:p>
    <w:p w:rsidR="00234764" w:rsidRPr="002A4571" w:rsidRDefault="00234764" w:rsidP="00234764"/>
    <w:p w:rsidR="00234764" w:rsidRDefault="00234764" w:rsidP="00234764"/>
    <w:p w:rsidR="00FB4E1C" w:rsidRDefault="00FB4E1C" w:rsidP="00234764"/>
    <w:p w:rsidR="00FB4E1C" w:rsidRDefault="00FB4E1C" w:rsidP="00234764"/>
    <w:p w:rsidR="00FB4E1C" w:rsidRDefault="00FB4E1C" w:rsidP="00234764"/>
    <w:p w:rsidR="00FB4E1C" w:rsidRDefault="00FB4E1C" w:rsidP="00234764"/>
    <w:p w:rsidR="00FB4E1C" w:rsidRDefault="00FB4E1C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524F05" w:rsidRDefault="00524F05" w:rsidP="00234764"/>
    <w:p w:rsidR="00234764" w:rsidRPr="0005177A" w:rsidRDefault="00234764" w:rsidP="00234764"/>
    <w:p w:rsidR="00234764" w:rsidRDefault="00234764" w:rsidP="00234764">
      <w:pPr>
        <w:pStyle w:val="2"/>
        <w:shd w:val="clear" w:color="auto" w:fill="FFFFFF" w:themeFill="background1"/>
        <w:rPr>
          <w:color w:val="FF0000"/>
        </w:rPr>
      </w:pPr>
      <w:r>
        <w:rPr>
          <w:color w:val="FF0000"/>
        </w:rPr>
        <w:t>Ноябрь</w:t>
      </w:r>
    </w:p>
    <w:p w:rsidR="00234764" w:rsidRPr="00DC5856" w:rsidRDefault="00234764" w:rsidP="00234764">
      <w:pPr>
        <w:shd w:val="clear" w:color="auto" w:fill="FFFFFF" w:themeFill="background1"/>
        <w:jc w:val="center"/>
        <w:rPr>
          <w:b/>
          <w:bCs/>
          <w:color w:val="FF0000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854"/>
        <w:gridCol w:w="993"/>
        <w:gridCol w:w="7"/>
        <w:gridCol w:w="2544"/>
        <w:gridCol w:w="1542"/>
        <w:gridCol w:w="15"/>
        <w:gridCol w:w="2674"/>
        <w:gridCol w:w="7"/>
        <w:gridCol w:w="557"/>
        <w:gridCol w:w="7"/>
        <w:gridCol w:w="681"/>
        <w:gridCol w:w="14"/>
        <w:gridCol w:w="45"/>
        <w:gridCol w:w="602"/>
        <w:gridCol w:w="14"/>
        <w:gridCol w:w="7"/>
        <w:gridCol w:w="86"/>
        <w:gridCol w:w="1393"/>
        <w:gridCol w:w="14"/>
        <w:gridCol w:w="19"/>
        <w:gridCol w:w="14"/>
        <w:gridCol w:w="1537"/>
        <w:gridCol w:w="980"/>
      </w:tblGrid>
      <w:tr w:rsidR="00234764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нормативные документы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234764">
        <w:trPr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trHeight w:val="334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</w:tr>
      <w:tr w:rsidR="00234764" w:rsidTr="00234764">
        <w:trPr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Всеобуч: работа с </w:t>
            </w:r>
            <w:proofErr w:type="gramStart"/>
            <w:r>
              <w:rPr>
                <w:sz w:val="18"/>
                <w:lang w:eastAsia="en-US"/>
              </w:rPr>
              <w:t>обучающимися</w:t>
            </w:r>
            <w:proofErr w:type="gramEnd"/>
            <w:r>
              <w:rPr>
                <w:sz w:val="18"/>
                <w:lang w:eastAsia="en-US"/>
              </w:rPr>
              <w:t>, находящимися на индивидуальном обучении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1-11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Реализация учебных программ,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Взаимодействие с родителями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Психологическое сопровождение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Закон РФ «Об образовании</w:t>
            </w:r>
            <w:r w:rsidR="0059443A">
              <w:rPr>
                <w:sz w:val="18"/>
                <w:lang w:eastAsia="en-US"/>
              </w:rPr>
              <w:t xml:space="preserve"> в РФ</w:t>
            </w:r>
            <w:r>
              <w:rPr>
                <w:sz w:val="18"/>
                <w:lang w:eastAsia="en-US"/>
              </w:rPr>
              <w:t>»</w:t>
            </w:r>
          </w:p>
          <w:p w:rsidR="0059443A" w:rsidRDefault="0059443A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Положение «Об индивидуальном обучении»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комфортных условий для получения качественного образования в форме индивидуального обучения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реализации требований Закона "Об образовании" к организации деятельности по обучению детей с ОВЗ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Текущий, предметный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FB4E1C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Персональный, обобщающий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</w:p>
          <w:p w:rsidR="00234764" w:rsidRDefault="0059443A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07.11-19</w:t>
            </w:r>
            <w:r w:rsidR="00FB4E1C">
              <w:rPr>
                <w:sz w:val="18"/>
                <w:lang w:eastAsia="en-US"/>
              </w:rPr>
              <w:t>.1</w:t>
            </w: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59443A">
            <w:pPr>
              <w:pStyle w:val="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директоре, </w:t>
            </w:r>
            <w:r w:rsidR="0059443A">
              <w:rPr>
                <w:lang w:eastAsia="en-US"/>
              </w:rPr>
              <w:t>Аналитическая справка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Всеобуч: работа с </w:t>
            </w:r>
            <w:proofErr w:type="gramStart"/>
            <w:r>
              <w:rPr>
                <w:sz w:val="18"/>
                <w:lang w:eastAsia="en-US"/>
              </w:rPr>
              <w:t>обучающимися</w:t>
            </w:r>
            <w:proofErr w:type="gramEnd"/>
            <w:r>
              <w:rPr>
                <w:sz w:val="18"/>
                <w:lang w:eastAsia="en-US"/>
              </w:rPr>
              <w:t>, находящимися на индивидуальном обучении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дистанционного обучения  в ОО.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1-4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5-9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10-11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Посещение уроков, классных часов,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Анкетирование обучающихся на предмет использования ИКТ </w:t>
            </w:r>
            <w:proofErr w:type="gramStart"/>
            <w:r>
              <w:rPr>
                <w:sz w:val="18"/>
                <w:lang w:eastAsia="en-US"/>
              </w:rPr>
              <w:t>в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lang w:eastAsia="en-US"/>
              </w:rPr>
              <w:t>при</w:t>
            </w:r>
            <w:proofErr w:type="gramEnd"/>
            <w:r>
              <w:rPr>
                <w:sz w:val="18"/>
                <w:lang w:eastAsia="en-US"/>
              </w:rPr>
              <w:t xml:space="preserve"> подготовке к уроку и  в процессе познавательной деятельности, анкетирование педагогов на предмет использования ИКТ в профессиональной деятельности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ООП ОНО, ООП ООО,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Устав ОУ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Развитие информационной компетентности обучающихся – педагогов  в целях интенсификации  всех уровней  учебно-воспитательного процесса, формирование информационной культуры.  Активизация системы работы  с </w:t>
            </w:r>
            <w:proofErr w:type="gramStart"/>
            <w:r>
              <w:rPr>
                <w:bCs/>
                <w:sz w:val="20"/>
                <w:lang w:eastAsia="en-US"/>
              </w:rPr>
              <w:t>отстающими</w:t>
            </w:r>
            <w:proofErr w:type="gramEnd"/>
            <w:r>
              <w:rPr>
                <w:bCs/>
                <w:sz w:val="20"/>
                <w:lang w:eastAsia="en-US"/>
              </w:rPr>
              <w:t xml:space="preserve">  с использованием ИКТ.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Фронтальный,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Комплексно-обобщающий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05.11 – 20.11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Демченкова Л.Н.,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ДаниловаО.И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Педагогический совет;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Подготовка к ЕГЭ, ГИА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9,11 </w:t>
            </w:r>
            <w:proofErr w:type="spellStart"/>
            <w:r>
              <w:rPr>
                <w:bCs/>
                <w:sz w:val="20"/>
                <w:lang w:eastAsia="en-US"/>
              </w:rPr>
              <w:t>кл</w:t>
            </w:r>
            <w:proofErr w:type="spellEnd"/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Классные руководители 9А</w:t>
            </w:r>
            <w:proofErr w:type="gramStart"/>
            <w:r>
              <w:rPr>
                <w:bCs/>
                <w:sz w:val="20"/>
                <w:lang w:eastAsia="en-US"/>
              </w:rPr>
              <w:t>,Б</w:t>
            </w:r>
            <w:proofErr w:type="gramEnd"/>
            <w:r>
              <w:rPr>
                <w:bCs/>
                <w:sz w:val="20"/>
                <w:lang w:eastAsia="en-US"/>
              </w:rPr>
              <w:t xml:space="preserve">,В, 11А, Б </w:t>
            </w:r>
            <w:proofErr w:type="spellStart"/>
            <w:r>
              <w:rPr>
                <w:bCs/>
                <w:sz w:val="20"/>
                <w:lang w:eastAsia="en-US"/>
              </w:rPr>
              <w:t>кл</w:t>
            </w:r>
            <w:proofErr w:type="spellEnd"/>
            <w:r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Система работы классных руководителей по проведению разъяснительной работы: классные часы, родительские собрания, анкетирование выпускников, документация, проведение диагностических работ в  ВУЗах города (компьютерное тестирование)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proofErr w:type="gramStart"/>
            <w:r>
              <w:rPr>
                <w:bCs/>
                <w:sz w:val="20"/>
                <w:lang w:eastAsia="en-US"/>
              </w:rPr>
              <w:t>Нормативные документы по ЕГЭ,  ГИА федерального, регионального, муниципального уровней</w:t>
            </w:r>
            <w:proofErr w:type="gram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Совершенствование системы  подготовки к ЕГЭ, ГИА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both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периодический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,комплексно-</w:t>
            </w:r>
            <w:proofErr w:type="spellStart"/>
            <w:r>
              <w:rPr>
                <w:bCs/>
                <w:sz w:val="20"/>
                <w:lang w:eastAsia="en-US"/>
              </w:rPr>
              <w:t>обобщаюий</w:t>
            </w:r>
            <w:proofErr w:type="spellEnd"/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59443A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В течение месяца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Демченкова Л.Н.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НМС, Совещание при директоре.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Протоколы родительских собраний, Ведомости ознакомления  с особенностями проведения ЕГЭ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ИА,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D1EC7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Default="0059443A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59443A" w:rsidP="0059443A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 xml:space="preserve">Формирование ИКТ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омпетентности в условиях реализации ФГОС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0D1EC7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 w:rsidRPr="000D1EC7">
              <w:rPr>
                <w:bCs/>
                <w:sz w:val="22"/>
                <w:szCs w:val="22"/>
                <w:lang w:eastAsia="en-US"/>
              </w:rPr>
              <w:t>Педагоги</w:t>
            </w:r>
          </w:p>
          <w:p w:rsidR="000D1EC7" w:rsidRPr="000D1EC7" w:rsidRDefault="000D1EC7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0D1EC7" w:rsidP="0023476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уроков, анализ индивидуальных баз  </w:t>
            </w:r>
            <w:proofErr w:type="spellStart"/>
            <w:r>
              <w:rPr>
                <w:sz w:val="22"/>
                <w:szCs w:val="22"/>
                <w:lang w:eastAsia="en-US"/>
              </w:rPr>
              <w:t>ЦОРов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педагогов, </w:t>
            </w:r>
            <w:r w:rsidR="0097512D">
              <w:rPr>
                <w:sz w:val="22"/>
                <w:szCs w:val="22"/>
                <w:lang w:eastAsia="en-US"/>
              </w:rPr>
              <w:t>анализ рабочих программ на предмет использования  ИКТ, индивидуальные беседы.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0D1EC7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0D1EC7" w:rsidP="0059443A">
            <w:pPr>
              <w:spacing w:before="100" w:beforeAutospacing="1" w:after="100" w:afterAutospacing="1"/>
            </w:pPr>
            <w:r w:rsidRPr="000D1EC7">
              <w:rPr>
                <w:sz w:val="22"/>
                <w:szCs w:val="22"/>
              </w:rPr>
              <w:t xml:space="preserve">Повышение мотивации внеурочной деятельности обучающихся, использование </w:t>
            </w:r>
            <w:r w:rsidR="0059443A">
              <w:rPr>
                <w:sz w:val="22"/>
                <w:szCs w:val="22"/>
              </w:rPr>
              <w:t xml:space="preserve"> информационных технологий  в учебной деятельности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C7" w:rsidRPr="000D1EC7" w:rsidRDefault="0097512D" w:rsidP="00234764">
            <w:pPr>
              <w:shd w:val="clear" w:color="auto" w:fill="FFFFFF" w:themeFill="background1"/>
              <w:spacing w:line="276" w:lineRule="auto"/>
              <w:ind w:left="113" w:right="113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персональный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C7" w:rsidRPr="000D1EC7" w:rsidRDefault="0097512D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EC7" w:rsidRPr="000D1EC7" w:rsidRDefault="0097512D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16.11-28.11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Default="0097512D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Демченкова Л.Н.</w:t>
            </w:r>
          </w:p>
          <w:p w:rsidR="0059443A" w:rsidRPr="000D1EC7" w:rsidRDefault="0059443A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Мельникова Е.В.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C7" w:rsidRPr="000D1EC7" w:rsidRDefault="0097512D" w:rsidP="00234764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Аналитическая справка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C7" w:rsidRDefault="000D1EC7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403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Pr="001267D8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267D8"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методической  работы</w:t>
            </w:r>
          </w:p>
        </w:tc>
      </w:tr>
      <w:tr w:rsidR="00234764" w:rsidTr="00234764">
        <w:trPr>
          <w:cantSplit/>
          <w:trHeight w:val="269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FB4E1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инструментов ФГОС в  обучении и воспитании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Посещение уроков,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внеклассных мероприятий, рабочие программы (календарно-тематическое планирование), планы уроков, методическая копилка.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образовательная программа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Качество планирования и организации уроков по предмету, качество деятельности по развитию </w:t>
            </w:r>
            <w:proofErr w:type="spellStart"/>
            <w:r>
              <w:rPr>
                <w:sz w:val="20"/>
                <w:szCs w:val="20"/>
                <w:lang w:eastAsia="en-US"/>
              </w:rPr>
              <w:t>метапредметных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УУД,   использование на уроках </w:t>
            </w:r>
            <w:proofErr w:type="spellStart"/>
            <w:r>
              <w:rPr>
                <w:sz w:val="20"/>
                <w:szCs w:val="20"/>
                <w:lang w:eastAsia="en-US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технологий</w:t>
            </w:r>
            <w:r w:rsidR="00F1042E">
              <w:rPr>
                <w:sz w:val="20"/>
                <w:szCs w:val="20"/>
                <w:lang w:eastAsia="en-US"/>
              </w:rPr>
              <w:t xml:space="preserve"> и т.д.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Предметно-обобщающий, персональный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21.11-30.11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Демченкова Л.Н.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F1042E" w:rsidP="00234764">
            <w:pPr>
              <w:pStyle w:val="1"/>
              <w:shd w:val="clear" w:color="auto" w:fill="FFFFFF" w:themeFill="background1"/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Заседание НМС, Заседания </w:t>
            </w:r>
            <w:r w:rsidR="00234764">
              <w:rPr>
                <w:b w:val="0"/>
                <w:bCs w:val="0"/>
                <w:sz w:val="20"/>
                <w:szCs w:val="20"/>
                <w:lang w:eastAsia="en-US"/>
              </w:rPr>
              <w:t>МО,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мониторинга</w:t>
            </w:r>
            <w:r w:rsidR="00F1042E">
              <w:rPr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355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Качество управления</w:t>
            </w:r>
          </w:p>
        </w:tc>
      </w:tr>
      <w:tr w:rsidR="00234764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0D1EC7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 ведения текущей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0D1EC7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педагоги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0D1EC7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Проверка классных журналов, журналов индивидуального обучения, журналов факультативных курсов, журналов внеурочной деятельности.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Положение о документообороте ОУ, Инструкции о заполнении и ведении классных журналов.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текущий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персональный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21</w:t>
            </w:r>
            <w:r w:rsidR="00234764">
              <w:rPr>
                <w:b/>
                <w:bCs/>
                <w:sz w:val="18"/>
                <w:lang w:eastAsia="en-US"/>
              </w:rPr>
              <w:t>.11 – 30.11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Демченкова Л.Н.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Данилова О.И.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Совещание при директоре.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Оценочные листы.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Аналитические справки.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524F05" w:rsidTr="00524F05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организации учебно-воспитательного процесса  в 9</w:t>
            </w:r>
            <w:proofErr w:type="gramStart"/>
            <w:r>
              <w:rPr>
                <w:sz w:val="18"/>
                <w:lang w:eastAsia="en-US"/>
              </w:rPr>
              <w:t xml:space="preserve"> В</w:t>
            </w:r>
            <w:proofErr w:type="gramEnd"/>
            <w:r>
              <w:rPr>
                <w:sz w:val="18"/>
                <w:lang w:eastAsia="en-US"/>
              </w:rPr>
              <w:t xml:space="preserve">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032C0C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Качество преподавания  учебных дисциплин,  организация подготовки к ОГЭ/ГВЭ; внеклассная работа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032C0C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План воспитательной работы класса, рабочие программы по предметам, протоколы родительских собраний, протоколы заседаний  совета по профилактике и т.д.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524F05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Повышение качества  образовательного процесса  во вновь сформированном  9-м классе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05" w:rsidRDefault="00524F05" w:rsidP="00032C0C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текущий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F05" w:rsidRDefault="00524F05" w:rsidP="00524F05">
            <w:pPr>
              <w:shd w:val="clear" w:color="auto" w:fill="FFFFFF" w:themeFill="background1"/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Классно-обобщающий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032C0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10.11-29.11</w:t>
            </w:r>
            <w:r>
              <w:rPr>
                <w:b/>
                <w:bCs/>
                <w:sz w:val="18"/>
                <w:lang w:eastAsia="en-US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524F0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Е.В.,</w:t>
            </w:r>
          </w:p>
          <w:p w:rsidR="00524F05" w:rsidRDefault="00524F05" w:rsidP="00524F05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В.В.,</w:t>
            </w:r>
          </w:p>
          <w:p w:rsidR="00524F05" w:rsidRDefault="00524F05" w:rsidP="00524F05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5" w:rsidRDefault="00524F05" w:rsidP="00032C0C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справка,</w:t>
            </w:r>
          </w:p>
          <w:p w:rsidR="00524F05" w:rsidRDefault="00524F05" w:rsidP="00032C0C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Совещание при директоре,</w:t>
            </w:r>
          </w:p>
          <w:p w:rsidR="00524F05" w:rsidRDefault="00524F05" w:rsidP="00032C0C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5" w:rsidRDefault="00524F05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330"/>
        </w:trPr>
        <w:tc>
          <w:tcPr>
            <w:tcW w:w="16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Воспитательная работа</w:t>
            </w:r>
          </w:p>
        </w:tc>
      </w:tr>
      <w:tr w:rsidR="00234764" w:rsidTr="00234764">
        <w:trPr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</w:pPr>
            <w:r>
              <w:t>Организация и проведение классных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7-8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</w:pPr>
            <w:r>
              <w:t>Посещение классных часов. Беседы с учащимися и педагогами, анкетирование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</w:pPr>
            <w:r>
              <w:t xml:space="preserve">Познакомиться с системой проведения классных часов в 7-8 </w:t>
            </w:r>
            <w:proofErr w:type="spellStart"/>
            <w:r>
              <w:t>кл</w:t>
            </w:r>
            <w:proofErr w:type="spellEnd"/>
            <w:r>
              <w:t>., с их содержанием, формой, результативностью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текущий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Классно-обобщающий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14.11-26</w:t>
            </w:r>
            <w:r w:rsidR="00234764">
              <w:rPr>
                <w:b/>
                <w:bCs/>
                <w:sz w:val="18"/>
                <w:lang w:eastAsia="en-US"/>
              </w:rPr>
              <w:t>.11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Харченко И.А., классные руководители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</w:pPr>
            <w:r>
              <w:t>Аналитическая справка, разработки классных 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</w:tbl>
    <w:p w:rsidR="00234764" w:rsidRDefault="00234764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p w:rsidR="0097512D" w:rsidRDefault="0097512D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97512D" w:rsidRDefault="0097512D" w:rsidP="00234764">
      <w:pPr>
        <w:pStyle w:val="a7"/>
        <w:shd w:val="clear" w:color="auto" w:fill="FFFFFF" w:themeFill="background1"/>
        <w:jc w:val="left"/>
        <w:rPr>
          <w:color w:val="FF0000"/>
        </w:rPr>
      </w:pP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  <w:r>
        <w:rPr>
          <w:color w:val="FF0000"/>
        </w:rPr>
        <w:t>Декабрь</w:t>
      </w:r>
    </w:p>
    <w:p w:rsidR="00234764" w:rsidRDefault="00234764" w:rsidP="00234764">
      <w:pPr>
        <w:pStyle w:val="a7"/>
        <w:shd w:val="clear" w:color="auto" w:fill="FFFFFF" w:themeFill="background1"/>
        <w:rPr>
          <w:color w:val="FF0000"/>
        </w:rPr>
      </w:pPr>
    </w:p>
    <w:tbl>
      <w:tblPr>
        <w:tblW w:w="15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398"/>
        <w:gridCol w:w="7"/>
        <w:gridCol w:w="993"/>
        <w:gridCol w:w="2001"/>
        <w:gridCol w:w="1544"/>
        <w:gridCol w:w="15"/>
        <w:gridCol w:w="2413"/>
        <w:gridCol w:w="564"/>
        <w:gridCol w:w="516"/>
        <w:gridCol w:w="13"/>
        <w:gridCol w:w="39"/>
        <w:gridCol w:w="604"/>
        <w:gridCol w:w="13"/>
        <w:gridCol w:w="12"/>
        <w:gridCol w:w="80"/>
        <w:gridCol w:w="1396"/>
        <w:gridCol w:w="13"/>
        <w:gridCol w:w="24"/>
        <w:gridCol w:w="8"/>
        <w:gridCol w:w="1328"/>
        <w:gridCol w:w="24"/>
        <w:gridCol w:w="8"/>
        <w:gridCol w:w="1337"/>
        <w:gridCol w:w="24"/>
        <w:gridCol w:w="9"/>
      </w:tblGrid>
      <w:tr w:rsidR="00234764" w:rsidTr="00234764">
        <w:trPr>
          <w:gridAfter w:val="2"/>
          <w:wAfter w:w="33" w:type="dxa"/>
          <w:cantSplit/>
          <w:trHeight w:val="11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Основные нормативные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234764">
        <w:trPr>
          <w:gridAfter w:val="2"/>
          <w:wAfter w:w="33" w:type="dxa"/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lastRenderedPageBreak/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gridAfter w:val="2"/>
          <w:wAfter w:w="33" w:type="dxa"/>
          <w:cantSplit/>
          <w:trHeight w:val="213"/>
        </w:trPr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234764">
        <w:trPr>
          <w:gridAfter w:val="2"/>
          <w:wAfter w:w="33" w:type="dxa"/>
          <w:cantSplit/>
          <w:trHeight w:val="24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Состояние научно-исследовательской</w:t>
            </w:r>
            <w:r w:rsidR="0097512D">
              <w:rPr>
                <w:bCs/>
                <w:sz w:val="20"/>
                <w:szCs w:val="20"/>
                <w:lang w:eastAsia="en-US"/>
              </w:rPr>
              <w:t xml:space="preserve"> и проектной </w:t>
            </w:r>
            <w:r>
              <w:rPr>
                <w:bCs/>
                <w:sz w:val="20"/>
                <w:szCs w:val="20"/>
                <w:lang w:eastAsia="en-US"/>
              </w:rPr>
              <w:t xml:space="preserve"> деятельности в ОО.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5-11 классы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Мониторинг  участия обучающихся в олимпиадах, конкурсах различного уровня. Анализ достижений обучающихся.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Реализация системно-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деятельностного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подхода в научно-исследовательской работе.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764" w:rsidRDefault="00234764" w:rsidP="00234764">
            <w:pPr>
              <w:shd w:val="clear" w:color="auto" w:fill="FFFFFF" w:themeFill="background1"/>
              <w:ind w:left="113" w:right="11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Персональный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764" w:rsidRDefault="00234764" w:rsidP="00234764">
            <w:pPr>
              <w:shd w:val="clear" w:color="auto" w:fill="FFFFFF" w:themeFill="background1"/>
              <w:ind w:left="113" w:right="11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Предметно-обобщающий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12.12.-17.12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Соловьёва А.А., председатели МО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  <w:r w:rsidR="00F1042E">
              <w:rPr>
                <w:bCs/>
                <w:sz w:val="20"/>
                <w:szCs w:val="20"/>
                <w:lang w:eastAsia="en-US"/>
              </w:rPr>
              <w:t>,</w:t>
            </w:r>
          </w:p>
          <w:p w:rsidR="00F1042E" w:rsidRDefault="00F1042E" w:rsidP="00234764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Заседания МО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gridAfter w:val="2"/>
          <w:wAfter w:w="33" w:type="dxa"/>
          <w:cantSplit/>
          <w:trHeight w:val="240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к  ГИА: ЕГЭ. ОГЭ. Анализ  проведения  разъяснительно-диагностического  периода на этапе подготовке к  государственной итоговой аттестации.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9,11 классы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Отчёты председателей МО  о  проведённой работе. Мониторинг  результатов диагностических работ. Отчёт педагогов-предметников о работе со слабоуспевающими и мотивированными выпускниками.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Минобрнауки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от  24.12.2013 года  № 1399; Приказ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Минобрнауки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 от 25.12.2014 № 1400.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Качественная подготовка к проведению государственной итоговой аттестации.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764" w:rsidRDefault="00234764" w:rsidP="00234764">
            <w:pPr>
              <w:shd w:val="clear" w:color="auto" w:fill="FFFFFF" w:themeFill="background1"/>
              <w:ind w:left="113" w:right="11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4764" w:rsidRDefault="00234764" w:rsidP="00234764">
            <w:pPr>
              <w:shd w:val="clear" w:color="auto" w:fill="FFFFFF" w:themeFill="background1"/>
              <w:ind w:left="113" w:right="113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 28.12.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Е.В., Демченкова Л.Н., председатели МО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42E" w:rsidRDefault="00234764" w:rsidP="00234764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Отчёты председателей </w:t>
            </w:r>
          </w:p>
          <w:p w:rsidR="00234764" w:rsidRDefault="00234764" w:rsidP="00234764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МО, </w:t>
            </w:r>
          </w:p>
          <w:p w:rsidR="00234764" w:rsidRDefault="00234764" w:rsidP="00234764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gridAfter w:val="2"/>
          <w:wAfter w:w="33" w:type="dxa"/>
          <w:cantSplit/>
          <w:trHeight w:val="403"/>
        </w:trPr>
        <w:tc>
          <w:tcPr>
            <w:tcW w:w="15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методической  работы</w:t>
            </w:r>
          </w:p>
        </w:tc>
      </w:tr>
      <w:tr w:rsidR="00234764" w:rsidTr="008C48F2">
        <w:trPr>
          <w:gridAfter w:val="1"/>
          <w:wAfter w:w="9" w:type="dxa"/>
          <w:cantSplit/>
          <w:trHeight w:val="1521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F1042E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работы методических </w:t>
            </w:r>
            <w:r w:rsidR="00F1042E">
              <w:rPr>
                <w:sz w:val="20"/>
                <w:szCs w:val="20"/>
                <w:lang w:eastAsia="en-US"/>
              </w:rPr>
              <w:t xml:space="preserve"> объединений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F1042E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МО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Посещение и    анализ уроков, </w:t>
            </w:r>
            <w:proofErr w:type="spellStart"/>
            <w:r>
              <w:rPr>
                <w:sz w:val="20"/>
                <w:szCs w:val="20"/>
                <w:lang w:eastAsia="en-US"/>
              </w:rPr>
              <w:t>внеучебная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деятельность педагогов,  мониторинг качества формирования УУД, документация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F1042E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методической работы школы, планы работы школьных методических объединений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8C48F2" w:rsidP="008C48F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качества методической работы в условиях реализации  ФГОС НОО,  ООО; введения ФГОС СОО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персональный</w:t>
            </w:r>
          </w:p>
        </w:tc>
        <w:tc>
          <w:tcPr>
            <w:tcW w:w="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03.12 – 15.12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Совещание при директоре.</w:t>
            </w: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pStyle w:val="1"/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gridAfter w:val="1"/>
          <w:wAfter w:w="9" w:type="dxa"/>
          <w:cantSplit/>
          <w:trHeight w:val="178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портфолио педагогов, статьи к публикации.</w:t>
            </w:r>
          </w:p>
        </w:tc>
        <w:tc>
          <w:tcPr>
            <w:tcW w:w="1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A3DA2" w:rsidTr="00DD071F">
        <w:trPr>
          <w:gridAfter w:val="1"/>
          <w:wAfter w:w="9" w:type="dxa"/>
          <w:cantSplit/>
          <w:trHeight w:val="17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A2" w:rsidRDefault="004A3DA2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р</w:t>
            </w:r>
            <w:r w:rsidR="008C48F2">
              <w:rPr>
                <w:sz w:val="18"/>
                <w:lang w:eastAsia="en-US"/>
              </w:rPr>
              <w:t xml:space="preserve">аботы в  7Б </w:t>
            </w:r>
            <w:r>
              <w:rPr>
                <w:sz w:val="18"/>
                <w:lang w:eastAsia="en-US"/>
              </w:rPr>
              <w:t xml:space="preserve">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Материалы  для аттестации на соответствие занимаемой должности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Приказ МО РФ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DD071F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Система работы  с </w:t>
            </w:r>
            <w:proofErr w:type="gramStart"/>
            <w:r>
              <w:rPr>
                <w:sz w:val="18"/>
                <w:lang w:eastAsia="en-US"/>
              </w:rPr>
              <w:t>обучающимися</w:t>
            </w:r>
            <w:proofErr w:type="gramEnd"/>
            <w:r>
              <w:rPr>
                <w:sz w:val="18"/>
                <w:lang w:eastAsia="en-US"/>
              </w:rPr>
              <w:t xml:space="preserve"> разного уровня подготовки, имеющих особенности физиологического и психологического развития.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DA2" w:rsidRDefault="004A3DA2" w:rsidP="00DD071F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Текущийй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3DA2" w:rsidRDefault="004A3DA2" w:rsidP="00DD071F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, классно-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обобщаюи</w:t>
            </w:r>
            <w:proofErr w:type="spellEnd"/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25.12-28.12..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Мельникова Е.В., </w:t>
            </w: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</w:t>
            </w:r>
          </w:p>
          <w:p w:rsidR="004A3DA2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Л.Н.</w:t>
            </w:r>
          </w:p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Данилова О.И</w:t>
            </w:r>
          </w:p>
          <w:p w:rsidR="004A3DA2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Аттестационные листы сотрудников. Аналитическая справка.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A2" w:rsidRDefault="004A3DA2" w:rsidP="00234764">
            <w:pPr>
              <w:shd w:val="clear" w:color="auto" w:fill="FFFFFF" w:themeFill="background1"/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Система работы </w:t>
            </w:r>
            <w:proofErr w:type="gramStart"/>
            <w:r>
              <w:rPr>
                <w:sz w:val="18"/>
                <w:lang w:eastAsia="en-US"/>
              </w:rPr>
              <w:t>к</w:t>
            </w:r>
            <w:proofErr w:type="gramEnd"/>
            <w:r>
              <w:rPr>
                <w:sz w:val="18"/>
                <w:lang w:eastAsia="en-US"/>
              </w:rPr>
              <w:t xml:space="preserve"> классах со слабой  мотивацией. </w:t>
            </w:r>
          </w:p>
        </w:tc>
      </w:tr>
      <w:tr w:rsidR="00234764" w:rsidTr="00234764">
        <w:trPr>
          <w:cantSplit/>
          <w:trHeight w:val="326"/>
        </w:trPr>
        <w:tc>
          <w:tcPr>
            <w:tcW w:w="15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Реализация системы воспитательной работы</w:t>
            </w:r>
          </w:p>
        </w:tc>
      </w:tr>
      <w:tr w:rsidR="00234764" w:rsidTr="00234764">
        <w:trPr>
          <w:cantSplit/>
          <w:trHeight w:val="37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t xml:space="preserve">Работа с портфолио учащихся  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t xml:space="preserve">Классные руководители 5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Анкетирование, анализ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Изучение состояния портфолио учащихся 5 - 8 классов. Подготовка рекомендаций по дальнейшему накоплению материалов портфолио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Классно-обобщающий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10.12-2612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Харченко И.А.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Аналитическая справка</w:t>
            </w:r>
          </w:p>
          <w:p w:rsidR="00234764" w:rsidRDefault="00234764" w:rsidP="0023476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Протоколы род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обраний,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355"/>
        </w:trPr>
        <w:tc>
          <w:tcPr>
            <w:tcW w:w="15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Качество управления</w:t>
            </w:r>
          </w:p>
        </w:tc>
      </w:tr>
      <w:tr w:rsidR="00234764" w:rsidTr="00234764">
        <w:trPr>
          <w:cantSplit/>
          <w:trHeight w:val="96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234764" w:rsidP="0023476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  реализации </w:t>
            </w:r>
            <w:proofErr w:type="gramStart"/>
            <w:r>
              <w:rPr>
                <w:lang w:eastAsia="en-US"/>
              </w:rPr>
              <w:t>образовательных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программ. Ведение школьной документации.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Мониторинг  выполнения образовательных программ </w:t>
            </w:r>
          </w:p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учителями-предметниками: проверка соответствия  планирования с прохождением изучаемого материала, ведение документации (классные журналы, журналы факультативов, спецкурсов, ГПД, </w:t>
            </w:r>
            <w:proofErr w:type="spellStart"/>
            <w:r>
              <w:rPr>
                <w:sz w:val="20"/>
                <w:szCs w:val="20"/>
                <w:lang w:eastAsia="en-US"/>
              </w:rPr>
              <w:t>внеучебной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деятельности), анализ работы с учебными пособиями.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2" w:rsidRDefault="008C48F2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Основная образовательная программа,</w:t>
            </w:r>
          </w:p>
          <w:p w:rsidR="00234764" w:rsidRDefault="008C48F2" w:rsidP="008C48F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Рабочие  </w:t>
            </w:r>
            <w:r>
              <w:rPr>
                <w:sz w:val="20"/>
                <w:szCs w:val="20"/>
                <w:lang w:eastAsia="en-US"/>
              </w:rPr>
              <w:lastRenderedPageBreak/>
              <w:t>программы педагогов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Анализ  уровня выполнения образовательных программ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ценка </w:t>
            </w:r>
            <w:r>
              <w:rPr>
                <w:sz w:val="20"/>
                <w:szCs w:val="20"/>
                <w:lang w:eastAsia="en-US"/>
              </w:rPr>
              <w:lastRenderedPageBreak/>
              <w:t>откло</w:t>
            </w:r>
            <w:r w:rsidR="008C48F2">
              <w:rPr>
                <w:sz w:val="20"/>
                <w:szCs w:val="20"/>
                <w:lang w:eastAsia="en-US"/>
              </w:rPr>
              <w:t>нений от нормы с целью коррекции  выполнения учебного материала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Предметно-обобщающий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8C48F2" w:rsidP="0023476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19.12 – 24</w:t>
            </w:r>
            <w:r w:rsidR="00234764">
              <w:rPr>
                <w:b/>
                <w:bCs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Данилова О.И.</w:t>
            </w:r>
          </w:p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Демченкова Л.Н.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Совещание при директоре, НМС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409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Аналитические  справки</w:t>
            </w:r>
          </w:p>
        </w:tc>
        <w:tc>
          <w:tcPr>
            <w:tcW w:w="1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34764" w:rsidRDefault="00234764" w:rsidP="00234764">
      <w:pPr>
        <w:pStyle w:val="a7"/>
      </w:pPr>
      <w:r>
        <w:lastRenderedPageBreak/>
        <w:br w:type="page"/>
      </w:r>
    </w:p>
    <w:p w:rsidR="00234764" w:rsidRDefault="00234764" w:rsidP="00234764">
      <w:pPr>
        <w:pStyle w:val="a7"/>
      </w:pPr>
    </w:p>
    <w:p w:rsidR="00234764" w:rsidRDefault="00234764" w:rsidP="00234764">
      <w:pPr>
        <w:pStyle w:val="a7"/>
        <w:rPr>
          <w:color w:val="FF0000"/>
        </w:rPr>
      </w:pPr>
      <w:r>
        <w:rPr>
          <w:color w:val="FF0000"/>
        </w:rPr>
        <w:t>Январь-Февраль</w:t>
      </w:r>
    </w:p>
    <w:p w:rsidR="00234764" w:rsidRDefault="00234764" w:rsidP="00234764">
      <w:pPr>
        <w:pStyle w:val="a7"/>
        <w:rPr>
          <w:color w:val="FF0000"/>
        </w:rPr>
      </w:pPr>
    </w:p>
    <w:tbl>
      <w:tblPr>
        <w:tblW w:w="1578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2386"/>
        <w:gridCol w:w="7"/>
        <w:gridCol w:w="993"/>
        <w:gridCol w:w="2001"/>
        <w:gridCol w:w="1544"/>
        <w:gridCol w:w="15"/>
        <w:gridCol w:w="2413"/>
        <w:gridCol w:w="564"/>
        <w:gridCol w:w="708"/>
        <w:gridCol w:w="52"/>
        <w:gridCol w:w="604"/>
        <w:gridCol w:w="12"/>
        <w:gridCol w:w="93"/>
        <w:gridCol w:w="1396"/>
        <w:gridCol w:w="24"/>
        <w:gridCol w:w="21"/>
        <w:gridCol w:w="1315"/>
        <w:gridCol w:w="13"/>
        <w:gridCol w:w="11"/>
        <w:gridCol w:w="21"/>
        <w:gridCol w:w="1153"/>
        <w:gridCol w:w="13"/>
      </w:tblGrid>
      <w:tr w:rsidR="00234764" w:rsidTr="00234764">
        <w:trPr>
          <w:gridAfter w:val="1"/>
          <w:wAfter w:w="13" w:type="dxa"/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Основные нормативные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234764">
        <w:trPr>
          <w:gridAfter w:val="1"/>
          <w:wAfter w:w="13" w:type="dxa"/>
          <w:trHeight w:val="3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gridAfter w:val="1"/>
          <w:wAfter w:w="13" w:type="dxa"/>
          <w:cantSplit/>
          <w:trHeight w:val="213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234764">
        <w:trPr>
          <w:cantSplit/>
          <w:trHeight w:val="7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школьной библиотеки по формированию и развитию читательской компетенции.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документации,   анкетирование, читательского спроса, анализ  работы библиотеки по организации внеклассных мероприятий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Положение о библиотеке в ОУ, 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школьной библиотеки как  одно из приоритетных направлений  повышения качества учебно-воспитательного процесса.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Предметный, комплексн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обобщаюий</w:t>
            </w:r>
            <w:proofErr w:type="spellEnd"/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8C48F2" w:rsidP="008C48F2">
            <w:pPr>
              <w:spacing w:line="276" w:lineRule="auto"/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 01 – 14.01.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Совещвние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при директоре</w:t>
            </w:r>
          </w:p>
        </w:tc>
        <w:tc>
          <w:tcPr>
            <w:tcW w:w="1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15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lang w:eastAsia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1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8C48F2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Анализ работы в   8</w:t>
            </w:r>
            <w:proofErr w:type="gramStart"/>
            <w:r>
              <w:rPr>
                <w:sz w:val="18"/>
                <w:lang w:eastAsia="en-US"/>
              </w:rPr>
              <w:t xml:space="preserve">  Б</w:t>
            </w:r>
            <w:proofErr w:type="gramEnd"/>
            <w:r>
              <w:rPr>
                <w:sz w:val="18"/>
                <w:lang w:eastAsia="en-US"/>
              </w:rPr>
              <w:t xml:space="preserve"> </w:t>
            </w:r>
            <w:r w:rsidR="00234764">
              <w:rPr>
                <w:sz w:val="18"/>
                <w:lang w:eastAsia="en-US"/>
              </w:rPr>
              <w:t>классе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 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Анализ документации классных руководителей, посещение уроков,  анализ применения  инновационных </w:t>
            </w:r>
            <w:proofErr w:type="spellStart"/>
            <w:r>
              <w:rPr>
                <w:sz w:val="18"/>
                <w:lang w:eastAsia="en-US"/>
              </w:rPr>
              <w:t>технологий</w:t>
            </w:r>
            <w:proofErr w:type="gramStart"/>
            <w:r>
              <w:rPr>
                <w:sz w:val="18"/>
                <w:lang w:eastAsia="en-US"/>
              </w:rPr>
              <w:t>,п</w:t>
            </w:r>
            <w:proofErr w:type="gramEnd"/>
            <w:r>
              <w:rPr>
                <w:sz w:val="18"/>
                <w:lang w:eastAsia="en-US"/>
              </w:rPr>
              <w:t>осещение</w:t>
            </w:r>
            <w:proofErr w:type="spellEnd"/>
            <w:r>
              <w:rPr>
                <w:sz w:val="18"/>
                <w:lang w:eastAsia="en-US"/>
              </w:rPr>
              <w:t xml:space="preserve"> внеклассных мероприятий, взаимодействие с психологом.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Система работы  с </w:t>
            </w:r>
            <w:proofErr w:type="gramStart"/>
            <w:r>
              <w:rPr>
                <w:sz w:val="18"/>
                <w:lang w:eastAsia="en-US"/>
              </w:rPr>
              <w:t>обучающимися</w:t>
            </w:r>
            <w:proofErr w:type="gramEnd"/>
            <w:r>
              <w:rPr>
                <w:sz w:val="18"/>
                <w:lang w:eastAsia="en-US"/>
              </w:rPr>
              <w:t xml:space="preserve"> разного уровня подготовки, имеющих особенности физиологического и психологического развития.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Текущийй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, классно-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обобщаюи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8C48F2" w:rsidP="0023476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16.01.- 25.01</w:t>
            </w:r>
          </w:p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Мельникова  Е.В.</w:t>
            </w:r>
          </w:p>
          <w:p w:rsidR="00234764" w:rsidRDefault="00234764" w:rsidP="00234764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В.В.</w:t>
            </w:r>
          </w:p>
          <w:p w:rsidR="00234764" w:rsidRDefault="00234764" w:rsidP="0023476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Демченкова Л.Н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рук, Аналитическая справка. Протокол заседания НМС.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504"/>
        </w:trPr>
        <w:tc>
          <w:tcPr>
            <w:tcW w:w="157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к ЕГЭ,</w:t>
            </w:r>
            <w:r w:rsidR="008C48F2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ГИА</w:t>
            </w:r>
          </w:p>
        </w:tc>
      </w:tr>
      <w:tr w:rsidR="00234764" w:rsidTr="00234764">
        <w:trPr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Использование  ИКТ при подготовке к ГИА: ЕГЭ, ОГЭ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9,11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ВШК учебных кабинетов: Картотеки заданий  для подготовки  к ГИА, ЕГЭ; </w:t>
            </w:r>
            <w:proofErr w:type="spellStart"/>
            <w:r>
              <w:rPr>
                <w:sz w:val="18"/>
                <w:lang w:eastAsia="en-US"/>
              </w:rPr>
              <w:t>ЦОРы</w:t>
            </w:r>
            <w:proofErr w:type="spellEnd"/>
            <w:r>
              <w:rPr>
                <w:sz w:val="18"/>
                <w:lang w:eastAsia="en-US"/>
              </w:rPr>
              <w:t xml:space="preserve"> – полнота содержания, удобство использования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Активизация  использования средств ИКТ как условие  качественной подготовки к  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к</w:t>
            </w:r>
            <w:proofErr w:type="spellEnd"/>
            <w:proofErr w:type="gramEnd"/>
            <w:r>
              <w:rPr>
                <w:sz w:val="18"/>
                <w:lang w:eastAsia="en-US"/>
              </w:rPr>
              <w:t xml:space="preserve"> ГИА: ЕГЭ, ОГЭ.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Фронтальный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Тематический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16.02. – 28.02.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Мельникова Е.В., Демченкова Л.Н.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Коррекция </w:t>
            </w:r>
            <w:proofErr w:type="gramStart"/>
            <w:r>
              <w:rPr>
                <w:sz w:val="20"/>
                <w:szCs w:val="20"/>
                <w:lang w:eastAsia="en-US"/>
              </w:rPr>
              <w:t>системы оценивания  качества условий обучения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 использованием ИКТ</w:t>
            </w:r>
          </w:p>
        </w:tc>
      </w:tr>
      <w:tr w:rsidR="00234764" w:rsidTr="00234764">
        <w:trPr>
          <w:cantSplit/>
          <w:trHeight w:val="403"/>
        </w:trPr>
        <w:tc>
          <w:tcPr>
            <w:tcW w:w="157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методической  работы</w:t>
            </w:r>
          </w:p>
        </w:tc>
      </w:tr>
      <w:tr w:rsidR="00FB4E1C" w:rsidTr="00234764">
        <w:trPr>
          <w:gridAfter w:val="1"/>
          <w:wAfter w:w="13" w:type="dxa"/>
          <w:cantSplit/>
          <w:trHeight w:val="70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проведения предметных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документации по подготовке к проведению методических недель. Анализ посещённых мероприятий.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Положение о проведении методических недель.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личностно-ориентированного подхода  при организации методической работы в ОО.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Предметно-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обощающий</w:t>
            </w:r>
            <w:proofErr w:type="spellEnd"/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E1C" w:rsidRDefault="00FB4E1C" w:rsidP="000500DC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 графику проведения методических недель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C" w:rsidRDefault="00FB4E1C" w:rsidP="00FB4E1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Мельникова Е.В.,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В.В., Демченкова Л.Н., Кудрина Ю.А., Соловьёва А.А.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C" w:rsidRDefault="00FB4E1C" w:rsidP="000500DC">
            <w:pPr>
              <w:pStyle w:val="1"/>
              <w:shd w:val="clear" w:color="auto" w:fill="FFFFFF" w:themeFill="background1"/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Методические материалы по проведению предметных недель.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C" w:rsidRDefault="00FB4E1C" w:rsidP="00234764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234764" w:rsidTr="00234764">
        <w:trPr>
          <w:gridAfter w:val="1"/>
          <w:wAfter w:w="13" w:type="dxa"/>
          <w:cantSplit/>
          <w:trHeight w:val="70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524F05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r w:rsidR="00524F05">
              <w:rPr>
                <w:sz w:val="18"/>
                <w:lang w:eastAsia="en-US"/>
              </w:rPr>
              <w:t>Использование ресурсов Интернета  педагогами 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524F05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педагоги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Посещение уроков,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внеклассных мероприятий, рабочие программы (календарно-тематическое планирование), планы уроков, методическая копилка.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 ОУ, Положение о </w:t>
            </w:r>
            <w:proofErr w:type="spellStart"/>
            <w:r>
              <w:rPr>
                <w:sz w:val="20"/>
                <w:szCs w:val="20"/>
                <w:lang w:eastAsia="en-US"/>
              </w:rPr>
              <w:t>внутришкольном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контроле  в ОУ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524F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планирования и организации уроков по предмету</w:t>
            </w:r>
            <w:r w:rsidR="00524F05">
              <w:rPr>
                <w:sz w:val="20"/>
                <w:szCs w:val="20"/>
                <w:lang w:eastAsia="en-US"/>
              </w:rPr>
              <w:t xml:space="preserve"> с использованием </w:t>
            </w:r>
            <w:proofErr w:type="spellStart"/>
            <w:r w:rsidR="00524F05">
              <w:rPr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="00524F0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Текщий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Предметно-обобщающий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524F05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20.02-28.02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pStyle w:val="1"/>
              <w:spacing w:line="276" w:lineRule="auto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Заседания ШМО,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</w:t>
            </w:r>
          </w:p>
          <w:p w:rsidR="00234764" w:rsidRDefault="00234764" w:rsidP="00234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C" w:rsidRDefault="00234764" w:rsidP="00234764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P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Default="00FB4E1C" w:rsidP="00FB4E1C">
            <w:pPr>
              <w:rPr>
                <w:sz w:val="18"/>
                <w:lang w:eastAsia="en-US"/>
              </w:rPr>
            </w:pPr>
          </w:p>
          <w:p w:rsidR="00FB4E1C" w:rsidRDefault="00FB4E1C" w:rsidP="00FB4E1C">
            <w:pPr>
              <w:rPr>
                <w:sz w:val="18"/>
                <w:lang w:eastAsia="en-US"/>
              </w:rPr>
            </w:pPr>
          </w:p>
          <w:p w:rsidR="00234764" w:rsidRPr="00FB4E1C" w:rsidRDefault="00234764" w:rsidP="00FB4E1C">
            <w:pPr>
              <w:rPr>
                <w:sz w:val="18"/>
                <w:lang w:eastAsia="en-US"/>
              </w:rPr>
            </w:pPr>
          </w:p>
        </w:tc>
      </w:tr>
      <w:tr w:rsidR="00234764" w:rsidTr="00234764">
        <w:trPr>
          <w:gridAfter w:val="1"/>
          <w:wAfter w:w="13" w:type="dxa"/>
          <w:cantSplit/>
          <w:trHeight w:val="112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справка.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портфолио педагогов.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326"/>
        </w:trPr>
        <w:tc>
          <w:tcPr>
            <w:tcW w:w="157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Реализация системы воспитательной работы</w:t>
            </w:r>
          </w:p>
        </w:tc>
      </w:tr>
      <w:tr w:rsidR="00234764" w:rsidTr="00234764">
        <w:trPr>
          <w:cantSplit/>
          <w:trHeight w:val="28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Работа классных руководителей по воспитанию гражданско-патриотических качеств учащихся.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Анализ документации, посещение   мероприятий, анкетирование, наблюдение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Целевая программа гражданско-патриотического воспитания  в ОУ  на 2010-2015 гг.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Проверить соответствие намеченных  в плане мероприятий по гражданско-патриотическому воспитанию и проводимой с этой целью работой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фронтальный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16.02. – 25.02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Харченко И.А.,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Чупина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М.Н.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Аналитическая справка.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Пртокол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заседания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педагогическогосовета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234764" w:rsidRDefault="00234764" w:rsidP="0023476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365"/>
        </w:trPr>
        <w:tc>
          <w:tcPr>
            <w:tcW w:w="157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Качество управления </w:t>
            </w:r>
          </w:p>
        </w:tc>
      </w:tr>
      <w:tr w:rsidR="00234764" w:rsidTr="00234764">
        <w:trPr>
          <w:cantSplit/>
          <w:trHeight w:val="11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школьной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1-4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классных журналов 1-4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Соблюдение требований к ведению журналов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10.01. – 13.01.2013г.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Данилова О.И.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34764" w:rsidRDefault="00234764" w:rsidP="00234764">
      <w:pPr>
        <w:pStyle w:val="a7"/>
        <w:rPr>
          <w:color w:val="FF0000"/>
        </w:rPr>
      </w:pPr>
    </w:p>
    <w:p w:rsidR="00234764" w:rsidRDefault="00234764" w:rsidP="00234764">
      <w:pPr>
        <w:pStyle w:val="a7"/>
        <w:rPr>
          <w:color w:val="FF0000"/>
        </w:rPr>
      </w:pPr>
    </w:p>
    <w:p w:rsidR="00234764" w:rsidRDefault="00234764" w:rsidP="00234764">
      <w:pPr>
        <w:pStyle w:val="a7"/>
        <w:rPr>
          <w:color w:val="FF0000"/>
        </w:rPr>
      </w:pPr>
    </w:p>
    <w:p w:rsidR="00234764" w:rsidRDefault="00234764" w:rsidP="00234764">
      <w:pPr>
        <w:pStyle w:val="a7"/>
        <w:rPr>
          <w:color w:val="FF0000"/>
        </w:rPr>
      </w:pPr>
    </w:p>
    <w:p w:rsidR="00234764" w:rsidRDefault="00234764" w:rsidP="00234764">
      <w:pPr>
        <w:pStyle w:val="a7"/>
        <w:jc w:val="left"/>
        <w:rPr>
          <w:color w:val="FF0000"/>
        </w:rPr>
      </w:pPr>
    </w:p>
    <w:p w:rsidR="00234764" w:rsidRDefault="00234764" w:rsidP="00234764">
      <w:pPr>
        <w:pStyle w:val="a7"/>
        <w:rPr>
          <w:color w:val="FF0000"/>
        </w:rPr>
      </w:pPr>
      <w:r>
        <w:rPr>
          <w:color w:val="FF0000"/>
        </w:rPr>
        <w:t>Март</w:t>
      </w:r>
    </w:p>
    <w:p w:rsidR="00234764" w:rsidRDefault="00234764" w:rsidP="00234764">
      <w:pPr>
        <w:pStyle w:val="a7"/>
      </w:pPr>
    </w:p>
    <w:tbl>
      <w:tblPr>
        <w:tblW w:w="160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99"/>
        <w:gridCol w:w="7"/>
        <w:gridCol w:w="993"/>
        <w:gridCol w:w="2001"/>
        <w:gridCol w:w="1544"/>
        <w:gridCol w:w="15"/>
        <w:gridCol w:w="2413"/>
        <w:gridCol w:w="564"/>
        <w:gridCol w:w="516"/>
        <w:gridCol w:w="13"/>
        <w:gridCol w:w="39"/>
        <w:gridCol w:w="604"/>
        <w:gridCol w:w="13"/>
        <w:gridCol w:w="12"/>
        <w:gridCol w:w="80"/>
        <w:gridCol w:w="1396"/>
        <w:gridCol w:w="13"/>
        <w:gridCol w:w="24"/>
        <w:gridCol w:w="8"/>
        <w:gridCol w:w="1676"/>
        <w:gridCol w:w="1308"/>
        <w:gridCol w:w="8"/>
        <w:gridCol w:w="24"/>
      </w:tblGrid>
      <w:tr w:rsidR="00234764" w:rsidTr="00CB2F28">
        <w:trPr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ind w:left="-95" w:firstLine="95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Основные нормативные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CB2F28">
        <w:trPr>
          <w:trHeight w:val="3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CB2F28">
        <w:trPr>
          <w:cantSplit/>
          <w:trHeight w:val="21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CB2F28">
        <w:trPr>
          <w:cantSplit/>
          <w:trHeight w:val="29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работы  в 6 Г классе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 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>Проверка документации, посещение и анализ уроков, анкетирование, индивидуальные беседы.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Устав ОУ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Положение об оценке качества образования в ОУ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Организация системы  работы в классе  с большим количеством </w:t>
            </w:r>
            <w:proofErr w:type="gramStart"/>
            <w:r>
              <w:rPr>
                <w:bCs/>
                <w:sz w:val="20"/>
                <w:lang w:eastAsia="en-US"/>
              </w:rPr>
              <w:t>слабоуспевающих</w:t>
            </w:r>
            <w:proofErr w:type="gramEnd"/>
            <w:r>
              <w:rPr>
                <w:bCs/>
                <w:sz w:val="20"/>
                <w:lang w:eastAsia="en-US"/>
              </w:rPr>
              <w:t xml:space="preserve"> обучающихся.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Классно-обобщающий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10.03 – 20.03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proofErr w:type="spellStart"/>
            <w:r>
              <w:rPr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Cs/>
                <w:sz w:val="18"/>
                <w:lang w:eastAsia="en-US"/>
              </w:rPr>
              <w:t xml:space="preserve"> В.В., Демченкова Л.Н., Мельникова Е.В. 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Корректировка</w:t>
            </w:r>
            <w:r w:rsidR="00CB2F28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работы со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слабоуспевающими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слабомотивированными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обучающимися.</w:t>
            </w:r>
          </w:p>
        </w:tc>
      </w:tr>
      <w:tr w:rsidR="00234764" w:rsidTr="00CB2F28">
        <w:trPr>
          <w:cantSplit/>
          <w:trHeight w:val="14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Школьный кабинет как ресурс подготовки  государственный итоговой аттестации.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документации, посещение уроков, собеседования с учителями-предметниками.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Положение о школьном кабинете.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 использования различных ресурсов при подготовке к  государственной итоговой аттестации.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15.03. – 24.03.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F28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</w:t>
            </w:r>
            <w:r w:rsidR="00CB2F28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справка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cantSplit/>
          <w:trHeight w:val="34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к ЕГЭ, ГИА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9-е, 11-е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организации подготовительного этапа к проведению  итоговой аттестации: документация,  методические материалы по подготовке к ЕГЭ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ИА, ,посещение консультаций, факультативов,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Положение о государственной итоговой аттестации 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Минобрнауки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РФ),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Приказы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распоряжения МО СК, УО , локальные акты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Уровень  готовности  всех участников ЕГЭ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ИА к этапу проведения  аттестации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тематический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11.03 – 23.03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Демченкова Л.Н.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директоре.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Мониторинг подготовки к ГИА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,Е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ГЭ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Координация  взаимодействия  всех участников ЕГЭ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ИА.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cantSplit/>
          <w:trHeight w:val="403"/>
        </w:trPr>
        <w:tc>
          <w:tcPr>
            <w:tcW w:w="160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Совершенствование системы методической  работы</w:t>
            </w:r>
          </w:p>
        </w:tc>
      </w:tr>
      <w:tr w:rsidR="00234764" w:rsidTr="00CB2F28">
        <w:trPr>
          <w:gridAfter w:val="1"/>
          <w:wAfter w:w="24" w:type="dxa"/>
          <w:cantSplit/>
          <w:trHeight w:val="70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Аттестация педагогически</w:t>
            </w:r>
            <w:r w:rsidR="005E37E0"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eastAsia="en-US"/>
              </w:rPr>
              <w:t xml:space="preserve"> работников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 работы, документация,  реализация  плана-графика аттестации педагогических работников.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деятельности  методической службы по  повышению профессионального уровня педагогических работников.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Тематический мониторинг</w:t>
            </w:r>
          </w:p>
        </w:tc>
        <w:tc>
          <w:tcPr>
            <w:tcW w:w="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24.03 – 31.03</w:t>
            </w:r>
          </w:p>
        </w:tc>
        <w:tc>
          <w:tcPr>
            <w:tcW w:w="1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Совещание при директоре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gridAfter w:val="1"/>
          <w:wAfter w:w="24" w:type="dxa"/>
          <w:cantSplit/>
          <w:trHeight w:val="184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справка.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Методические материалы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cantSplit/>
          <w:trHeight w:val="326"/>
        </w:trPr>
        <w:tc>
          <w:tcPr>
            <w:tcW w:w="160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воспитательной работы</w:t>
            </w:r>
          </w:p>
        </w:tc>
      </w:tr>
      <w:tr w:rsidR="00234764" w:rsidTr="00CB2F28">
        <w:trPr>
          <w:gridAfter w:val="2"/>
          <w:wAfter w:w="32" w:type="dxa"/>
          <w:cantSplit/>
          <w:trHeight w:val="111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Активизация познавательной, творческой  деятельности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в  школьной системе дополнительного образования.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доп. Образования.</w:t>
            </w:r>
          </w:p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>Посещение классных часов. Беседы с учащимися и педагогами, анкетирование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jc w:val="center"/>
            </w:pPr>
            <w:r>
              <w:t>Знакомство с организацией воспитывающей деятельности на занятиях различных объединений дополнительного образования, проверка качественного уровня работы дополнительного образования</w:t>
            </w:r>
          </w:p>
          <w:p w:rsidR="00234764" w:rsidRDefault="00234764" w:rsidP="00234764">
            <w:pPr>
              <w:jc w:val="center"/>
            </w:pPr>
            <w:r>
              <w:t xml:space="preserve">Познакомиться с системой проведения классных часов в 5 </w:t>
            </w:r>
            <w:proofErr w:type="spellStart"/>
            <w:r>
              <w:t>кл</w:t>
            </w:r>
            <w:proofErr w:type="spellEnd"/>
            <w:r>
              <w:t>., с их содержанием, формой, результативностью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Тематический, комплексно-обобщающий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Харченко И.А.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t xml:space="preserve">Справка, выступление на заседании МО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gridAfter w:val="2"/>
          <w:wAfter w:w="32" w:type="dxa"/>
          <w:cantSplit/>
          <w:trHeight w:val="117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CB2F28">
        <w:trPr>
          <w:cantSplit/>
          <w:trHeight w:val="483"/>
        </w:trPr>
        <w:tc>
          <w:tcPr>
            <w:tcW w:w="160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Качество управления</w:t>
            </w:r>
          </w:p>
        </w:tc>
      </w:tr>
      <w:tr w:rsidR="00234764" w:rsidTr="00CB2F28">
        <w:trPr>
          <w:gridAfter w:val="2"/>
          <w:wAfter w:w="32" w:type="dxa"/>
          <w:cantSplit/>
          <w:trHeight w:val="11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школьной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Ведение классных журналов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Соблюдение требований к ведению журналов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764" w:rsidRDefault="00234764" w:rsidP="00234764"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Данилова О.И.</w:t>
            </w:r>
          </w:p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Мельникова Е.В.,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школьной документации</w:t>
            </w:r>
          </w:p>
        </w:tc>
      </w:tr>
    </w:tbl>
    <w:p w:rsidR="00234764" w:rsidRDefault="00234764" w:rsidP="00234764">
      <w:pPr>
        <w:pStyle w:val="a7"/>
        <w:jc w:val="left"/>
        <w:rPr>
          <w:color w:val="FF0000"/>
        </w:rPr>
      </w:pPr>
    </w:p>
    <w:p w:rsidR="00234764" w:rsidRDefault="00234764" w:rsidP="00234764">
      <w:pPr>
        <w:pStyle w:val="a7"/>
        <w:rPr>
          <w:color w:val="FF0000"/>
        </w:rPr>
      </w:pPr>
      <w:r>
        <w:rPr>
          <w:color w:val="FF0000"/>
        </w:rPr>
        <w:lastRenderedPageBreak/>
        <w:t>Апрель</w:t>
      </w:r>
    </w:p>
    <w:p w:rsidR="00234764" w:rsidRDefault="00234764" w:rsidP="00234764">
      <w:pPr>
        <w:pStyle w:val="a7"/>
        <w:rPr>
          <w:color w:val="FF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99"/>
        <w:gridCol w:w="7"/>
        <w:gridCol w:w="993"/>
        <w:gridCol w:w="2001"/>
        <w:gridCol w:w="1544"/>
        <w:gridCol w:w="15"/>
        <w:gridCol w:w="2413"/>
        <w:gridCol w:w="564"/>
        <w:gridCol w:w="516"/>
        <w:gridCol w:w="13"/>
        <w:gridCol w:w="643"/>
        <w:gridCol w:w="13"/>
        <w:gridCol w:w="12"/>
        <w:gridCol w:w="1476"/>
        <w:gridCol w:w="13"/>
        <w:gridCol w:w="24"/>
        <w:gridCol w:w="1336"/>
        <w:gridCol w:w="24"/>
        <w:gridCol w:w="1174"/>
      </w:tblGrid>
      <w:tr w:rsidR="00234764" w:rsidTr="00234764">
        <w:trPr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Основные нормативные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234764">
        <w:trPr>
          <w:trHeight w:val="3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213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234764">
        <w:trPr>
          <w:cantSplit/>
          <w:trHeight w:val="7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Уровень включённости учителя в процесс освоения  технологии </w:t>
            </w:r>
            <w:proofErr w:type="spellStart"/>
            <w:r>
              <w:rPr>
                <w:bCs/>
                <w:lang w:eastAsia="en-US"/>
              </w:rPr>
              <w:t>деятельностно-компетентностного</w:t>
            </w:r>
            <w:proofErr w:type="spellEnd"/>
            <w:r>
              <w:rPr>
                <w:bCs/>
                <w:lang w:eastAsia="en-US"/>
              </w:rPr>
              <w:t xml:space="preserve"> метода.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1-2 классы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Посещение и анализ уроков  по критериям и показателям СДП.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E46E8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ФГОСы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46E80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Н</w:t>
            </w:r>
            <w:r w:rsidR="00E46E80">
              <w:rPr>
                <w:bCs/>
                <w:sz w:val="20"/>
                <w:szCs w:val="20"/>
                <w:lang w:eastAsia="en-US"/>
              </w:rPr>
              <w:t>ОО, ООО,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E46E80">
              <w:rPr>
                <w:bCs/>
                <w:sz w:val="20"/>
                <w:szCs w:val="20"/>
                <w:lang w:eastAsia="en-US"/>
              </w:rPr>
              <w:t>СОО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Совершенствование 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деятельностно-компетентностной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образовательной модели в ОУ на ступени начального общего образования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Текущий, 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комплексно-обобщающий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1.04 – 15.04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Данилова О.И.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директоре, ШМО учителей нач. школы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Освоение и внедрение в практику системно-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деятельностного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подхода  как фактора формирования положительной мотивации  к процессу обучения</w:t>
            </w:r>
          </w:p>
        </w:tc>
      </w:tr>
      <w:tr w:rsidR="00234764" w:rsidTr="00234764">
        <w:trPr>
          <w:cantSplit/>
          <w:trHeight w:val="181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lang w:eastAsia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106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40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методической  работы</w:t>
            </w:r>
          </w:p>
        </w:tc>
      </w:tr>
      <w:tr w:rsidR="00234764" w:rsidTr="00234764">
        <w:trPr>
          <w:cantSplit/>
          <w:trHeight w:val="7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проведения методических недель, Дня науки и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ШМО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Планирование,  подготовка,</w:t>
            </w:r>
            <w:r w:rsidR="00CB2F2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проведение, анализ мероприятий в рамках проведения  предметных недель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модели  методической работы ОУ как ресурса реализации требований к "портрету выпускника", обобщение опыта, ознакомление с опытом работы педагогов ОУ. Совершенствование системы научно-исследовательской работы.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Кмплексно-обобщаюий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, персональный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 графику проведения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Мельникова Е.В.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Данилова О.И.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Демченкова Л.Н., Соловьёва А.А.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Педагогический совет,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Протоколы заседаний ШМО.</w:t>
            </w:r>
          </w:p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 проведения методических недель</w:t>
            </w:r>
          </w:p>
        </w:tc>
      </w:tr>
      <w:tr w:rsidR="00234764" w:rsidTr="00234764">
        <w:trPr>
          <w:cantSplit/>
          <w:trHeight w:val="389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73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406"/>
              <w:gridCol w:w="993"/>
              <w:gridCol w:w="2001"/>
              <w:gridCol w:w="1559"/>
              <w:gridCol w:w="2413"/>
              <w:gridCol w:w="564"/>
              <w:gridCol w:w="568"/>
              <w:gridCol w:w="709"/>
              <w:gridCol w:w="1441"/>
              <w:gridCol w:w="1360"/>
              <w:gridCol w:w="1308"/>
            </w:tblGrid>
            <w:tr w:rsidR="00234764" w:rsidRPr="00CA141A" w:rsidTr="00234764">
              <w:trPr>
                <w:cantSplit/>
                <w:trHeight w:val="483"/>
              </w:trPr>
              <w:tc>
                <w:tcPr>
                  <w:tcW w:w="1573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Качество управления</w:t>
                  </w:r>
                </w:p>
              </w:tc>
            </w:tr>
            <w:tr w:rsidR="00234764" w:rsidRPr="00CA141A" w:rsidTr="00234764">
              <w:trPr>
                <w:cantSplit/>
                <w:trHeight w:val="1170"/>
              </w:trPr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sz w:val="20"/>
                      <w:szCs w:val="20"/>
                      <w:lang w:eastAsia="en-US"/>
                    </w:rPr>
                    <w:t>Ведение школьной документации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sz w:val="20"/>
                      <w:szCs w:val="20"/>
                      <w:lang w:eastAsia="en-US"/>
                    </w:rPr>
                    <w:t>1-11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sz w:val="20"/>
                      <w:szCs w:val="20"/>
                      <w:lang w:eastAsia="en-US"/>
                    </w:rPr>
                    <w:t xml:space="preserve">Ведение классных журналов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sz w:val="20"/>
                      <w:szCs w:val="20"/>
                      <w:lang w:eastAsia="en-US"/>
                    </w:rPr>
                    <w:t>Соблюдение требований к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A141A">
                    <w:rPr>
                      <w:sz w:val="20"/>
                      <w:szCs w:val="20"/>
                      <w:lang w:eastAsia="en-US"/>
                    </w:rPr>
                    <w:t xml:space="preserve"> ведению журналов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4764" w:rsidRPr="00CA141A" w:rsidRDefault="00234764" w:rsidP="00234764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текущий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4764" w:rsidRPr="00CA141A" w:rsidRDefault="00234764" w:rsidP="00234764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До 28.04.2013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Данилова О.И.</w:t>
                  </w:r>
                </w:p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Мельникова Е.В., </w:t>
                  </w:r>
                  <w:proofErr w:type="spellStart"/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Даванова</w:t>
                  </w:r>
                  <w:proofErr w:type="spellEnd"/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64" w:rsidRPr="00CA141A" w:rsidRDefault="00234764" w:rsidP="00234764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A141A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Аналитическая справка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34764" w:rsidRPr="00CA141A" w:rsidTr="00234764">
              <w:trPr>
                <w:cantSplit/>
                <w:trHeight w:val="295"/>
              </w:trPr>
              <w:tc>
                <w:tcPr>
                  <w:tcW w:w="1573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Воспитательная работа</w:t>
                  </w:r>
                </w:p>
              </w:tc>
            </w:tr>
            <w:tr w:rsidR="00234764" w:rsidRPr="00CA141A" w:rsidTr="00234764">
              <w:trPr>
                <w:cantSplit/>
                <w:trHeight w:val="1170"/>
              </w:trPr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t>Работа классных руководителей с семьёй.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t>Кл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ук. 1 – 11-х </w:t>
                  </w:r>
                  <w:proofErr w:type="spellStart"/>
                  <w:r>
                    <w:t>кл</w:t>
                  </w:r>
                  <w:proofErr w:type="spellEnd"/>
                  <w:r>
                    <w:t>. Родительские комитеты классов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t>Анализ соответствующего раздела плана ВР, протоколов родительских собраний. Собеседование с родительским активом, анкетирование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t>Проверка наличия и качества взаимодействия классных руководителей, привлечение родителей к участию в учебно-воспитательном процессе, наличие работ по психолого-педагогическому всеобучу родителей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4764" w:rsidRPr="00CA141A" w:rsidRDefault="00234764" w:rsidP="00234764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текущий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обобщающий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234764" w:rsidRDefault="00234764" w:rsidP="00234764">
                  <w:pPr>
                    <w:ind w:left="113" w:right="113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02.04. – 15.04.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Харченко И.А.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764" w:rsidRPr="00CA141A" w:rsidRDefault="00234764" w:rsidP="00234764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Аналитическая справка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764" w:rsidRPr="00CA141A" w:rsidRDefault="00234764" w:rsidP="00234764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34764" w:rsidRDefault="00234764" w:rsidP="00234764"/>
        </w:tc>
      </w:tr>
    </w:tbl>
    <w:p w:rsidR="00234764" w:rsidRDefault="00234764" w:rsidP="00234764">
      <w:pPr>
        <w:pStyle w:val="a7"/>
      </w:pPr>
    </w:p>
    <w:p w:rsidR="00234764" w:rsidRDefault="00234764" w:rsidP="00234764">
      <w:pPr>
        <w:pStyle w:val="a7"/>
      </w:pPr>
    </w:p>
    <w:p w:rsidR="00234764" w:rsidRDefault="00234764" w:rsidP="00234764">
      <w:pPr>
        <w:pStyle w:val="a7"/>
      </w:pPr>
    </w:p>
    <w:p w:rsidR="00234764" w:rsidRDefault="00234764" w:rsidP="00234764"/>
    <w:p w:rsidR="00234764" w:rsidRDefault="00234764" w:rsidP="00234764"/>
    <w:p w:rsidR="00234764" w:rsidRDefault="0023476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BF4924" w:rsidRDefault="00BF4924" w:rsidP="00234764"/>
    <w:p w:rsidR="00234764" w:rsidRPr="007C691A" w:rsidRDefault="00234764" w:rsidP="00234764">
      <w:pPr>
        <w:pStyle w:val="a7"/>
        <w:jc w:val="left"/>
        <w:rPr>
          <w:b w:val="0"/>
          <w:bCs w:val="0"/>
        </w:rPr>
      </w:pPr>
    </w:p>
    <w:p w:rsidR="00234764" w:rsidRDefault="00234764" w:rsidP="00234764">
      <w:pPr>
        <w:pStyle w:val="a7"/>
        <w:rPr>
          <w:color w:val="FF0000"/>
        </w:rPr>
      </w:pPr>
      <w:r>
        <w:rPr>
          <w:color w:val="FF0000"/>
        </w:rPr>
        <w:lastRenderedPageBreak/>
        <w:t>Май</w:t>
      </w:r>
    </w:p>
    <w:p w:rsidR="00234764" w:rsidRDefault="00234764" w:rsidP="00234764">
      <w:pPr>
        <w:pStyle w:val="a7"/>
        <w:rPr>
          <w:color w:val="FF000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3"/>
        <w:gridCol w:w="2386"/>
        <w:gridCol w:w="7"/>
        <w:gridCol w:w="993"/>
        <w:gridCol w:w="2001"/>
        <w:gridCol w:w="1544"/>
        <w:gridCol w:w="15"/>
        <w:gridCol w:w="2413"/>
        <w:gridCol w:w="564"/>
        <w:gridCol w:w="516"/>
        <w:gridCol w:w="13"/>
        <w:gridCol w:w="643"/>
        <w:gridCol w:w="13"/>
        <w:gridCol w:w="12"/>
        <w:gridCol w:w="1476"/>
        <w:gridCol w:w="13"/>
        <w:gridCol w:w="24"/>
        <w:gridCol w:w="1336"/>
        <w:gridCol w:w="24"/>
        <w:gridCol w:w="1032"/>
      </w:tblGrid>
      <w:tr w:rsidR="00234764" w:rsidTr="00234764">
        <w:trPr>
          <w:cantSplit/>
          <w:trHeight w:val="11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№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Содержание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Объекты контроля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Методы,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технологии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Основные нормативные документы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Виды</w:t>
            </w:r>
          </w:p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контроля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Формы контроля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Субъекты контроля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  <w:p w:rsidR="00234764" w:rsidRDefault="00234764" w:rsidP="002347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слушается,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Итоговый документ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по результатам ВШК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(обратная связь)</w:t>
            </w:r>
          </w:p>
        </w:tc>
      </w:tr>
      <w:tr w:rsidR="00234764" w:rsidTr="00234764">
        <w:trPr>
          <w:trHeight w:val="33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</w:p>
        </w:tc>
      </w:tr>
      <w:tr w:rsidR="00234764" w:rsidTr="00234764">
        <w:trPr>
          <w:cantSplit/>
          <w:trHeight w:val="213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Повышение качества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</w:tc>
      </w:tr>
      <w:tr w:rsidR="00234764" w:rsidTr="00234764">
        <w:trPr>
          <w:cantSplit/>
          <w:trHeight w:val="26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5E37E0" w:rsidP="00234764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18"/>
                <w:lang w:eastAsia="en-US"/>
              </w:rPr>
              <w:t>Качество обучения за 2016-17</w:t>
            </w:r>
            <w:r w:rsidR="00234764">
              <w:rPr>
                <w:sz w:val="18"/>
                <w:lang w:eastAsia="en-US"/>
              </w:rPr>
              <w:t xml:space="preserve"> у.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Посещение и анализ уроков, письменные отчёты, обобщение опыта.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Локальные акты ОУ.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Анализ качества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обуения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2012-13 у. году.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20.05 – 30.05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proofErr w:type="spellStart"/>
            <w:r>
              <w:rPr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Cs/>
                <w:sz w:val="18"/>
                <w:lang w:eastAsia="en-US"/>
              </w:rPr>
              <w:t xml:space="preserve"> В.В., Демченкова Л.Н., Мельникова Е.В. 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Данилова О.И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</w:t>
            </w:r>
          </w:p>
          <w:p w:rsidR="00234764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Мониторинг результатов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учебной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деятельностиАналитическая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справка.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337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Подготовка к государственной итоговой аттестации</w:t>
            </w:r>
          </w:p>
        </w:tc>
      </w:tr>
      <w:tr w:rsidR="00234764" w:rsidTr="00234764">
        <w:trPr>
          <w:cantSplit/>
          <w:trHeight w:val="23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5E37E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Анализ готовности  ОУ к   проведению </w:t>
            </w:r>
            <w:r w:rsidR="005E37E0">
              <w:rPr>
                <w:bCs/>
                <w:sz w:val="20"/>
                <w:szCs w:val="20"/>
                <w:lang w:eastAsia="en-US"/>
              </w:rPr>
              <w:t>ГИА - 2017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9,11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Анализ документации администрации, председателей МО, педагогов-предметников, классных руководителей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Положение об аттестации. Локальные акты ОУ.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Сводный анализ деятельности ОУ в 2012-13 уч. году.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итоговый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обобщающий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15.05. – 20.05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Мельникова Е.В., Демченкова Л.Н..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Совещание при директоре. Заседание НМС.</w:t>
            </w:r>
          </w:p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Аналитическая справка.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403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Совершенствование системы методической  работы</w:t>
            </w:r>
          </w:p>
        </w:tc>
      </w:tr>
      <w:tr w:rsidR="00234764" w:rsidTr="00234764">
        <w:trPr>
          <w:cantSplit/>
          <w:trHeight w:val="70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выполнения решений тематических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педагогических советов.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ШМО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 деятельности  ОУ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Типовое Положение об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ОУ, Локальные акты ОУ. 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Определение направлений </w:t>
            </w:r>
            <w:r>
              <w:rPr>
                <w:lang w:eastAsia="en-US"/>
              </w:rPr>
              <w:lastRenderedPageBreak/>
              <w:t xml:space="preserve">дальнейшей работы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коллектива школы.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итоговый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Комплексно-обобщающий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764" w:rsidRDefault="00234764" w:rsidP="00234764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 30.05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proofErr w:type="spellStart"/>
            <w:r>
              <w:rPr>
                <w:bCs/>
                <w:sz w:val="18"/>
                <w:lang w:eastAsia="en-US"/>
              </w:rPr>
              <w:t>Даванова</w:t>
            </w:r>
            <w:proofErr w:type="spellEnd"/>
            <w:r>
              <w:rPr>
                <w:bCs/>
                <w:sz w:val="18"/>
                <w:lang w:eastAsia="en-US"/>
              </w:rPr>
              <w:t xml:space="preserve"> В.В., Демченкова </w:t>
            </w:r>
            <w:r>
              <w:rPr>
                <w:bCs/>
                <w:sz w:val="18"/>
                <w:lang w:eastAsia="en-US"/>
              </w:rPr>
              <w:lastRenderedPageBreak/>
              <w:t xml:space="preserve">Л.Н., Мельникова Е.В. </w:t>
            </w:r>
          </w:p>
          <w:p w:rsidR="00234764" w:rsidRDefault="00234764" w:rsidP="0023476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Данилова О.И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недостатов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работе  и коррекция направлений деятельности ШМО</w:t>
            </w:r>
          </w:p>
        </w:tc>
      </w:tr>
      <w:tr w:rsidR="00234764" w:rsidTr="00234764">
        <w:trPr>
          <w:cantSplit/>
          <w:trHeight w:val="112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64" w:rsidRDefault="00234764" w:rsidP="00234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491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Качество управления</w:t>
            </w:r>
          </w:p>
        </w:tc>
      </w:tr>
      <w:tr w:rsidR="00234764" w:rsidTr="00234764">
        <w:trPr>
          <w:cantSplit/>
          <w:trHeight w:val="11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 w:rsidRPr="00CA141A">
              <w:rPr>
                <w:sz w:val="20"/>
                <w:szCs w:val="20"/>
                <w:lang w:eastAsia="en-US"/>
              </w:rPr>
              <w:t>Ведение школьной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 w:rsidRPr="00CA141A">
              <w:rPr>
                <w:sz w:val="20"/>
                <w:szCs w:val="20"/>
                <w:lang w:eastAsia="en-US"/>
              </w:rPr>
              <w:t>1-11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 w:rsidRPr="00CA141A">
              <w:rPr>
                <w:sz w:val="20"/>
                <w:szCs w:val="20"/>
                <w:lang w:eastAsia="en-US"/>
              </w:rPr>
              <w:t>Ведение классных журналов</w:t>
            </w:r>
            <w:proofErr w:type="gramStart"/>
            <w:r w:rsidRPr="00CA14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журналов индивидуального обучения, журналов  ГПД, журналов в системе доп. образования.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 w:rsidRPr="00CA141A">
              <w:rPr>
                <w:sz w:val="20"/>
                <w:szCs w:val="20"/>
                <w:lang w:eastAsia="en-US"/>
              </w:rPr>
              <w:t>Соблюдение требований 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A141A">
              <w:rPr>
                <w:sz w:val="20"/>
                <w:szCs w:val="20"/>
                <w:lang w:eastAsia="en-US"/>
              </w:rPr>
              <w:t xml:space="preserve"> ведению журналов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764" w:rsidRPr="00AC5289" w:rsidRDefault="00234764" w:rsidP="00234764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 w:rsidRPr="00AC5289">
              <w:rPr>
                <w:bCs/>
                <w:sz w:val="20"/>
                <w:szCs w:val="20"/>
                <w:lang w:eastAsia="en-US"/>
              </w:rPr>
              <w:t>итоговый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764" w:rsidRPr="00AC5289" w:rsidRDefault="00234764" w:rsidP="00234764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 w:rsidRPr="00AC5289">
              <w:rPr>
                <w:bCs/>
                <w:sz w:val="20"/>
                <w:szCs w:val="20"/>
                <w:lang w:eastAsia="en-US"/>
              </w:rPr>
              <w:t>25.05. – 30.05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 w:rsidRPr="00AC5289">
              <w:rPr>
                <w:bCs/>
                <w:sz w:val="20"/>
                <w:szCs w:val="20"/>
                <w:lang w:eastAsia="en-US"/>
              </w:rPr>
              <w:t>Данилова О.И.</w:t>
            </w:r>
          </w:p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 w:rsidRPr="00AC5289">
              <w:rPr>
                <w:bCs/>
                <w:sz w:val="20"/>
                <w:szCs w:val="20"/>
                <w:lang w:eastAsia="en-US"/>
              </w:rPr>
              <w:t xml:space="preserve">Мельникова Е.В., </w:t>
            </w:r>
            <w:proofErr w:type="spellStart"/>
            <w:r w:rsidRPr="00AC5289">
              <w:rPr>
                <w:bCs/>
                <w:sz w:val="20"/>
                <w:szCs w:val="20"/>
                <w:lang w:eastAsia="en-US"/>
              </w:rPr>
              <w:t>Даванова</w:t>
            </w:r>
            <w:proofErr w:type="spellEnd"/>
            <w:r w:rsidRPr="00AC5289">
              <w:rPr>
                <w:bCs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AC5289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C5289">
              <w:rPr>
                <w:bCs/>
                <w:sz w:val="20"/>
                <w:szCs w:val="20"/>
                <w:lang w:eastAsia="en-US"/>
              </w:rPr>
              <w:t>Аналитическая справка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4764" w:rsidTr="00234764">
        <w:trPr>
          <w:cantSplit/>
          <w:trHeight w:val="663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Воспитательная работа</w:t>
            </w:r>
          </w:p>
        </w:tc>
      </w:tr>
      <w:tr w:rsidR="00234764" w:rsidTr="00234764">
        <w:trPr>
          <w:cantSplit/>
          <w:trHeight w:val="11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t>Итоги работы за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 – 11-х </w:t>
            </w:r>
            <w:proofErr w:type="spellStart"/>
            <w:r>
              <w:t>кл</w:t>
            </w:r>
            <w:proofErr w:type="spellEnd"/>
            <w:r>
              <w:t>., педагоги дополнительного образования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t xml:space="preserve">Отчёты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педагогов дополнительного образования, анкетирование.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CA141A" w:rsidRDefault="00234764" w:rsidP="00234764">
            <w:pPr>
              <w:rPr>
                <w:sz w:val="20"/>
                <w:szCs w:val="20"/>
                <w:lang w:eastAsia="en-US"/>
              </w:rPr>
            </w:pPr>
            <w:r>
              <w:t>Проверка, насколько выполнен план воспитательной работы на год, определить результативность проведённой работы, оценить качество работы педагогов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764" w:rsidRPr="00AC5289" w:rsidRDefault="00234764" w:rsidP="00234764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Итоговый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764" w:rsidRPr="00AC5289" w:rsidRDefault="00234764" w:rsidP="00234764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 30.05.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Харченко И.А.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64" w:rsidRPr="00AC5289" w:rsidRDefault="00234764" w:rsidP="0023476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Аналитический отчёт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64" w:rsidRPr="00AC5289" w:rsidRDefault="00234764" w:rsidP="00234764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234764" w:rsidRDefault="00234764" w:rsidP="00234764"/>
    <w:p w:rsidR="00234764" w:rsidRPr="00295A72" w:rsidRDefault="00234764" w:rsidP="00234764"/>
    <w:p w:rsidR="00523692" w:rsidRDefault="00523692"/>
    <w:sectPr w:rsidR="00523692" w:rsidSect="00524F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527"/>
    <w:multiLevelType w:val="hybridMultilevel"/>
    <w:tmpl w:val="E31A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764"/>
    <w:rsid w:val="00022869"/>
    <w:rsid w:val="000500DC"/>
    <w:rsid w:val="000D1EC7"/>
    <w:rsid w:val="00144A44"/>
    <w:rsid w:val="001F577D"/>
    <w:rsid w:val="00234764"/>
    <w:rsid w:val="00252CE2"/>
    <w:rsid w:val="0033030E"/>
    <w:rsid w:val="003339ED"/>
    <w:rsid w:val="00392487"/>
    <w:rsid w:val="003F32FE"/>
    <w:rsid w:val="004800CC"/>
    <w:rsid w:val="004A3DA2"/>
    <w:rsid w:val="004C4187"/>
    <w:rsid w:val="00523692"/>
    <w:rsid w:val="00524F05"/>
    <w:rsid w:val="0059443A"/>
    <w:rsid w:val="005A236F"/>
    <w:rsid w:val="005E37E0"/>
    <w:rsid w:val="006A618A"/>
    <w:rsid w:val="00841EFC"/>
    <w:rsid w:val="008800F2"/>
    <w:rsid w:val="00894B48"/>
    <w:rsid w:val="008C48F2"/>
    <w:rsid w:val="0093168C"/>
    <w:rsid w:val="0097512D"/>
    <w:rsid w:val="00A6053C"/>
    <w:rsid w:val="00A8380D"/>
    <w:rsid w:val="00A927E0"/>
    <w:rsid w:val="00AC0089"/>
    <w:rsid w:val="00AC0F68"/>
    <w:rsid w:val="00B304DA"/>
    <w:rsid w:val="00BD2B1C"/>
    <w:rsid w:val="00BF4924"/>
    <w:rsid w:val="00C4031C"/>
    <w:rsid w:val="00C77853"/>
    <w:rsid w:val="00C867E4"/>
    <w:rsid w:val="00CB2F28"/>
    <w:rsid w:val="00D85475"/>
    <w:rsid w:val="00DD0258"/>
    <w:rsid w:val="00DD071F"/>
    <w:rsid w:val="00E06A36"/>
    <w:rsid w:val="00E4669A"/>
    <w:rsid w:val="00E46E80"/>
    <w:rsid w:val="00ED7648"/>
    <w:rsid w:val="00EE2E4B"/>
    <w:rsid w:val="00F067F2"/>
    <w:rsid w:val="00F1042E"/>
    <w:rsid w:val="00FB2B03"/>
    <w:rsid w:val="00FB4E1C"/>
    <w:rsid w:val="00FE28FF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64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nhideWhenUsed/>
    <w:qFormat/>
    <w:rsid w:val="0023476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3476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34764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link w:val="50"/>
    <w:semiHidden/>
    <w:unhideWhenUsed/>
    <w:qFormat/>
    <w:rsid w:val="0023476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34764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347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3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4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4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34764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34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34764"/>
    <w:rPr>
      <w:b/>
      <w:bCs/>
      <w:sz w:val="18"/>
    </w:rPr>
  </w:style>
  <w:style w:type="character" w:customStyle="1" w:styleId="aa">
    <w:name w:val="Основной текст Знак"/>
    <w:basedOn w:val="a0"/>
    <w:link w:val="a9"/>
    <w:semiHidden/>
    <w:rsid w:val="002347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34764"/>
    <w:pPr>
      <w:ind w:left="790"/>
    </w:pPr>
    <w:rPr>
      <w:sz w:val="18"/>
    </w:rPr>
  </w:style>
  <w:style w:type="character" w:customStyle="1" w:styleId="ac">
    <w:name w:val="Основной текст с отступом Знак"/>
    <w:basedOn w:val="a0"/>
    <w:link w:val="ab"/>
    <w:semiHidden/>
    <w:rsid w:val="0023476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34764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3476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d">
    <w:name w:val="List Paragraph"/>
    <w:basedOn w:val="a"/>
    <w:uiPriority w:val="34"/>
    <w:qFormat/>
    <w:rsid w:val="00234764"/>
    <w:pPr>
      <w:ind w:left="720"/>
      <w:contextualSpacing/>
    </w:pPr>
  </w:style>
  <w:style w:type="character" w:styleId="ae">
    <w:name w:val="Strong"/>
    <w:basedOn w:val="a0"/>
    <w:uiPriority w:val="22"/>
    <w:qFormat/>
    <w:rsid w:val="0023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763B-35BE-477B-8ADD-B4E6870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УВР1</dc:creator>
  <cp:lastModifiedBy>admin</cp:lastModifiedBy>
  <cp:revision>2</cp:revision>
  <cp:lastPrinted>2016-04-08T05:38:00Z</cp:lastPrinted>
  <dcterms:created xsi:type="dcterms:W3CDTF">2016-10-18T06:47:00Z</dcterms:created>
  <dcterms:modified xsi:type="dcterms:W3CDTF">2016-10-18T06:47:00Z</dcterms:modified>
</cp:coreProperties>
</file>