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D0" w:rsidRPr="00BE7333" w:rsidRDefault="00C079EC" w:rsidP="00BE7333">
      <w:pPr>
        <w:shd w:val="clear" w:color="auto" w:fill="FFFFFF" w:themeFill="background1"/>
        <w:tabs>
          <w:tab w:val="left" w:pos="709"/>
        </w:tabs>
        <w:spacing w:after="0"/>
        <w:contextualSpacing/>
        <w:jc w:val="center"/>
        <w:rPr>
          <w:rFonts w:ascii="Times New Roman" w:hAnsi="Times New Roman"/>
          <w:b/>
          <w:sz w:val="40"/>
          <w:szCs w:val="40"/>
        </w:rPr>
      </w:pPr>
      <w:r w:rsidRPr="00BE7333">
        <w:rPr>
          <w:rFonts w:ascii="Times New Roman" w:hAnsi="Times New Roman"/>
          <w:b/>
          <w:sz w:val="40"/>
          <w:szCs w:val="40"/>
        </w:rPr>
        <w:t xml:space="preserve">Муниципальное </w:t>
      </w:r>
      <w:r w:rsidR="00AE44D0" w:rsidRPr="00BE7333">
        <w:rPr>
          <w:rFonts w:ascii="Times New Roman" w:hAnsi="Times New Roman"/>
          <w:b/>
          <w:sz w:val="40"/>
          <w:szCs w:val="40"/>
        </w:rPr>
        <w:t xml:space="preserve">бюджетное </w:t>
      </w:r>
    </w:p>
    <w:p w:rsidR="00F90764" w:rsidRPr="00BE7333" w:rsidRDefault="00C079EC" w:rsidP="00BE7333">
      <w:pPr>
        <w:shd w:val="clear" w:color="auto" w:fill="FFFFFF" w:themeFill="background1"/>
        <w:tabs>
          <w:tab w:val="left" w:pos="709"/>
        </w:tabs>
        <w:spacing w:after="0"/>
        <w:contextualSpacing/>
        <w:jc w:val="center"/>
        <w:rPr>
          <w:rFonts w:ascii="Times New Roman" w:hAnsi="Times New Roman"/>
          <w:b/>
          <w:sz w:val="40"/>
          <w:szCs w:val="40"/>
        </w:rPr>
      </w:pPr>
      <w:r w:rsidRPr="00BE7333">
        <w:rPr>
          <w:rFonts w:ascii="Times New Roman" w:hAnsi="Times New Roman"/>
          <w:b/>
          <w:sz w:val="40"/>
          <w:szCs w:val="40"/>
        </w:rPr>
        <w:t xml:space="preserve">общеобразовательное </w:t>
      </w:r>
      <w:r w:rsidR="00DF0AC8" w:rsidRPr="00BE7333">
        <w:rPr>
          <w:rFonts w:ascii="Times New Roman" w:hAnsi="Times New Roman"/>
          <w:b/>
          <w:sz w:val="40"/>
          <w:szCs w:val="40"/>
        </w:rPr>
        <w:t>у</w:t>
      </w:r>
      <w:r w:rsidRPr="00BE7333">
        <w:rPr>
          <w:rFonts w:ascii="Times New Roman" w:hAnsi="Times New Roman"/>
          <w:b/>
          <w:sz w:val="40"/>
          <w:szCs w:val="40"/>
        </w:rPr>
        <w:t>чреждение</w:t>
      </w:r>
    </w:p>
    <w:p w:rsidR="00E02D08" w:rsidRPr="00BE7333" w:rsidRDefault="00C079EC" w:rsidP="00BE7333">
      <w:pPr>
        <w:shd w:val="clear" w:color="auto" w:fill="FFFFFF" w:themeFill="background1"/>
        <w:tabs>
          <w:tab w:val="left" w:pos="709"/>
        </w:tabs>
        <w:spacing w:after="0"/>
        <w:contextualSpacing/>
        <w:jc w:val="center"/>
        <w:rPr>
          <w:rFonts w:ascii="Times New Roman" w:hAnsi="Times New Roman"/>
          <w:b/>
          <w:sz w:val="40"/>
          <w:szCs w:val="40"/>
        </w:rPr>
      </w:pPr>
      <w:r w:rsidRPr="00BE7333">
        <w:rPr>
          <w:rFonts w:ascii="Times New Roman" w:hAnsi="Times New Roman"/>
          <w:b/>
          <w:sz w:val="40"/>
          <w:szCs w:val="40"/>
        </w:rPr>
        <w:t xml:space="preserve">средняя общеобразовательная школа №22 </w:t>
      </w:r>
    </w:p>
    <w:p w:rsidR="00C079EC" w:rsidRPr="00BE7333" w:rsidRDefault="00C079EC" w:rsidP="00BE7333">
      <w:pPr>
        <w:shd w:val="clear" w:color="auto" w:fill="FFFFFF" w:themeFill="background1"/>
        <w:tabs>
          <w:tab w:val="left" w:pos="709"/>
        </w:tabs>
        <w:spacing w:after="0"/>
        <w:contextualSpacing/>
        <w:jc w:val="center"/>
        <w:rPr>
          <w:rFonts w:ascii="Times New Roman" w:hAnsi="Times New Roman"/>
          <w:b/>
          <w:sz w:val="40"/>
          <w:szCs w:val="40"/>
        </w:rPr>
      </w:pPr>
      <w:r w:rsidRPr="00BE7333">
        <w:rPr>
          <w:rFonts w:ascii="Times New Roman" w:hAnsi="Times New Roman"/>
          <w:b/>
          <w:sz w:val="40"/>
          <w:szCs w:val="40"/>
        </w:rPr>
        <w:t>г</w:t>
      </w:r>
      <w:r w:rsidR="00DF0AC8" w:rsidRPr="00BE7333">
        <w:rPr>
          <w:rFonts w:ascii="Times New Roman" w:hAnsi="Times New Roman"/>
          <w:b/>
          <w:sz w:val="40"/>
          <w:szCs w:val="40"/>
        </w:rPr>
        <w:t xml:space="preserve">орода </w:t>
      </w:r>
      <w:r w:rsidRPr="00BE7333">
        <w:rPr>
          <w:rFonts w:ascii="Times New Roman" w:hAnsi="Times New Roman"/>
          <w:b/>
          <w:sz w:val="40"/>
          <w:szCs w:val="40"/>
        </w:rPr>
        <w:t>Ставрополя</w:t>
      </w:r>
    </w:p>
    <w:p w:rsidR="00C079EC" w:rsidRPr="00BE7333" w:rsidRDefault="00C079EC" w:rsidP="00BE7333">
      <w:pPr>
        <w:shd w:val="clear" w:color="auto" w:fill="FFFFFF" w:themeFill="background1"/>
        <w:tabs>
          <w:tab w:val="left" w:pos="709"/>
        </w:tabs>
        <w:spacing w:after="0"/>
        <w:contextualSpacing/>
        <w:jc w:val="center"/>
        <w:rPr>
          <w:rFonts w:ascii="Times New Roman" w:hAnsi="Times New Roman"/>
          <w:sz w:val="48"/>
          <w:szCs w:val="48"/>
        </w:rPr>
      </w:pPr>
    </w:p>
    <w:p w:rsidR="00C079EC" w:rsidRPr="00BE7333" w:rsidRDefault="00C079EC" w:rsidP="00BE7333">
      <w:pPr>
        <w:shd w:val="clear" w:color="auto" w:fill="FFFFFF" w:themeFill="background1"/>
        <w:tabs>
          <w:tab w:val="left" w:pos="709"/>
        </w:tabs>
        <w:spacing w:after="0"/>
        <w:contextualSpacing/>
        <w:jc w:val="center"/>
        <w:rPr>
          <w:rFonts w:ascii="Times New Roman" w:hAnsi="Times New Roman"/>
          <w:sz w:val="48"/>
          <w:szCs w:val="48"/>
        </w:rPr>
      </w:pPr>
    </w:p>
    <w:p w:rsidR="00C079EC" w:rsidRPr="00BE7333" w:rsidRDefault="00C079EC" w:rsidP="00BE7333">
      <w:pPr>
        <w:shd w:val="clear" w:color="auto" w:fill="FFFFFF" w:themeFill="background1"/>
        <w:tabs>
          <w:tab w:val="left" w:pos="709"/>
        </w:tabs>
        <w:spacing w:after="0"/>
        <w:contextualSpacing/>
        <w:jc w:val="center"/>
        <w:rPr>
          <w:rFonts w:ascii="Times New Roman" w:hAnsi="Times New Roman"/>
          <w:sz w:val="48"/>
          <w:szCs w:val="48"/>
        </w:rPr>
      </w:pPr>
    </w:p>
    <w:p w:rsidR="00DF0AC8" w:rsidRPr="00BE7333" w:rsidRDefault="00DF0AC8" w:rsidP="00BE7333">
      <w:pPr>
        <w:shd w:val="clear" w:color="auto" w:fill="FFFFFF" w:themeFill="background1"/>
        <w:tabs>
          <w:tab w:val="left" w:pos="709"/>
        </w:tabs>
        <w:spacing w:after="0"/>
        <w:contextualSpacing/>
        <w:jc w:val="center"/>
        <w:rPr>
          <w:rFonts w:ascii="Times New Roman" w:hAnsi="Times New Roman"/>
          <w:sz w:val="48"/>
          <w:szCs w:val="48"/>
        </w:rPr>
      </w:pPr>
    </w:p>
    <w:p w:rsidR="00DF0AC8" w:rsidRPr="00BE7333" w:rsidRDefault="00DF0AC8" w:rsidP="00BE7333">
      <w:pPr>
        <w:shd w:val="clear" w:color="auto" w:fill="FFFFFF" w:themeFill="background1"/>
        <w:tabs>
          <w:tab w:val="left" w:pos="709"/>
        </w:tabs>
        <w:spacing w:after="0"/>
        <w:contextualSpacing/>
        <w:jc w:val="center"/>
        <w:rPr>
          <w:rFonts w:ascii="Times New Roman" w:hAnsi="Times New Roman"/>
          <w:sz w:val="48"/>
          <w:szCs w:val="48"/>
        </w:rPr>
      </w:pPr>
    </w:p>
    <w:p w:rsidR="00DF0AC8" w:rsidRPr="00BE7333" w:rsidRDefault="004A5636" w:rsidP="00BE7333">
      <w:pPr>
        <w:shd w:val="clear" w:color="auto" w:fill="FFFFFF" w:themeFill="background1"/>
        <w:tabs>
          <w:tab w:val="left" w:pos="709"/>
        </w:tabs>
        <w:spacing w:after="0"/>
        <w:contextualSpacing/>
        <w:jc w:val="center"/>
        <w:rPr>
          <w:rFonts w:ascii="Times New Roman" w:hAnsi="Times New Roman"/>
          <w:sz w:val="48"/>
          <w:szCs w:val="48"/>
        </w:rPr>
      </w:pPr>
      <w:r>
        <w:rPr>
          <w:rFonts w:ascii="Times New Roman" w:hAnsi="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2" type="#_x0000_t136" style="position:absolute;left:0;text-align:left;margin-left:0;margin-top:23.65pt;width:468pt;height:151.35pt;z-index:251657216" fillcolor="#8db3e2" strokecolor="blue" strokeweight="1.5pt">
            <v:shadow on="t" color="#900"/>
            <v:textpath style="font-family:&quot;Cambria&quot;;font-size:24pt;font-weight:bold;v-text-kern:t" trim="t" fitpath="t" string="Отчёт о самообследовании&#10;за 2016 – 2017 учебный год&#10;"/>
          </v:shape>
        </w:pict>
      </w:r>
    </w:p>
    <w:p w:rsidR="00C079EC" w:rsidRPr="00BE7333" w:rsidRDefault="00C079EC" w:rsidP="00BE7333">
      <w:pPr>
        <w:shd w:val="clear" w:color="auto" w:fill="FFFFFF" w:themeFill="background1"/>
        <w:tabs>
          <w:tab w:val="left" w:pos="709"/>
        </w:tabs>
        <w:spacing w:after="0"/>
        <w:contextualSpacing/>
        <w:jc w:val="center"/>
        <w:rPr>
          <w:rFonts w:ascii="Times New Roman" w:hAnsi="Times New Roman"/>
        </w:rPr>
      </w:pPr>
    </w:p>
    <w:p w:rsidR="00C079EC" w:rsidRPr="00BE7333" w:rsidRDefault="00C079EC" w:rsidP="00BE7333">
      <w:pPr>
        <w:shd w:val="clear" w:color="auto" w:fill="FFFFFF" w:themeFill="background1"/>
        <w:tabs>
          <w:tab w:val="left" w:pos="709"/>
        </w:tabs>
        <w:spacing w:after="0"/>
        <w:contextualSpacing/>
        <w:jc w:val="center"/>
        <w:rPr>
          <w:rFonts w:ascii="Times New Roman" w:hAnsi="Times New Roman"/>
        </w:rPr>
      </w:pPr>
    </w:p>
    <w:p w:rsidR="00C079EC" w:rsidRPr="00BE7333" w:rsidRDefault="00C079EC" w:rsidP="00BE7333">
      <w:pPr>
        <w:shd w:val="clear" w:color="auto" w:fill="FFFFFF" w:themeFill="background1"/>
        <w:tabs>
          <w:tab w:val="left" w:pos="709"/>
        </w:tabs>
        <w:spacing w:after="0"/>
        <w:contextualSpacing/>
        <w:jc w:val="center"/>
        <w:rPr>
          <w:rFonts w:ascii="Times New Roman" w:hAnsi="Times New Roman"/>
        </w:rPr>
      </w:pPr>
    </w:p>
    <w:p w:rsidR="00C079EC" w:rsidRPr="00BE7333" w:rsidRDefault="00C079EC" w:rsidP="00BE7333">
      <w:pPr>
        <w:shd w:val="clear" w:color="auto" w:fill="FFFFFF" w:themeFill="background1"/>
        <w:tabs>
          <w:tab w:val="left" w:pos="709"/>
        </w:tabs>
        <w:spacing w:after="0"/>
        <w:contextualSpacing/>
        <w:jc w:val="center"/>
        <w:rPr>
          <w:rFonts w:ascii="Times New Roman" w:hAnsi="Times New Roman"/>
        </w:rPr>
      </w:pPr>
    </w:p>
    <w:p w:rsidR="00C079EC" w:rsidRPr="00BE7333" w:rsidRDefault="00C079EC" w:rsidP="00BE7333">
      <w:pPr>
        <w:shd w:val="clear" w:color="auto" w:fill="FFFFFF" w:themeFill="background1"/>
        <w:tabs>
          <w:tab w:val="left" w:pos="709"/>
        </w:tabs>
        <w:spacing w:after="0"/>
        <w:contextualSpacing/>
        <w:jc w:val="center"/>
        <w:rPr>
          <w:rFonts w:ascii="Times New Roman" w:hAnsi="Times New Roman"/>
        </w:rPr>
      </w:pPr>
    </w:p>
    <w:p w:rsidR="00C079EC" w:rsidRPr="00BE7333" w:rsidRDefault="00C079EC" w:rsidP="00BE7333">
      <w:pPr>
        <w:shd w:val="clear" w:color="auto" w:fill="FFFFFF" w:themeFill="background1"/>
        <w:tabs>
          <w:tab w:val="left" w:pos="709"/>
        </w:tabs>
        <w:spacing w:after="0"/>
        <w:contextualSpacing/>
        <w:jc w:val="center"/>
        <w:rPr>
          <w:rFonts w:ascii="Times New Roman" w:hAnsi="Times New Roman"/>
        </w:rPr>
      </w:pPr>
    </w:p>
    <w:p w:rsidR="00C079EC" w:rsidRPr="00BE7333" w:rsidRDefault="00C079EC" w:rsidP="00BE7333">
      <w:pPr>
        <w:shd w:val="clear" w:color="auto" w:fill="FFFFFF" w:themeFill="background1"/>
        <w:tabs>
          <w:tab w:val="left" w:pos="709"/>
        </w:tabs>
        <w:spacing w:after="0"/>
        <w:contextualSpacing/>
        <w:jc w:val="center"/>
        <w:rPr>
          <w:rFonts w:ascii="Times New Roman" w:hAnsi="Times New Roman"/>
        </w:rPr>
      </w:pPr>
    </w:p>
    <w:p w:rsidR="00C079EC" w:rsidRPr="00BE7333" w:rsidRDefault="00C079EC" w:rsidP="00BE7333">
      <w:pPr>
        <w:shd w:val="clear" w:color="auto" w:fill="FFFFFF" w:themeFill="background1"/>
        <w:tabs>
          <w:tab w:val="left" w:pos="709"/>
        </w:tabs>
        <w:spacing w:after="0"/>
        <w:contextualSpacing/>
        <w:jc w:val="center"/>
        <w:rPr>
          <w:rFonts w:ascii="Times New Roman" w:hAnsi="Times New Roman"/>
        </w:rPr>
      </w:pPr>
    </w:p>
    <w:p w:rsidR="00C079EC" w:rsidRPr="00BE7333" w:rsidRDefault="00C079EC" w:rsidP="00BE7333">
      <w:pPr>
        <w:shd w:val="clear" w:color="auto" w:fill="FFFFFF" w:themeFill="background1"/>
        <w:tabs>
          <w:tab w:val="left" w:pos="709"/>
        </w:tabs>
        <w:spacing w:after="0"/>
        <w:contextualSpacing/>
        <w:jc w:val="center"/>
        <w:rPr>
          <w:rFonts w:ascii="Times New Roman" w:hAnsi="Times New Roman"/>
        </w:rPr>
      </w:pPr>
    </w:p>
    <w:p w:rsidR="00C079EC" w:rsidRPr="00BE7333" w:rsidRDefault="00C079EC" w:rsidP="00BE7333">
      <w:pPr>
        <w:shd w:val="clear" w:color="auto" w:fill="FFFFFF" w:themeFill="background1"/>
        <w:tabs>
          <w:tab w:val="left" w:pos="709"/>
        </w:tabs>
        <w:spacing w:after="0"/>
        <w:contextualSpacing/>
        <w:jc w:val="center"/>
        <w:rPr>
          <w:rFonts w:ascii="Times New Roman" w:hAnsi="Times New Roman"/>
        </w:rPr>
      </w:pPr>
    </w:p>
    <w:p w:rsidR="00C079EC" w:rsidRPr="00BE7333" w:rsidRDefault="00C079EC" w:rsidP="00BE7333">
      <w:pPr>
        <w:shd w:val="clear" w:color="auto" w:fill="FFFFFF" w:themeFill="background1"/>
        <w:tabs>
          <w:tab w:val="left" w:pos="709"/>
        </w:tabs>
        <w:spacing w:after="0"/>
        <w:contextualSpacing/>
        <w:jc w:val="center"/>
        <w:rPr>
          <w:rFonts w:ascii="Times New Roman" w:hAnsi="Times New Roman"/>
        </w:rPr>
      </w:pPr>
    </w:p>
    <w:p w:rsidR="00C079EC" w:rsidRPr="00BE7333" w:rsidRDefault="00C079EC" w:rsidP="00BE7333">
      <w:pPr>
        <w:shd w:val="clear" w:color="auto" w:fill="FFFFFF" w:themeFill="background1"/>
        <w:tabs>
          <w:tab w:val="left" w:pos="709"/>
        </w:tabs>
        <w:spacing w:after="0"/>
        <w:contextualSpacing/>
        <w:jc w:val="center"/>
        <w:rPr>
          <w:rFonts w:ascii="Times New Roman" w:hAnsi="Times New Roman"/>
        </w:rPr>
      </w:pPr>
    </w:p>
    <w:p w:rsidR="00C079EC" w:rsidRPr="00BE7333" w:rsidRDefault="00C079EC" w:rsidP="00BE7333">
      <w:pPr>
        <w:shd w:val="clear" w:color="auto" w:fill="FFFFFF" w:themeFill="background1"/>
        <w:tabs>
          <w:tab w:val="left" w:pos="709"/>
        </w:tabs>
        <w:spacing w:after="0"/>
        <w:contextualSpacing/>
        <w:jc w:val="center"/>
        <w:rPr>
          <w:rFonts w:ascii="Times New Roman" w:hAnsi="Times New Roman"/>
        </w:rPr>
      </w:pPr>
    </w:p>
    <w:p w:rsidR="00E02D08" w:rsidRPr="00BE7333" w:rsidRDefault="00E02D08" w:rsidP="00BE7333">
      <w:pPr>
        <w:shd w:val="clear" w:color="auto" w:fill="FFFFFF" w:themeFill="background1"/>
        <w:tabs>
          <w:tab w:val="left" w:pos="709"/>
        </w:tabs>
        <w:spacing w:after="0"/>
        <w:contextualSpacing/>
        <w:jc w:val="center"/>
        <w:rPr>
          <w:rFonts w:ascii="Times New Roman" w:hAnsi="Times New Roman"/>
        </w:rPr>
      </w:pPr>
    </w:p>
    <w:p w:rsidR="00DF0AC8" w:rsidRPr="00BE7333" w:rsidRDefault="00DF0AC8" w:rsidP="00BE7333">
      <w:pPr>
        <w:shd w:val="clear" w:color="auto" w:fill="FFFFFF" w:themeFill="background1"/>
        <w:tabs>
          <w:tab w:val="left" w:pos="709"/>
        </w:tabs>
        <w:spacing w:after="0"/>
        <w:contextualSpacing/>
        <w:jc w:val="center"/>
        <w:rPr>
          <w:rFonts w:ascii="Times New Roman" w:hAnsi="Times New Roman"/>
        </w:rPr>
      </w:pPr>
    </w:p>
    <w:p w:rsidR="00DF0AC8" w:rsidRPr="00BE7333" w:rsidRDefault="00DF0AC8" w:rsidP="00BE7333">
      <w:pPr>
        <w:shd w:val="clear" w:color="auto" w:fill="FFFFFF" w:themeFill="background1"/>
        <w:tabs>
          <w:tab w:val="left" w:pos="709"/>
        </w:tabs>
        <w:spacing w:after="0"/>
        <w:contextualSpacing/>
        <w:jc w:val="center"/>
        <w:rPr>
          <w:rFonts w:ascii="Times New Roman" w:hAnsi="Times New Roman"/>
        </w:rPr>
      </w:pPr>
    </w:p>
    <w:p w:rsidR="003E6E5B" w:rsidRPr="00BE7333" w:rsidRDefault="003E6E5B" w:rsidP="00BE7333">
      <w:pPr>
        <w:shd w:val="clear" w:color="auto" w:fill="FFFFFF" w:themeFill="background1"/>
        <w:tabs>
          <w:tab w:val="left" w:pos="709"/>
        </w:tabs>
        <w:spacing w:after="0"/>
        <w:contextualSpacing/>
        <w:jc w:val="center"/>
        <w:rPr>
          <w:rFonts w:ascii="Times New Roman" w:hAnsi="Times New Roman"/>
        </w:rPr>
      </w:pPr>
    </w:p>
    <w:p w:rsidR="003E6E5B" w:rsidRPr="00BE7333" w:rsidRDefault="003E6E5B" w:rsidP="00BE7333">
      <w:pPr>
        <w:shd w:val="clear" w:color="auto" w:fill="FFFFFF" w:themeFill="background1"/>
        <w:tabs>
          <w:tab w:val="left" w:pos="709"/>
        </w:tabs>
        <w:spacing w:after="0"/>
        <w:contextualSpacing/>
        <w:jc w:val="center"/>
        <w:rPr>
          <w:rFonts w:ascii="Times New Roman" w:hAnsi="Times New Roman"/>
        </w:rPr>
      </w:pPr>
    </w:p>
    <w:p w:rsidR="003E6E5B" w:rsidRPr="00BE7333" w:rsidRDefault="003E6E5B" w:rsidP="00BE7333">
      <w:pPr>
        <w:shd w:val="clear" w:color="auto" w:fill="FFFFFF" w:themeFill="background1"/>
        <w:tabs>
          <w:tab w:val="left" w:pos="709"/>
        </w:tabs>
        <w:spacing w:after="0"/>
        <w:contextualSpacing/>
        <w:jc w:val="center"/>
        <w:rPr>
          <w:rFonts w:ascii="Times New Roman" w:hAnsi="Times New Roman"/>
        </w:rPr>
      </w:pPr>
    </w:p>
    <w:p w:rsidR="003E6E5B" w:rsidRPr="00BE7333" w:rsidRDefault="003E6E5B" w:rsidP="00BE7333">
      <w:pPr>
        <w:shd w:val="clear" w:color="auto" w:fill="FFFFFF" w:themeFill="background1"/>
        <w:tabs>
          <w:tab w:val="left" w:pos="709"/>
        </w:tabs>
        <w:spacing w:after="0"/>
        <w:contextualSpacing/>
        <w:jc w:val="center"/>
        <w:rPr>
          <w:rFonts w:ascii="Times New Roman" w:hAnsi="Times New Roman"/>
        </w:rPr>
      </w:pPr>
    </w:p>
    <w:p w:rsidR="003E6E5B" w:rsidRPr="00BE7333" w:rsidRDefault="003E6E5B" w:rsidP="00BE7333">
      <w:pPr>
        <w:shd w:val="clear" w:color="auto" w:fill="FFFFFF" w:themeFill="background1"/>
        <w:tabs>
          <w:tab w:val="left" w:pos="709"/>
        </w:tabs>
        <w:spacing w:after="0"/>
        <w:contextualSpacing/>
        <w:jc w:val="center"/>
        <w:rPr>
          <w:rFonts w:ascii="Times New Roman" w:hAnsi="Times New Roman"/>
        </w:rPr>
      </w:pPr>
    </w:p>
    <w:p w:rsidR="003E6E5B" w:rsidRPr="00BE7333" w:rsidRDefault="003E6E5B" w:rsidP="00BE7333">
      <w:pPr>
        <w:shd w:val="clear" w:color="auto" w:fill="FFFFFF" w:themeFill="background1"/>
        <w:tabs>
          <w:tab w:val="left" w:pos="709"/>
        </w:tabs>
        <w:spacing w:after="0"/>
        <w:contextualSpacing/>
        <w:jc w:val="center"/>
        <w:rPr>
          <w:rFonts w:ascii="Times New Roman" w:hAnsi="Times New Roman"/>
        </w:rPr>
      </w:pPr>
    </w:p>
    <w:p w:rsidR="003E6E5B" w:rsidRPr="00BE7333" w:rsidRDefault="003E6E5B" w:rsidP="00BE7333">
      <w:pPr>
        <w:shd w:val="clear" w:color="auto" w:fill="FFFFFF" w:themeFill="background1"/>
        <w:tabs>
          <w:tab w:val="left" w:pos="709"/>
        </w:tabs>
        <w:spacing w:after="0"/>
        <w:contextualSpacing/>
        <w:jc w:val="center"/>
        <w:rPr>
          <w:rFonts w:ascii="Times New Roman" w:hAnsi="Times New Roman"/>
        </w:rPr>
      </w:pPr>
    </w:p>
    <w:p w:rsidR="003E6E5B" w:rsidRPr="00BE7333" w:rsidRDefault="003E6E5B" w:rsidP="00BE7333">
      <w:pPr>
        <w:shd w:val="clear" w:color="auto" w:fill="FFFFFF" w:themeFill="background1"/>
        <w:tabs>
          <w:tab w:val="left" w:pos="709"/>
        </w:tabs>
        <w:spacing w:after="0"/>
        <w:contextualSpacing/>
        <w:jc w:val="center"/>
        <w:rPr>
          <w:rFonts w:ascii="Times New Roman" w:hAnsi="Times New Roman"/>
        </w:rPr>
      </w:pPr>
    </w:p>
    <w:p w:rsidR="003E6E5B" w:rsidRPr="00BE7333" w:rsidRDefault="003E6E5B" w:rsidP="00BE7333">
      <w:pPr>
        <w:shd w:val="clear" w:color="auto" w:fill="FFFFFF" w:themeFill="background1"/>
        <w:tabs>
          <w:tab w:val="left" w:pos="709"/>
        </w:tabs>
        <w:spacing w:after="0"/>
        <w:contextualSpacing/>
        <w:jc w:val="center"/>
        <w:rPr>
          <w:rFonts w:ascii="Times New Roman" w:hAnsi="Times New Roman"/>
        </w:rPr>
      </w:pPr>
    </w:p>
    <w:p w:rsidR="003E6E5B" w:rsidRPr="00BE7333" w:rsidRDefault="003E6E5B" w:rsidP="00BE7333">
      <w:pPr>
        <w:shd w:val="clear" w:color="auto" w:fill="FFFFFF" w:themeFill="background1"/>
        <w:tabs>
          <w:tab w:val="left" w:pos="709"/>
        </w:tabs>
        <w:spacing w:after="0"/>
        <w:contextualSpacing/>
        <w:jc w:val="center"/>
        <w:rPr>
          <w:rFonts w:ascii="Times New Roman" w:hAnsi="Times New Roman"/>
        </w:rPr>
      </w:pPr>
    </w:p>
    <w:p w:rsidR="003E6E5B" w:rsidRPr="00BE7333" w:rsidRDefault="003E6E5B" w:rsidP="00BE7333">
      <w:pPr>
        <w:shd w:val="clear" w:color="auto" w:fill="FFFFFF" w:themeFill="background1"/>
        <w:tabs>
          <w:tab w:val="left" w:pos="709"/>
        </w:tabs>
        <w:spacing w:after="0"/>
        <w:contextualSpacing/>
        <w:jc w:val="center"/>
        <w:rPr>
          <w:rFonts w:ascii="Times New Roman" w:hAnsi="Times New Roman"/>
        </w:rPr>
      </w:pPr>
    </w:p>
    <w:p w:rsidR="003E6E5B" w:rsidRPr="00BE7333" w:rsidRDefault="003E6E5B" w:rsidP="00BE7333">
      <w:pPr>
        <w:shd w:val="clear" w:color="auto" w:fill="FFFFFF" w:themeFill="background1"/>
        <w:tabs>
          <w:tab w:val="left" w:pos="709"/>
        </w:tabs>
        <w:spacing w:after="0"/>
        <w:contextualSpacing/>
        <w:jc w:val="center"/>
        <w:rPr>
          <w:rFonts w:ascii="Times New Roman" w:hAnsi="Times New Roman"/>
        </w:rPr>
      </w:pPr>
    </w:p>
    <w:p w:rsidR="003E6E5B" w:rsidRPr="00BE7333" w:rsidRDefault="003E6E5B" w:rsidP="00BE7333">
      <w:pPr>
        <w:shd w:val="clear" w:color="auto" w:fill="FFFFFF" w:themeFill="background1"/>
        <w:tabs>
          <w:tab w:val="left" w:pos="709"/>
        </w:tabs>
        <w:spacing w:after="0"/>
        <w:contextualSpacing/>
        <w:jc w:val="center"/>
        <w:rPr>
          <w:rFonts w:ascii="Times New Roman" w:hAnsi="Times New Roman"/>
        </w:rPr>
      </w:pPr>
    </w:p>
    <w:p w:rsidR="003E6E5B" w:rsidRPr="00BE7333" w:rsidRDefault="003E6E5B" w:rsidP="00BE7333">
      <w:pPr>
        <w:shd w:val="clear" w:color="auto" w:fill="FFFFFF" w:themeFill="background1"/>
        <w:tabs>
          <w:tab w:val="left" w:pos="709"/>
        </w:tabs>
        <w:spacing w:after="0"/>
        <w:contextualSpacing/>
        <w:jc w:val="center"/>
        <w:rPr>
          <w:rFonts w:ascii="Times New Roman" w:hAnsi="Times New Roman"/>
        </w:rPr>
      </w:pPr>
    </w:p>
    <w:p w:rsidR="003E6E5B" w:rsidRPr="00BE7333" w:rsidRDefault="003E6E5B" w:rsidP="00BE7333">
      <w:pPr>
        <w:shd w:val="clear" w:color="auto" w:fill="FFFFFF" w:themeFill="background1"/>
        <w:tabs>
          <w:tab w:val="left" w:pos="709"/>
        </w:tabs>
        <w:spacing w:after="0"/>
        <w:contextualSpacing/>
        <w:jc w:val="center"/>
        <w:rPr>
          <w:rFonts w:ascii="Times New Roman" w:hAnsi="Times New Roman"/>
        </w:rPr>
      </w:pPr>
    </w:p>
    <w:p w:rsidR="00AA5AF4" w:rsidRPr="00BE7333" w:rsidRDefault="00AA5AF4" w:rsidP="00BE7333">
      <w:pPr>
        <w:shd w:val="clear" w:color="auto" w:fill="FFFFFF" w:themeFill="background1"/>
        <w:tabs>
          <w:tab w:val="left" w:pos="709"/>
        </w:tabs>
        <w:spacing w:after="0"/>
        <w:contextualSpacing/>
        <w:jc w:val="center"/>
        <w:rPr>
          <w:rFonts w:ascii="Times New Roman" w:hAnsi="Times New Roman"/>
        </w:rPr>
      </w:pPr>
    </w:p>
    <w:p w:rsidR="003E6E5B" w:rsidRPr="00BE7333" w:rsidRDefault="003E6E5B" w:rsidP="00BE7333">
      <w:pPr>
        <w:shd w:val="clear" w:color="auto" w:fill="FFFFFF" w:themeFill="background1"/>
        <w:tabs>
          <w:tab w:val="left" w:pos="709"/>
        </w:tabs>
        <w:spacing w:after="0"/>
        <w:contextualSpacing/>
        <w:jc w:val="center"/>
        <w:rPr>
          <w:rFonts w:ascii="Times New Roman" w:hAnsi="Times New Roman"/>
        </w:rPr>
      </w:pPr>
    </w:p>
    <w:p w:rsidR="00C079EC" w:rsidRPr="00BE7333" w:rsidRDefault="00C079EC" w:rsidP="00BE7333">
      <w:pPr>
        <w:pStyle w:val="a3"/>
        <w:numPr>
          <w:ilvl w:val="0"/>
          <w:numId w:val="1"/>
        </w:numPr>
        <w:shd w:val="clear" w:color="auto" w:fill="FFFFFF" w:themeFill="background1"/>
        <w:tabs>
          <w:tab w:val="left" w:pos="709"/>
        </w:tabs>
        <w:spacing w:after="0"/>
        <w:jc w:val="center"/>
        <w:rPr>
          <w:rFonts w:ascii="Times New Roman" w:hAnsi="Times New Roman"/>
          <w:b/>
          <w:color w:val="000080"/>
          <w:sz w:val="28"/>
          <w:szCs w:val="28"/>
        </w:rPr>
      </w:pPr>
      <w:r w:rsidRPr="00BE7333">
        <w:rPr>
          <w:rFonts w:ascii="Times New Roman" w:hAnsi="Times New Roman"/>
          <w:b/>
          <w:color w:val="000080"/>
          <w:sz w:val="28"/>
          <w:szCs w:val="28"/>
        </w:rPr>
        <w:lastRenderedPageBreak/>
        <w:t>Общая характеристика М</w:t>
      </w:r>
      <w:r w:rsidR="00840B14" w:rsidRPr="00BE7333">
        <w:rPr>
          <w:rFonts w:ascii="Times New Roman" w:hAnsi="Times New Roman"/>
          <w:b/>
          <w:color w:val="000080"/>
          <w:sz w:val="28"/>
          <w:szCs w:val="28"/>
        </w:rPr>
        <w:t>Б</w:t>
      </w:r>
      <w:r w:rsidRPr="00BE7333">
        <w:rPr>
          <w:rFonts w:ascii="Times New Roman" w:hAnsi="Times New Roman"/>
          <w:b/>
          <w:color w:val="000080"/>
          <w:sz w:val="28"/>
          <w:szCs w:val="28"/>
        </w:rPr>
        <w:t>ОУСОШ №22</w:t>
      </w:r>
      <w:r w:rsidR="009D16D5" w:rsidRPr="00BE7333">
        <w:rPr>
          <w:rFonts w:ascii="Times New Roman" w:hAnsi="Times New Roman"/>
          <w:b/>
          <w:color w:val="000080"/>
          <w:sz w:val="28"/>
          <w:szCs w:val="28"/>
        </w:rPr>
        <w:t xml:space="preserve"> г. Ставрополя </w:t>
      </w:r>
    </w:p>
    <w:p w:rsidR="00C079EC" w:rsidRPr="00BE7333" w:rsidRDefault="00C079EC" w:rsidP="00BE7333">
      <w:pPr>
        <w:pStyle w:val="a3"/>
        <w:shd w:val="clear" w:color="auto" w:fill="FFFFFF" w:themeFill="background1"/>
        <w:tabs>
          <w:tab w:val="left" w:pos="709"/>
        </w:tabs>
        <w:spacing w:after="0"/>
        <w:rPr>
          <w:rFonts w:ascii="Times New Roman" w:hAnsi="Times New Roman"/>
          <w:b/>
          <w:sz w:val="28"/>
          <w:szCs w:val="28"/>
        </w:rPr>
      </w:pPr>
    </w:p>
    <w:p w:rsidR="00C7185D" w:rsidRPr="00BE7333" w:rsidRDefault="00CB4EE6" w:rsidP="00BE7333">
      <w:pPr>
        <w:shd w:val="clear" w:color="auto" w:fill="FFFFFF" w:themeFill="background1"/>
        <w:tabs>
          <w:tab w:val="left" w:pos="709"/>
        </w:tabs>
        <w:spacing w:after="0"/>
        <w:ind w:firstLine="709"/>
        <w:contextualSpacing/>
        <w:jc w:val="both"/>
        <w:rPr>
          <w:rFonts w:ascii="Times New Roman" w:hAnsi="Times New Roman"/>
          <w:sz w:val="28"/>
          <w:szCs w:val="28"/>
        </w:rPr>
      </w:pPr>
      <w:r w:rsidRPr="00BE7333">
        <w:rPr>
          <w:rFonts w:ascii="Times New Roman" w:hAnsi="Times New Roman"/>
          <w:b/>
          <w:sz w:val="28"/>
          <w:szCs w:val="28"/>
        </w:rPr>
        <w:tab/>
      </w:r>
      <w:r w:rsidR="00C079EC" w:rsidRPr="00BE7333">
        <w:rPr>
          <w:rFonts w:ascii="Times New Roman" w:hAnsi="Times New Roman"/>
          <w:b/>
          <w:sz w:val="28"/>
          <w:szCs w:val="28"/>
        </w:rPr>
        <w:t>Полное наименование в соответствии с Уставом</w:t>
      </w:r>
      <w:r w:rsidR="00BF79FF" w:rsidRPr="00BE7333">
        <w:rPr>
          <w:rFonts w:ascii="Times New Roman" w:hAnsi="Times New Roman"/>
          <w:sz w:val="28"/>
          <w:szCs w:val="28"/>
        </w:rPr>
        <w:t>:</w:t>
      </w:r>
      <w:r w:rsidR="00C7185D" w:rsidRPr="00BE7333">
        <w:rPr>
          <w:rFonts w:ascii="Times New Roman" w:hAnsi="Times New Roman"/>
          <w:sz w:val="28"/>
          <w:szCs w:val="28"/>
        </w:rPr>
        <w:t>Муниципальное бюджетное общеобразовательное учреждение средняя общеобразовательная школа №22 г</w:t>
      </w:r>
      <w:proofErr w:type="gramStart"/>
      <w:r w:rsidR="00C7185D" w:rsidRPr="00BE7333">
        <w:rPr>
          <w:rFonts w:ascii="Times New Roman" w:hAnsi="Times New Roman"/>
          <w:sz w:val="28"/>
          <w:szCs w:val="28"/>
        </w:rPr>
        <w:t>.С</w:t>
      </w:r>
      <w:proofErr w:type="gramEnd"/>
      <w:r w:rsidR="00C7185D" w:rsidRPr="00BE7333">
        <w:rPr>
          <w:rFonts w:ascii="Times New Roman" w:hAnsi="Times New Roman"/>
          <w:sz w:val="28"/>
          <w:szCs w:val="28"/>
        </w:rPr>
        <w:t>таврополя</w:t>
      </w:r>
    </w:p>
    <w:p w:rsidR="00C079EC" w:rsidRPr="00BE7333" w:rsidRDefault="00C079EC" w:rsidP="00BE7333">
      <w:pPr>
        <w:shd w:val="clear" w:color="auto" w:fill="FFFFFF" w:themeFill="background1"/>
        <w:tabs>
          <w:tab w:val="left" w:pos="709"/>
        </w:tabs>
        <w:spacing w:after="0"/>
        <w:contextualSpacing/>
        <w:rPr>
          <w:rFonts w:ascii="Times New Roman" w:hAnsi="Times New Roman"/>
          <w:b/>
          <w:sz w:val="28"/>
          <w:szCs w:val="28"/>
        </w:rPr>
      </w:pPr>
      <w:r w:rsidRPr="00BE7333">
        <w:rPr>
          <w:rFonts w:ascii="Times New Roman" w:hAnsi="Times New Roman"/>
          <w:b/>
          <w:sz w:val="28"/>
          <w:szCs w:val="28"/>
        </w:rPr>
        <w:t>Учредители, кем, когда, где зарегистрировано ОУ:</w:t>
      </w:r>
    </w:p>
    <w:p w:rsidR="00223808" w:rsidRPr="00BE7333" w:rsidRDefault="00CB4EE6" w:rsidP="00BE7333">
      <w:pPr>
        <w:shd w:val="clear" w:color="auto" w:fill="FFFFFF" w:themeFill="background1"/>
        <w:tabs>
          <w:tab w:val="left" w:pos="709"/>
        </w:tabs>
        <w:spacing w:after="0"/>
        <w:contextualSpacing/>
        <w:jc w:val="both"/>
        <w:rPr>
          <w:rFonts w:ascii="Times New Roman" w:hAnsi="Times New Roman"/>
          <w:spacing w:val="-2"/>
          <w:sz w:val="28"/>
          <w:szCs w:val="28"/>
        </w:rPr>
      </w:pPr>
      <w:r w:rsidRPr="00BE7333">
        <w:rPr>
          <w:rFonts w:ascii="Times New Roman" w:hAnsi="Times New Roman"/>
          <w:b/>
          <w:sz w:val="28"/>
          <w:szCs w:val="28"/>
        </w:rPr>
        <w:tab/>
      </w:r>
      <w:r w:rsidR="00223808" w:rsidRPr="00BE7333">
        <w:rPr>
          <w:rFonts w:ascii="Times New Roman" w:hAnsi="Times New Roman"/>
          <w:spacing w:val="-2"/>
          <w:sz w:val="28"/>
          <w:szCs w:val="28"/>
        </w:rPr>
        <w:t xml:space="preserve">Учредителем учреждения является Управление образования администрации г. Ставрополя. Лицензия </w:t>
      </w:r>
      <w:r w:rsidR="00DE4BBA" w:rsidRPr="00BE7333">
        <w:rPr>
          <w:rFonts w:ascii="Times New Roman" w:hAnsi="Times New Roman"/>
          <w:spacing w:val="-2"/>
          <w:sz w:val="28"/>
          <w:szCs w:val="28"/>
        </w:rPr>
        <w:t>26 Л 01</w:t>
      </w:r>
      <w:r w:rsidR="00223808" w:rsidRPr="00BE7333">
        <w:rPr>
          <w:rFonts w:ascii="Times New Roman" w:hAnsi="Times New Roman"/>
          <w:spacing w:val="-2"/>
          <w:sz w:val="28"/>
          <w:szCs w:val="28"/>
        </w:rPr>
        <w:t xml:space="preserve"> № </w:t>
      </w:r>
      <w:r w:rsidR="00DE4BBA" w:rsidRPr="00BE7333">
        <w:rPr>
          <w:rFonts w:ascii="Times New Roman" w:hAnsi="Times New Roman"/>
          <w:spacing w:val="-2"/>
          <w:sz w:val="28"/>
          <w:szCs w:val="28"/>
        </w:rPr>
        <w:t>0001438</w:t>
      </w:r>
      <w:r w:rsidR="00223808" w:rsidRPr="00BE7333">
        <w:rPr>
          <w:rFonts w:ascii="Times New Roman" w:hAnsi="Times New Roman"/>
          <w:spacing w:val="-2"/>
          <w:sz w:val="28"/>
          <w:szCs w:val="28"/>
        </w:rPr>
        <w:t xml:space="preserve">, регистрационный номер </w:t>
      </w:r>
      <w:r w:rsidR="00DE4BBA" w:rsidRPr="00BE7333">
        <w:rPr>
          <w:rFonts w:ascii="Times New Roman" w:hAnsi="Times New Roman"/>
          <w:spacing w:val="-2"/>
          <w:sz w:val="28"/>
          <w:szCs w:val="28"/>
        </w:rPr>
        <w:t>5186</w:t>
      </w:r>
      <w:r w:rsidR="00223808" w:rsidRPr="00BE7333">
        <w:rPr>
          <w:rFonts w:ascii="Times New Roman" w:hAnsi="Times New Roman"/>
          <w:spacing w:val="-2"/>
          <w:sz w:val="28"/>
          <w:szCs w:val="28"/>
        </w:rPr>
        <w:t xml:space="preserve">, лицензия </w:t>
      </w:r>
      <w:r w:rsidR="003D4E9D" w:rsidRPr="00BE7333">
        <w:rPr>
          <w:rFonts w:ascii="Times New Roman" w:hAnsi="Times New Roman"/>
          <w:spacing w:val="-2"/>
          <w:sz w:val="28"/>
          <w:szCs w:val="28"/>
        </w:rPr>
        <w:t>выдана бессрочно.</w:t>
      </w:r>
    </w:p>
    <w:p w:rsidR="00C079EC" w:rsidRPr="00BE7333" w:rsidRDefault="00CB4EE6" w:rsidP="00BE7333">
      <w:pPr>
        <w:shd w:val="clear" w:color="auto" w:fill="FFFFFF" w:themeFill="background1"/>
        <w:tabs>
          <w:tab w:val="left" w:pos="709"/>
        </w:tabs>
        <w:spacing w:after="0"/>
        <w:contextualSpacing/>
        <w:jc w:val="both"/>
        <w:rPr>
          <w:rFonts w:ascii="Times New Roman" w:hAnsi="Times New Roman"/>
          <w:b/>
          <w:sz w:val="28"/>
          <w:szCs w:val="28"/>
        </w:rPr>
      </w:pPr>
      <w:r w:rsidRPr="00BE7333">
        <w:rPr>
          <w:rFonts w:ascii="Times New Roman" w:hAnsi="Times New Roman"/>
          <w:sz w:val="28"/>
          <w:szCs w:val="28"/>
        </w:rPr>
        <w:tab/>
      </w:r>
      <w:r w:rsidR="00223808" w:rsidRPr="00BE7333">
        <w:rPr>
          <w:rFonts w:ascii="Times New Roman" w:hAnsi="Times New Roman"/>
          <w:b/>
          <w:sz w:val="28"/>
          <w:szCs w:val="28"/>
        </w:rPr>
        <w:t>Свидетельство о государственной аккредитации</w:t>
      </w:r>
      <w:r w:rsidR="003D4E9D" w:rsidRPr="00BE7333">
        <w:rPr>
          <w:rFonts w:ascii="Times New Roman" w:hAnsi="Times New Roman"/>
          <w:sz w:val="28"/>
          <w:szCs w:val="28"/>
        </w:rPr>
        <w:t xml:space="preserve"> регистрационный номер </w:t>
      </w:r>
      <w:r w:rsidR="00C17CCC" w:rsidRPr="00BE7333">
        <w:rPr>
          <w:rFonts w:ascii="Times New Roman" w:hAnsi="Times New Roman"/>
          <w:sz w:val="28"/>
          <w:szCs w:val="28"/>
        </w:rPr>
        <w:t xml:space="preserve">2478 </w:t>
      </w:r>
      <w:r w:rsidR="009129B8">
        <w:rPr>
          <w:rFonts w:ascii="Times New Roman" w:hAnsi="Times New Roman"/>
          <w:sz w:val="28"/>
          <w:szCs w:val="28"/>
        </w:rPr>
        <w:t>серия 26</w:t>
      </w:r>
      <w:proofErr w:type="gramStart"/>
      <w:r w:rsidR="009129B8">
        <w:rPr>
          <w:rFonts w:ascii="Times New Roman" w:hAnsi="Times New Roman"/>
          <w:sz w:val="28"/>
          <w:szCs w:val="28"/>
        </w:rPr>
        <w:t xml:space="preserve"> А</w:t>
      </w:r>
      <w:proofErr w:type="gramEnd"/>
      <w:r w:rsidR="009129B8">
        <w:rPr>
          <w:rFonts w:ascii="Times New Roman" w:hAnsi="Times New Roman"/>
          <w:sz w:val="28"/>
          <w:szCs w:val="28"/>
        </w:rPr>
        <w:t xml:space="preserve"> 02 № </w:t>
      </w:r>
      <w:r w:rsidR="009129B8" w:rsidRPr="009129B8">
        <w:rPr>
          <w:rFonts w:ascii="Times New Roman" w:hAnsi="Times New Roman"/>
          <w:sz w:val="28"/>
          <w:szCs w:val="28"/>
        </w:rPr>
        <w:t>0000247</w:t>
      </w:r>
      <w:r w:rsidR="009129B8">
        <w:rPr>
          <w:rFonts w:ascii="Times New Roman" w:hAnsi="Times New Roman"/>
          <w:sz w:val="28"/>
          <w:szCs w:val="28"/>
        </w:rPr>
        <w:t xml:space="preserve"> </w:t>
      </w:r>
      <w:r w:rsidR="00C17CCC" w:rsidRPr="00BE7333">
        <w:rPr>
          <w:rFonts w:ascii="Times New Roman" w:hAnsi="Times New Roman"/>
          <w:sz w:val="28"/>
          <w:szCs w:val="28"/>
        </w:rPr>
        <w:t>от 21.04.2015</w:t>
      </w:r>
      <w:r w:rsidR="003D4E9D" w:rsidRPr="00BE7333">
        <w:rPr>
          <w:rFonts w:ascii="Times New Roman" w:hAnsi="Times New Roman"/>
          <w:sz w:val="28"/>
          <w:szCs w:val="28"/>
        </w:rPr>
        <w:t>,</w:t>
      </w:r>
      <w:r w:rsidR="00223808" w:rsidRPr="00BE7333">
        <w:rPr>
          <w:rFonts w:ascii="Times New Roman" w:hAnsi="Times New Roman"/>
          <w:sz w:val="28"/>
          <w:szCs w:val="28"/>
        </w:rPr>
        <w:t xml:space="preserve"> действительно по </w:t>
      </w:r>
      <w:r w:rsidR="00A37203" w:rsidRPr="00BE7333">
        <w:rPr>
          <w:rFonts w:ascii="Times New Roman" w:hAnsi="Times New Roman"/>
          <w:sz w:val="28"/>
          <w:szCs w:val="28"/>
        </w:rPr>
        <w:t>2</w:t>
      </w:r>
      <w:r w:rsidR="00C17CCC" w:rsidRPr="00BE7333">
        <w:rPr>
          <w:rFonts w:ascii="Times New Roman" w:hAnsi="Times New Roman"/>
          <w:sz w:val="28"/>
          <w:szCs w:val="28"/>
        </w:rPr>
        <w:t>1</w:t>
      </w:r>
      <w:r w:rsidR="00223808" w:rsidRPr="00BE7333">
        <w:rPr>
          <w:rFonts w:ascii="Times New Roman" w:hAnsi="Times New Roman"/>
          <w:sz w:val="28"/>
          <w:szCs w:val="28"/>
        </w:rPr>
        <w:t>.0</w:t>
      </w:r>
      <w:r w:rsidR="00A37203" w:rsidRPr="00BE7333">
        <w:rPr>
          <w:rFonts w:ascii="Times New Roman" w:hAnsi="Times New Roman"/>
          <w:sz w:val="28"/>
          <w:szCs w:val="28"/>
        </w:rPr>
        <w:t>4</w:t>
      </w:r>
      <w:r w:rsidR="00223808" w:rsidRPr="00BE7333">
        <w:rPr>
          <w:rFonts w:ascii="Times New Roman" w:hAnsi="Times New Roman"/>
          <w:sz w:val="28"/>
          <w:szCs w:val="28"/>
        </w:rPr>
        <w:t>.20</w:t>
      </w:r>
      <w:r w:rsidR="00C17CCC" w:rsidRPr="00BE7333">
        <w:rPr>
          <w:rFonts w:ascii="Times New Roman" w:hAnsi="Times New Roman"/>
          <w:sz w:val="28"/>
          <w:szCs w:val="28"/>
        </w:rPr>
        <w:t>27</w:t>
      </w:r>
      <w:r w:rsidR="00223808" w:rsidRPr="00BE7333">
        <w:rPr>
          <w:rFonts w:ascii="Times New Roman" w:hAnsi="Times New Roman"/>
          <w:sz w:val="28"/>
          <w:szCs w:val="28"/>
        </w:rPr>
        <w:t xml:space="preserve"> года.</w:t>
      </w:r>
    </w:p>
    <w:p w:rsidR="00223808" w:rsidRPr="00BE7333" w:rsidRDefault="00E02D08" w:rsidP="00BE7333">
      <w:pPr>
        <w:shd w:val="clear" w:color="auto" w:fill="FFFFFF" w:themeFill="background1"/>
        <w:tabs>
          <w:tab w:val="left" w:pos="709"/>
        </w:tabs>
        <w:spacing w:after="0"/>
        <w:ind w:firstLine="720"/>
        <w:contextualSpacing/>
        <w:jc w:val="both"/>
        <w:rPr>
          <w:rFonts w:ascii="Times New Roman" w:hAnsi="Times New Roman"/>
          <w:sz w:val="28"/>
          <w:szCs w:val="28"/>
        </w:rPr>
      </w:pPr>
      <w:r w:rsidRPr="00BE7333">
        <w:rPr>
          <w:rFonts w:ascii="Times New Roman" w:hAnsi="Times New Roman"/>
          <w:b/>
          <w:sz w:val="28"/>
          <w:szCs w:val="28"/>
        </w:rPr>
        <w:t xml:space="preserve">Юридический </w:t>
      </w:r>
      <w:r w:rsidR="00C079EC" w:rsidRPr="00BE7333">
        <w:rPr>
          <w:rFonts w:ascii="Times New Roman" w:hAnsi="Times New Roman"/>
          <w:b/>
          <w:sz w:val="28"/>
          <w:szCs w:val="28"/>
        </w:rPr>
        <w:t>адрес:</w:t>
      </w:r>
      <w:smartTag w:uri="urn:schemas-microsoft-com:office:smarttags" w:element="metricconverter">
        <w:smartTagPr>
          <w:attr w:name="ProductID" w:val="355040 г"/>
        </w:smartTagPr>
        <w:r w:rsidR="00C079EC" w:rsidRPr="00BE7333">
          <w:rPr>
            <w:rFonts w:ascii="Times New Roman" w:hAnsi="Times New Roman"/>
            <w:sz w:val="28"/>
            <w:szCs w:val="28"/>
          </w:rPr>
          <w:t>355040 г</w:t>
        </w:r>
      </w:smartTag>
      <w:proofErr w:type="gramStart"/>
      <w:r w:rsidR="00C079EC" w:rsidRPr="00BE7333">
        <w:rPr>
          <w:rFonts w:ascii="Times New Roman" w:hAnsi="Times New Roman"/>
          <w:sz w:val="28"/>
          <w:szCs w:val="28"/>
        </w:rPr>
        <w:t>.С</w:t>
      </w:r>
      <w:proofErr w:type="gramEnd"/>
      <w:r w:rsidR="00C079EC" w:rsidRPr="00BE7333">
        <w:rPr>
          <w:rFonts w:ascii="Times New Roman" w:hAnsi="Times New Roman"/>
          <w:sz w:val="28"/>
          <w:szCs w:val="28"/>
        </w:rPr>
        <w:t xml:space="preserve">таврополь пр. Ворошилова, 8. тел. (8652)72-04-05, </w:t>
      </w:r>
      <w:r w:rsidR="00FF4157" w:rsidRPr="00BE7333">
        <w:rPr>
          <w:rFonts w:ascii="Times New Roman" w:hAnsi="Times New Roman"/>
          <w:sz w:val="28"/>
          <w:szCs w:val="28"/>
        </w:rPr>
        <w:t>(8652) 55-04-11,</w:t>
      </w:r>
      <w:r w:rsidR="00C079EC" w:rsidRPr="00BE7333">
        <w:rPr>
          <w:rFonts w:ascii="Times New Roman" w:hAnsi="Times New Roman"/>
          <w:sz w:val="28"/>
          <w:szCs w:val="28"/>
        </w:rPr>
        <w:t>(8652) 72-04-09</w:t>
      </w:r>
      <w:r w:rsidR="00EB6427" w:rsidRPr="00BE7333">
        <w:rPr>
          <w:rFonts w:ascii="Times New Roman" w:hAnsi="Times New Roman"/>
          <w:sz w:val="28"/>
          <w:szCs w:val="28"/>
        </w:rPr>
        <w:t>.</w:t>
      </w:r>
    </w:p>
    <w:p w:rsidR="003D4E9D" w:rsidRPr="00BE7333" w:rsidRDefault="003D4E9D" w:rsidP="00BE7333">
      <w:pPr>
        <w:shd w:val="clear" w:color="auto" w:fill="FFFFFF" w:themeFill="background1"/>
        <w:tabs>
          <w:tab w:val="left" w:pos="709"/>
        </w:tabs>
        <w:spacing w:after="0"/>
        <w:ind w:firstLine="720"/>
        <w:contextualSpacing/>
        <w:jc w:val="both"/>
        <w:rPr>
          <w:rFonts w:ascii="Times New Roman" w:hAnsi="Times New Roman"/>
          <w:sz w:val="28"/>
          <w:szCs w:val="28"/>
        </w:rPr>
      </w:pPr>
      <w:r w:rsidRPr="00BE7333">
        <w:rPr>
          <w:rFonts w:ascii="Times New Roman" w:hAnsi="Times New Roman"/>
          <w:b/>
          <w:sz w:val="28"/>
          <w:szCs w:val="28"/>
        </w:rPr>
        <w:t xml:space="preserve">Сайт учреждения в сети интернет: </w:t>
      </w:r>
      <w:hyperlink r:id="rId9" w:history="1">
        <w:r w:rsidRPr="00BE7333">
          <w:rPr>
            <w:rStyle w:val="af2"/>
            <w:rFonts w:ascii="Times New Roman" w:hAnsi="Times New Roman"/>
            <w:sz w:val="28"/>
            <w:szCs w:val="28"/>
            <w:lang w:val="en-US"/>
          </w:rPr>
          <w:t>www</w:t>
        </w:r>
        <w:r w:rsidRPr="00BE7333">
          <w:rPr>
            <w:rStyle w:val="af2"/>
            <w:rFonts w:ascii="Times New Roman" w:hAnsi="Times New Roman"/>
            <w:sz w:val="28"/>
            <w:szCs w:val="28"/>
          </w:rPr>
          <w:t>.</w:t>
        </w:r>
        <w:r w:rsidRPr="00BE7333">
          <w:rPr>
            <w:rStyle w:val="af2"/>
            <w:rFonts w:ascii="Times New Roman" w:hAnsi="Times New Roman"/>
            <w:sz w:val="28"/>
            <w:szCs w:val="28"/>
            <w:lang w:val="en-US"/>
          </w:rPr>
          <w:t>school</w:t>
        </w:r>
        <w:r w:rsidRPr="00BE7333">
          <w:rPr>
            <w:rStyle w:val="af2"/>
            <w:rFonts w:ascii="Times New Roman" w:hAnsi="Times New Roman"/>
            <w:sz w:val="28"/>
            <w:szCs w:val="28"/>
          </w:rPr>
          <w:t>22-</w:t>
        </w:r>
        <w:r w:rsidRPr="00BE7333">
          <w:rPr>
            <w:rStyle w:val="af2"/>
            <w:rFonts w:ascii="Times New Roman" w:hAnsi="Times New Roman"/>
            <w:sz w:val="28"/>
            <w:szCs w:val="28"/>
            <w:lang w:val="en-US"/>
          </w:rPr>
          <w:t>stv</w:t>
        </w:r>
        <w:r w:rsidRPr="00BE7333">
          <w:rPr>
            <w:rStyle w:val="af2"/>
            <w:rFonts w:ascii="Times New Roman" w:hAnsi="Times New Roman"/>
            <w:sz w:val="28"/>
            <w:szCs w:val="28"/>
          </w:rPr>
          <w:t>.</w:t>
        </w:r>
        <w:r w:rsidR="00FF4157" w:rsidRPr="00BE7333">
          <w:rPr>
            <w:rStyle w:val="af2"/>
            <w:rFonts w:ascii="Times New Roman" w:hAnsi="Times New Roman"/>
            <w:sz w:val="28"/>
            <w:szCs w:val="28"/>
            <w:lang w:val="en-US"/>
          </w:rPr>
          <w:t>ru</w:t>
        </w:r>
      </w:hyperlink>
    </w:p>
    <w:p w:rsidR="003D4E9D" w:rsidRPr="00BE7333" w:rsidRDefault="003D4E9D" w:rsidP="00BE7333">
      <w:pPr>
        <w:shd w:val="clear" w:color="auto" w:fill="FFFFFF" w:themeFill="background1"/>
        <w:tabs>
          <w:tab w:val="left" w:pos="709"/>
        </w:tabs>
        <w:spacing w:after="0"/>
        <w:ind w:firstLine="720"/>
        <w:contextualSpacing/>
        <w:jc w:val="both"/>
        <w:rPr>
          <w:rFonts w:ascii="Times New Roman" w:hAnsi="Times New Roman"/>
          <w:b/>
          <w:sz w:val="28"/>
          <w:szCs w:val="28"/>
        </w:rPr>
      </w:pPr>
      <w:r w:rsidRPr="00BE7333">
        <w:rPr>
          <w:rFonts w:ascii="Times New Roman" w:hAnsi="Times New Roman"/>
          <w:b/>
          <w:sz w:val="28"/>
          <w:szCs w:val="28"/>
        </w:rPr>
        <w:t xml:space="preserve">Электронная почта: </w:t>
      </w:r>
      <w:r w:rsidRPr="00BE7333">
        <w:rPr>
          <w:rFonts w:ascii="Times New Roman" w:hAnsi="Times New Roman"/>
          <w:sz w:val="28"/>
          <w:szCs w:val="28"/>
          <w:lang w:val="en-US"/>
        </w:rPr>
        <w:t>sch</w:t>
      </w:r>
      <w:r w:rsidRPr="00BE7333">
        <w:rPr>
          <w:rFonts w:ascii="Times New Roman" w:hAnsi="Times New Roman"/>
          <w:sz w:val="28"/>
          <w:szCs w:val="28"/>
        </w:rPr>
        <w:t>_22@</w:t>
      </w:r>
      <w:r w:rsidRPr="00BE7333">
        <w:rPr>
          <w:rFonts w:ascii="Times New Roman" w:hAnsi="Times New Roman"/>
          <w:sz w:val="28"/>
          <w:szCs w:val="28"/>
          <w:lang w:val="en-US"/>
        </w:rPr>
        <w:t>stavadm</w:t>
      </w:r>
      <w:r w:rsidRPr="00BE7333">
        <w:rPr>
          <w:rFonts w:ascii="Times New Roman" w:hAnsi="Times New Roman"/>
          <w:sz w:val="28"/>
          <w:szCs w:val="28"/>
        </w:rPr>
        <w:t>.</w:t>
      </w:r>
      <w:r w:rsidRPr="00BE7333">
        <w:rPr>
          <w:rFonts w:ascii="Times New Roman" w:hAnsi="Times New Roman"/>
          <w:sz w:val="28"/>
          <w:szCs w:val="28"/>
          <w:lang w:val="en-US"/>
        </w:rPr>
        <w:t>ru</w:t>
      </w:r>
    </w:p>
    <w:p w:rsidR="00EB6427" w:rsidRPr="00BE7333" w:rsidRDefault="00EB6427" w:rsidP="00BE7333">
      <w:pPr>
        <w:shd w:val="clear" w:color="auto" w:fill="FFFFFF" w:themeFill="background1"/>
        <w:tabs>
          <w:tab w:val="left" w:pos="709"/>
        </w:tabs>
        <w:spacing w:after="0"/>
        <w:ind w:firstLine="720"/>
        <w:contextualSpacing/>
        <w:jc w:val="both"/>
        <w:rPr>
          <w:rFonts w:ascii="Times New Roman" w:hAnsi="Times New Roman"/>
          <w:sz w:val="28"/>
          <w:szCs w:val="28"/>
        </w:rPr>
      </w:pPr>
    </w:p>
    <w:p w:rsidR="00223808" w:rsidRPr="00BE7333" w:rsidRDefault="00223808" w:rsidP="00BE7333">
      <w:pPr>
        <w:shd w:val="clear" w:color="auto" w:fill="FFFFFF" w:themeFill="background1"/>
        <w:tabs>
          <w:tab w:val="left" w:pos="709"/>
        </w:tabs>
        <w:spacing w:after="0"/>
        <w:ind w:firstLine="720"/>
        <w:contextualSpacing/>
        <w:rPr>
          <w:rFonts w:ascii="Times New Roman" w:hAnsi="Times New Roman"/>
          <w:b/>
          <w:color w:val="800080"/>
          <w:sz w:val="28"/>
          <w:szCs w:val="28"/>
        </w:rPr>
      </w:pPr>
      <w:r w:rsidRPr="00BE7333">
        <w:rPr>
          <w:rFonts w:ascii="Times New Roman" w:hAnsi="Times New Roman"/>
          <w:b/>
          <w:color w:val="800080"/>
          <w:sz w:val="28"/>
          <w:szCs w:val="28"/>
        </w:rPr>
        <w:t xml:space="preserve">Режим </w:t>
      </w:r>
      <w:r w:rsidR="0004187A" w:rsidRPr="00BE7333">
        <w:rPr>
          <w:rFonts w:ascii="Times New Roman" w:hAnsi="Times New Roman"/>
          <w:b/>
          <w:color w:val="800080"/>
          <w:sz w:val="28"/>
          <w:szCs w:val="28"/>
        </w:rPr>
        <w:t>работы школы</w:t>
      </w:r>
      <w:r w:rsidRPr="00BE7333">
        <w:rPr>
          <w:rFonts w:ascii="Times New Roman" w:hAnsi="Times New Roman"/>
          <w:b/>
          <w:color w:val="800080"/>
          <w:sz w:val="28"/>
          <w:szCs w:val="28"/>
        </w:rPr>
        <w:t>:</w:t>
      </w:r>
    </w:p>
    <w:p w:rsidR="00C059A2" w:rsidRPr="00BE7333" w:rsidRDefault="0042476E" w:rsidP="00BE7333">
      <w:pPr>
        <w:shd w:val="clear" w:color="auto" w:fill="FFFFFF" w:themeFill="background1"/>
        <w:tabs>
          <w:tab w:val="left" w:pos="709"/>
        </w:tabs>
        <w:spacing w:after="0"/>
        <w:ind w:firstLine="720"/>
        <w:contextualSpacing/>
        <w:jc w:val="both"/>
        <w:rPr>
          <w:rFonts w:ascii="Times New Roman" w:hAnsi="Times New Roman"/>
          <w:sz w:val="28"/>
          <w:szCs w:val="28"/>
        </w:rPr>
      </w:pPr>
      <w:r w:rsidRPr="00BE7333">
        <w:rPr>
          <w:rFonts w:ascii="Times New Roman" w:hAnsi="Times New Roman"/>
          <w:sz w:val="28"/>
          <w:szCs w:val="28"/>
        </w:rPr>
        <w:t>В 201</w:t>
      </w:r>
      <w:r w:rsidR="004A5636">
        <w:rPr>
          <w:rFonts w:ascii="Times New Roman" w:hAnsi="Times New Roman"/>
          <w:sz w:val="28"/>
          <w:szCs w:val="28"/>
        </w:rPr>
        <w:t>6</w:t>
      </w:r>
      <w:r w:rsidRPr="00BE7333">
        <w:rPr>
          <w:rFonts w:ascii="Times New Roman" w:hAnsi="Times New Roman"/>
          <w:sz w:val="28"/>
          <w:szCs w:val="28"/>
        </w:rPr>
        <w:t xml:space="preserve"> – 201</w:t>
      </w:r>
      <w:r w:rsidR="004A5636">
        <w:rPr>
          <w:rFonts w:ascii="Times New Roman" w:hAnsi="Times New Roman"/>
          <w:sz w:val="28"/>
          <w:szCs w:val="28"/>
        </w:rPr>
        <w:t>7</w:t>
      </w:r>
      <w:r w:rsidRPr="00BE7333">
        <w:rPr>
          <w:rFonts w:ascii="Times New Roman" w:hAnsi="Times New Roman"/>
          <w:sz w:val="28"/>
          <w:szCs w:val="28"/>
        </w:rPr>
        <w:t xml:space="preserve"> учебном году ш</w:t>
      </w:r>
      <w:r w:rsidR="00223808" w:rsidRPr="00BE7333">
        <w:rPr>
          <w:rFonts w:ascii="Times New Roman" w:hAnsi="Times New Roman"/>
          <w:sz w:val="28"/>
          <w:szCs w:val="28"/>
        </w:rPr>
        <w:t>кола работа</w:t>
      </w:r>
      <w:r w:rsidRPr="00BE7333">
        <w:rPr>
          <w:rFonts w:ascii="Times New Roman" w:hAnsi="Times New Roman"/>
          <w:sz w:val="28"/>
          <w:szCs w:val="28"/>
        </w:rPr>
        <w:t>ла</w:t>
      </w:r>
      <w:r w:rsidR="00223808" w:rsidRPr="00BE7333">
        <w:rPr>
          <w:rFonts w:ascii="Times New Roman" w:hAnsi="Times New Roman"/>
          <w:sz w:val="28"/>
          <w:szCs w:val="28"/>
        </w:rPr>
        <w:t xml:space="preserve"> в режиме пятидневной </w:t>
      </w:r>
      <w:r w:rsidR="003C5D31" w:rsidRPr="00BE7333">
        <w:rPr>
          <w:rFonts w:ascii="Times New Roman" w:hAnsi="Times New Roman"/>
          <w:sz w:val="28"/>
          <w:szCs w:val="28"/>
        </w:rPr>
        <w:t xml:space="preserve">учебной недели </w:t>
      </w:r>
      <w:r w:rsidR="00223808" w:rsidRPr="00BE7333">
        <w:rPr>
          <w:rFonts w:ascii="Times New Roman" w:hAnsi="Times New Roman"/>
          <w:sz w:val="28"/>
          <w:szCs w:val="28"/>
        </w:rPr>
        <w:t xml:space="preserve">с продолжительностью уроков </w:t>
      </w:r>
      <w:r w:rsidR="00540554" w:rsidRPr="00BE7333">
        <w:rPr>
          <w:rFonts w:ascii="Times New Roman" w:hAnsi="Times New Roman"/>
          <w:sz w:val="28"/>
          <w:szCs w:val="28"/>
        </w:rPr>
        <w:t>40</w:t>
      </w:r>
      <w:r w:rsidR="00223808" w:rsidRPr="00BE7333">
        <w:rPr>
          <w:rFonts w:ascii="Times New Roman" w:hAnsi="Times New Roman"/>
          <w:sz w:val="28"/>
          <w:szCs w:val="28"/>
        </w:rPr>
        <w:t xml:space="preserve"> минут</w:t>
      </w:r>
      <w:r w:rsidR="00C059A2" w:rsidRPr="00BE7333">
        <w:rPr>
          <w:rFonts w:ascii="Times New Roman" w:hAnsi="Times New Roman"/>
          <w:sz w:val="28"/>
          <w:szCs w:val="28"/>
        </w:rPr>
        <w:t>, работа осуществля</w:t>
      </w:r>
      <w:r w:rsidRPr="00BE7333">
        <w:rPr>
          <w:rFonts w:ascii="Times New Roman" w:hAnsi="Times New Roman"/>
          <w:sz w:val="28"/>
          <w:szCs w:val="28"/>
        </w:rPr>
        <w:t>лась</w:t>
      </w:r>
      <w:r w:rsidR="00C059A2" w:rsidRPr="00BE7333">
        <w:rPr>
          <w:rFonts w:ascii="Times New Roman" w:hAnsi="Times New Roman"/>
          <w:sz w:val="28"/>
          <w:szCs w:val="28"/>
        </w:rPr>
        <w:t xml:space="preserve"> в </w:t>
      </w:r>
      <w:r w:rsidR="0004187A" w:rsidRPr="00BE7333">
        <w:rPr>
          <w:rFonts w:ascii="Times New Roman" w:hAnsi="Times New Roman"/>
          <w:sz w:val="28"/>
          <w:szCs w:val="28"/>
        </w:rPr>
        <w:t>две</w:t>
      </w:r>
      <w:r w:rsidR="00C059A2" w:rsidRPr="00BE7333">
        <w:rPr>
          <w:rFonts w:ascii="Times New Roman" w:hAnsi="Times New Roman"/>
          <w:sz w:val="28"/>
          <w:szCs w:val="28"/>
        </w:rPr>
        <w:t xml:space="preserve"> смен</w:t>
      </w:r>
      <w:r w:rsidR="0004187A" w:rsidRPr="00BE7333">
        <w:rPr>
          <w:rFonts w:ascii="Times New Roman" w:hAnsi="Times New Roman"/>
          <w:sz w:val="28"/>
          <w:szCs w:val="28"/>
        </w:rPr>
        <w:t>ы</w:t>
      </w:r>
      <w:r w:rsidR="00C059A2" w:rsidRPr="00BE7333">
        <w:rPr>
          <w:rFonts w:ascii="Times New Roman" w:hAnsi="Times New Roman"/>
          <w:sz w:val="28"/>
          <w:szCs w:val="28"/>
        </w:rPr>
        <w:t>.</w:t>
      </w:r>
    </w:p>
    <w:p w:rsidR="00C059A2" w:rsidRPr="00BE7333" w:rsidRDefault="00C059A2" w:rsidP="00BE7333">
      <w:pPr>
        <w:shd w:val="clear" w:color="auto" w:fill="FFFFFF" w:themeFill="background1"/>
        <w:tabs>
          <w:tab w:val="left" w:pos="709"/>
        </w:tabs>
        <w:spacing w:after="0"/>
        <w:ind w:firstLine="720"/>
        <w:contextualSpacing/>
        <w:jc w:val="both"/>
        <w:rPr>
          <w:rFonts w:ascii="Times New Roman" w:hAnsi="Times New Roman"/>
          <w:sz w:val="28"/>
          <w:szCs w:val="28"/>
        </w:rPr>
      </w:pPr>
      <w:r w:rsidRPr="00BE7333">
        <w:rPr>
          <w:rFonts w:ascii="Times New Roman" w:hAnsi="Times New Roman"/>
          <w:sz w:val="28"/>
          <w:szCs w:val="28"/>
        </w:rPr>
        <w:t>Содержание среднего общего образования в школе определяется образовательной программой, разработанной и реализуемой самостоятельно на основе государственных образовательных стандартов. Основным стандартом в М</w:t>
      </w:r>
      <w:r w:rsidR="003D4E9D" w:rsidRPr="00BE7333">
        <w:rPr>
          <w:rFonts w:ascii="Times New Roman" w:hAnsi="Times New Roman"/>
          <w:sz w:val="28"/>
          <w:szCs w:val="28"/>
        </w:rPr>
        <w:t>Б</w:t>
      </w:r>
      <w:r w:rsidRPr="00BE7333">
        <w:rPr>
          <w:rFonts w:ascii="Times New Roman" w:hAnsi="Times New Roman"/>
          <w:sz w:val="28"/>
          <w:szCs w:val="28"/>
        </w:rPr>
        <w:t>ОУ СОШ № 22 является учебный план, разработанный на основе Федерального базисного плана, примерного учебного плана для образовательных учреждений Ставропольского края.</w:t>
      </w:r>
    </w:p>
    <w:p w:rsidR="007D1C66" w:rsidRPr="00BE7333" w:rsidRDefault="007D1C66" w:rsidP="00BE7333">
      <w:pPr>
        <w:shd w:val="clear" w:color="auto" w:fill="FFFFFF" w:themeFill="background1"/>
        <w:tabs>
          <w:tab w:val="left" w:pos="709"/>
        </w:tabs>
        <w:spacing w:after="0"/>
        <w:contextualSpacing/>
        <w:rPr>
          <w:rFonts w:ascii="Times New Roman" w:hAnsi="Times New Roman"/>
          <w:b/>
          <w:sz w:val="28"/>
          <w:szCs w:val="28"/>
        </w:rPr>
        <w:sectPr w:rsidR="007D1C66" w:rsidRPr="00BE7333" w:rsidSect="00B54883">
          <w:pgSz w:w="11900" w:h="16840" w:code="9"/>
          <w:pgMar w:top="1134" w:right="1134" w:bottom="1134" w:left="1134" w:header="709" w:footer="709" w:gutter="0"/>
          <w:cols w:space="708"/>
          <w:docGrid w:linePitch="326"/>
        </w:sectPr>
      </w:pPr>
    </w:p>
    <w:p w:rsidR="00803CE7" w:rsidRPr="00BE7333" w:rsidRDefault="00F90764" w:rsidP="00BE7333">
      <w:pPr>
        <w:shd w:val="clear" w:color="auto" w:fill="FFFFFF" w:themeFill="background1"/>
        <w:tabs>
          <w:tab w:val="left" w:pos="709"/>
        </w:tabs>
        <w:spacing w:after="0"/>
        <w:contextualSpacing/>
        <w:jc w:val="center"/>
        <w:rPr>
          <w:rFonts w:ascii="Times New Roman" w:hAnsi="Times New Roman"/>
          <w:b/>
          <w:sz w:val="28"/>
          <w:szCs w:val="28"/>
        </w:rPr>
      </w:pPr>
      <w:r w:rsidRPr="00BE7333">
        <w:rPr>
          <w:rFonts w:ascii="Times New Roman" w:hAnsi="Times New Roman"/>
          <w:b/>
          <w:sz w:val="28"/>
          <w:szCs w:val="28"/>
        </w:rPr>
        <w:lastRenderedPageBreak/>
        <w:t>СТРУКТУРА УПРАВЛЕНИЯ ШКОЛОЙ:</w:t>
      </w:r>
    </w:p>
    <w:p w:rsidR="007C1115" w:rsidRPr="00BE7333" w:rsidRDefault="007C1115" w:rsidP="00BE7333">
      <w:pPr>
        <w:shd w:val="clear" w:color="auto" w:fill="FFFFFF" w:themeFill="background1"/>
        <w:tabs>
          <w:tab w:val="left" w:pos="709"/>
        </w:tabs>
        <w:spacing w:after="0"/>
        <w:contextualSpacing/>
        <w:jc w:val="center"/>
        <w:rPr>
          <w:rFonts w:ascii="Times New Roman" w:hAnsi="Times New Roman"/>
          <w:b/>
          <w:sz w:val="28"/>
          <w:szCs w:val="28"/>
        </w:rPr>
      </w:pPr>
    </w:p>
    <w:p w:rsidR="00047354" w:rsidRPr="00BE7333" w:rsidRDefault="004A5636" w:rsidP="00BE7333">
      <w:pPr>
        <w:shd w:val="clear" w:color="auto" w:fill="FFFFFF" w:themeFill="background1"/>
        <w:tabs>
          <w:tab w:val="left" w:pos="709"/>
        </w:tabs>
        <w:spacing w:after="0"/>
        <w:contextualSpacing/>
        <w:rPr>
          <w:rFonts w:ascii="Times New Roman" w:hAnsi="Times New Roman"/>
          <w:b/>
        </w:rPr>
      </w:pPr>
      <w:r>
        <w:rPr>
          <w:rFonts w:ascii="Times New Roman" w:hAnsi="Times New Roman"/>
          <w:b/>
        </w:rPr>
      </w:r>
      <w:r>
        <w:rPr>
          <w:rFonts w:ascii="Times New Roman" w:hAnsi="Times New Roman"/>
          <w:b/>
        </w:rPr>
        <w:pict>
          <v:group id="_x0000_s1211" editas="orgchart" style="width:738pt;height:6in;mso-position-horizontal-relative:char;mso-position-vertical-relative:line" coordorigin="1139,1777" coordsize="16499,8640">
            <o:lock v:ext="edit" aspectratio="t"/>
            <o:diagram v:ext="edit" dgmstyle="15" dgmscalex="47642" dgmscaley="112348" dgmfontsize="8" constrainbounds="0,0,0,0" autoformat="t">
              <o:relationtable v:ext="edit">
                <o:rel v:ext="edit" idsrc="#_s1229" iddest="#_s1229"/>
                <o:rel v:ext="edit" idsrc="#_s1245" iddest="#_s1229" idcntr="#_s1213"/>
                <o:rel v:ext="edit" idsrc="#_s1230" iddest="#_s1229" idcntr="#_s1228"/>
                <o:rel v:ext="edit" idsrc="#_s1231" iddest="#_s1229" idcntr="#_s1227"/>
                <o:rel v:ext="edit" idsrc="#_s1421" iddest="#_s1229" idcntr="#_s1422"/>
                <o:rel v:ext="edit" idsrc="#_s1419" iddest="#_s1229" idcntr="#_s1420"/>
                <o:rel v:ext="edit" idsrc="#_s1232" iddest="#_s1229" idcntr="#_s1226"/>
                <o:rel v:ext="edit" idsrc="#_s1415" iddest="#_s1229" idcntr="#_s1416"/>
                <o:rel v:ext="edit" idsrc="#_s1233" iddest="#_s1229" idcntr="#_s1225"/>
                <o:rel v:ext="edit" idsrc="#_s1234" iddest="#_s1229" idcntr="#_s1224"/>
                <o:rel v:ext="edit" idsrc="#_s1235" iddest="#_s1230" idcntr="#_s1223"/>
                <o:rel v:ext="edit" idsrc="#_s1243" iddest="#_s1233" idcntr="#_s1215"/>
                <o:rel v:ext="edit" idsrc="#_s1244" iddest="#_s1233" idcntr="#_s1214"/>
                <o:rel v:ext="edit" idsrc="#_s1242" iddest="#_s1233" idcntr="#_s1216"/>
                <o:rel v:ext="edit" idsrc="#_s1411" iddest="#_s1233" idcntr="#_s141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2" type="#_x0000_t75" style="position:absolute;left:1139;top:1777;width:16499;height:864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422" o:spid="_x0000_s1422" type="#_x0000_t34" style="position:absolute;left:6598;top:2689;width:2469;height:3113;rotation:270" o:connectortype="elbow" adj="1575,-42991,-50260" strokecolor="gray" strokeweight="2.25pt"/>
            <v:shape id="_s1420" o:spid="_x0000_s1420" type="#_x0000_t34" style="position:absolute;left:7621;top:3713;width:2469;height:1066;rotation:270" o:connectortype="elbow" adj="1575,-125588,-66278" strokecolor="gray" strokeweight="2.25pt"/>
            <v:shape id="_s1416" o:spid="_x0000_s1416" type="#_x0000_t34" style="position:absolute;left:9711;top:2689;width:2469;height:3114;rotation:270;flip:x" o:connectortype="elbow" adj="1575,42960,-98989" strokecolor="gray" strokeweight="2.25pt"/>
            <v:shape id="_s1412" o:spid="_x0000_s1412" type="#_x0000_t34" style="position:absolute;left:13888;top:7417;width:2469;height:1064;rotation:270;flip:x" o:connectortype="elbow" adj="1575,209738,-123660" strokecolor="gray" strokeweight="2.25pt"/>
            <v:shapetype id="_x0000_t33" coordsize="21600,21600" o:spt="33" o:oned="t" path="m,l21600,r,21600e" filled="f">
              <v:stroke joinstyle="miter"/>
              <v:path arrowok="t" fillok="f" o:connecttype="none"/>
              <o:lock v:ext="edit" shapetype="t"/>
            </v:shapetype>
            <v:shape id="_s1213" o:spid="_x0000_s1213" type="#_x0000_t33" style="position:absolute;left:9095;top:3011;width:294;height:1235;flip:y" o:connectortype="elbow" adj="-678881,75329,-678881" strokecolor="gray" strokeweight="2.25pt"/>
            <v:shape id="_s1214" o:spid="_x0000_s1214" type="#_x0000_t33" style="position:absolute;left:14591;top:6714;width:292;height:1235;rotation:180" o:connectortype="elbow" adj="-1112607,-140094,-1112607" strokecolor="gray" strokeweight="2.25pt"/>
            <v:shape id="_s1215" o:spid="_x0000_s1215" type="#_x0000_t33" style="position:absolute;left:14297;top:6714;width:294;height:1235;flip:y" o:connectortype="elbow" adj="-1061110,140094,-1061110" strokecolor="gray" strokeweight="2.25pt"/>
            <v:shape id="_s1216" o:spid="_x0000_s1216" type="#_x0000_t34" style="position:absolute;left:12844;top:7437;width:2469;height:1024;rotation:270" o:connectortype="elbow" adj="1575,-217981,-107318" strokecolor="gray" strokeweight="2.25pt"/>
            <v:shapetype id="_x0000_t32" coordsize="21600,21600" o:spt="32" o:oned="t" path="m,l21600,21600e" filled="f">
              <v:path arrowok="t" fillok="f" o:connecttype="none"/>
              <o:lock v:ext="edit" shapetype="t"/>
            </v:shapetype>
            <v:shape id="_s1223" o:spid="_x0000_s1223" type="#_x0000_t32" style="position:absolute;left:1750;top:7022;width:617;height:1;rotation:270" o:connectortype="elbow" adj="-69001,-1,-69001" strokecolor="gray" strokeweight="2.25pt"/>
            <v:shape id="_s1224" o:spid="_x0000_s1224" type="#_x0000_t34" style="position:absolute;left:11820;top:580;width:2469;height:7331;rotation:270;flip:x" o:connectortype="elbow" adj="1575,18248,-131997" strokecolor="gray" strokeweight="2.25pt"/>
            <v:shape id="_s1225" o:spid="_x0000_s1225" type="#_x0000_t34" style="position:absolute;left:10755;top:1645;width:2469;height:5202;rotation:270;flip:x" o:connectortype="elbow" adj="1575,25717,-115331" strokecolor="gray" strokeweight="2.25pt"/>
            <v:shape id="_s1226" o:spid="_x0000_s1226" type="#_x0000_t34" style="position:absolute;left:8667;top:3733;width:2469;height:1025;rotation:270;flip:x" o:connectortype="elbow" adj="1575,130519,-82638" strokecolor="gray" strokeweight="2.25pt"/>
            <v:shape id="_s1227" o:spid="_x0000_s1227" type="#_x0000_t34" style="position:absolute;left:5553;top:1645;width:2469;height:5202;rotation:270" o:connectortype="elbow" adj="1575,-25722,-33909" strokecolor="gray" strokeweight="2.25pt"/>
            <v:shape id="_s1228" o:spid="_x0000_s1228" type="#_x0000_t34" style="position:absolute;left:4489;top:580;width:2469;height:7331;rotation:270" o:connectortype="elbow" adj="1575,-18250,-17243" strokecolor="gray" strokeweight="2.25pt"/>
            <v:rect id="_s1229" o:spid="_x0000_s1229" style="position:absolute;left:8470;top:1777;width:1837;height:1234;v-text-anchor:middle" o:dgmlayout="0" o:dgmnodekind="1" fillcolor="#bbe0e3" strokecolor="#099">
              <v:fill focusposition="1" focussize="" focus="100%" type="gradientRadial">
                <o:fill v:ext="view" type="gradientCenter"/>
              </v:fill>
              <v:shadow on="t" color="#099" offset="4pt,-3pt" offset2="-4pt,6pt"/>
              <v:textbox style="mso-next-textbox:#_s1229" inset="0,0,0,0">
                <w:txbxContent>
                  <w:p w:rsidR="004A5636" w:rsidRPr="006C587C" w:rsidRDefault="004A5636" w:rsidP="00C7185D">
                    <w:pPr>
                      <w:spacing w:after="0"/>
                      <w:jc w:val="center"/>
                      <w:rPr>
                        <w:rFonts w:ascii="Georgia" w:hAnsi="Georgia" w:cs="Arial"/>
                        <w:b/>
                        <w:sz w:val="25"/>
                        <w:szCs w:val="28"/>
                      </w:rPr>
                    </w:pPr>
                    <w:r w:rsidRPr="006C587C">
                      <w:rPr>
                        <w:rFonts w:ascii="Georgia" w:hAnsi="Georgia" w:cs="Arial"/>
                        <w:b/>
                        <w:sz w:val="25"/>
                        <w:szCs w:val="28"/>
                      </w:rPr>
                      <w:t>ДИРЕКТОР</w:t>
                    </w:r>
                  </w:p>
                  <w:p w:rsidR="004A5636" w:rsidRPr="006C587C" w:rsidRDefault="004A5636" w:rsidP="00C7185D">
                    <w:pPr>
                      <w:spacing w:after="0"/>
                      <w:jc w:val="center"/>
                      <w:rPr>
                        <w:rFonts w:ascii="Arial" w:hAnsi="Arial" w:cs="Arial"/>
                        <w:b/>
                        <w:sz w:val="21"/>
                      </w:rPr>
                    </w:pPr>
                  </w:p>
                </w:txbxContent>
              </v:textbox>
            </v:rect>
            <v:rect id="_s1230" o:spid="_x0000_s1230" style="position:absolute;left:1139;top:5480;width:1837;height:1234;v-text-anchor:middle" o:dgmlayout="0" o:dgmnodekind="0" fillcolor="#bbe0e3" strokecolor="#9c0">
              <v:fill focusposition="1" focussize="" focus="100%" type="gradientRadial">
                <o:fill v:ext="view" type="gradientCenter"/>
              </v:fill>
              <v:shadow on="t" color="#9c0" offset="4pt,-3pt" offset2="-4pt,6pt"/>
              <v:textbox style="mso-next-textbox:#_s1230" inset="0,0,0,0">
                <w:txbxContent>
                  <w:p w:rsidR="004A5636" w:rsidRPr="006C587C" w:rsidRDefault="004A5636" w:rsidP="00C7185D">
                    <w:pPr>
                      <w:spacing w:after="0"/>
                      <w:jc w:val="center"/>
                      <w:rPr>
                        <w:rFonts w:ascii="Georgia" w:hAnsi="Georgia" w:cs="Arial"/>
                        <w:b/>
                        <w:sz w:val="18"/>
                        <w:szCs w:val="20"/>
                      </w:rPr>
                    </w:pPr>
                    <w:r w:rsidRPr="006C587C">
                      <w:rPr>
                        <w:rFonts w:ascii="Georgia" w:hAnsi="Georgia" w:cs="Arial"/>
                        <w:b/>
                        <w:sz w:val="18"/>
                        <w:szCs w:val="20"/>
                      </w:rPr>
                      <w:t>Зам. по УВР (начальная школа)</w:t>
                    </w:r>
                  </w:p>
                </w:txbxContent>
              </v:textbox>
            </v:rect>
            <v:rect id="_s1231" o:spid="_x0000_s1231" style="position:absolute;left:3269;top:5480;width:1837;height:1234;v-text-anchor:middle" o:dgmlayout="0" o:dgmnodekind="0" fillcolor="#bbe0e3" strokecolor="#9c0">
              <v:fill focusposition="1" focussize="" focus="100%" type="gradientRadial">
                <o:fill v:ext="view" type="gradientCenter"/>
              </v:fill>
              <v:shadow on="t" color="#9c0" offset="4pt,-3pt" offset2="-4pt,6pt"/>
              <v:textbox style="mso-next-textbox:#_s1231" inset="0,0,0,0">
                <w:txbxContent>
                  <w:p w:rsidR="004A5636" w:rsidRPr="006C587C" w:rsidRDefault="004A5636" w:rsidP="00C7185D">
                    <w:pPr>
                      <w:spacing w:after="0"/>
                      <w:jc w:val="center"/>
                      <w:rPr>
                        <w:rFonts w:ascii="Georgia" w:hAnsi="Georgia" w:cs="Arial"/>
                        <w:b/>
                        <w:sz w:val="18"/>
                        <w:szCs w:val="20"/>
                      </w:rPr>
                    </w:pPr>
                    <w:r w:rsidRPr="006C587C">
                      <w:rPr>
                        <w:rFonts w:ascii="Georgia" w:hAnsi="Georgia" w:cs="Arial"/>
                        <w:b/>
                        <w:sz w:val="18"/>
                        <w:szCs w:val="20"/>
                      </w:rPr>
                      <w:t>Зам. по УВР (</w:t>
                    </w:r>
                    <w:r w:rsidRPr="006C587C">
                      <w:rPr>
                        <w:rFonts w:ascii="Times New Roman" w:hAnsi="Times New Roman"/>
                        <w:b/>
                        <w:sz w:val="18"/>
                        <w:szCs w:val="20"/>
                      </w:rPr>
                      <w:t>ГИА, учебный план</w:t>
                    </w:r>
                    <w:r w:rsidRPr="006C587C">
                      <w:rPr>
                        <w:rFonts w:ascii="Georgia" w:hAnsi="Georgia" w:cs="Arial"/>
                        <w:b/>
                        <w:sz w:val="18"/>
                        <w:szCs w:val="20"/>
                      </w:rPr>
                      <w:t>)</w:t>
                    </w:r>
                  </w:p>
                </w:txbxContent>
              </v:textbox>
            </v:rect>
            <v:rect id="_s1232" o:spid="_x0000_s1232" style="position:absolute;left:9494;top:5480;width:1838;height:1234;v-text-anchor:middle" o:dgmlayout="0" o:dgmnodekind="0" fillcolor="#bbe0e3" strokecolor="#9c0">
              <v:fill focusposition="1" focussize="" focus="100%" type="gradientRadial">
                <o:fill v:ext="view" type="gradientCenter"/>
              </v:fill>
              <v:shadow on="t" color="#9c0" offset="4pt,-3pt" offset2="-4pt,6pt"/>
              <v:textbox style="mso-next-textbox:#_s1232" inset="0,0,0,0">
                <w:txbxContent>
                  <w:p w:rsidR="004A5636" w:rsidRPr="006C587C" w:rsidRDefault="004A5636" w:rsidP="00C7185D">
                    <w:pPr>
                      <w:spacing w:after="0"/>
                      <w:jc w:val="center"/>
                      <w:rPr>
                        <w:rFonts w:ascii="Georgia" w:hAnsi="Georgia" w:cs="Arial"/>
                        <w:b/>
                        <w:sz w:val="18"/>
                        <w:szCs w:val="20"/>
                      </w:rPr>
                    </w:pPr>
                    <w:r w:rsidRPr="006C587C">
                      <w:rPr>
                        <w:rFonts w:ascii="Georgia" w:hAnsi="Georgia" w:cs="Arial"/>
                        <w:b/>
                        <w:sz w:val="18"/>
                        <w:szCs w:val="20"/>
                      </w:rPr>
                      <w:t>Зам. по УВР (</w:t>
                    </w:r>
                    <w:r w:rsidRPr="006C587C">
                      <w:rPr>
                        <w:rFonts w:ascii="Times New Roman" w:hAnsi="Times New Roman"/>
                        <w:b/>
                        <w:sz w:val="18"/>
                        <w:szCs w:val="20"/>
                      </w:rPr>
                      <w:t>экспериментальная работа</w:t>
                    </w:r>
                    <w:r w:rsidRPr="006C587C">
                      <w:rPr>
                        <w:rFonts w:ascii="Georgia" w:hAnsi="Georgia" w:cs="Arial"/>
                        <w:b/>
                        <w:sz w:val="18"/>
                        <w:szCs w:val="20"/>
                      </w:rPr>
                      <w:t>)</w:t>
                    </w:r>
                  </w:p>
                </w:txbxContent>
              </v:textbox>
            </v:rect>
            <v:rect id="_s1233" o:spid="_x0000_s1233" style="position:absolute;left:13672;top:5480;width:1837;height:1234;v-text-anchor:middle" o:dgmlayout="0" o:dgmnodekind="0" fillcolor="#bbe0e3" strokecolor="#9c0">
              <v:fill focusposition="1" focussize="" focus="100%" type="gradientRadial">
                <o:fill v:ext="view" type="gradientCenter"/>
              </v:fill>
              <v:shadow on="t" color="#9c0" offset="4pt,-3pt" offset2="-4pt,6pt"/>
              <v:textbox style="mso-next-textbox:#_s1233" inset="0,0,0,0">
                <w:txbxContent>
                  <w:p w:rsidR="004A5636" w:rsidRPr="006C587C" w:rsidRDefault="004A5636" w:rsidP="00C7185D">
                    <w:pPr>
                      <w:spacing w:after="0"/>
                      <w:contextualSpacing/>
                      <w:jc w:val="center"/>
                      <w:rPr>
                        <w:rFonts w:ascii="Georgia" w:hAnsi="Georgia" w:cs="Arial"/>
                        <w:b/>
                        <w:sz w:val="18"/>
                        <w:szCs w:val="20"/>
                      </w:rPr>
                    </w:pPr>
                    <w:r w:rsidRPr="006C587C">
                      <w:rPr>
                        <w:rFonts w:ascii="Georgia" w:hAnsi="Georgia" w:cs="Arial"/>
                        <w:b/>
                        <w:sz w:val="18"/>
                        <w:szCs w:val="20"/>
                      </w:rPr>
                      <w:t>Зам. по воспитательной работе</w:t>
                    </w:r>
                  </w:p>
                </w:txbxContent>
              </v:textbox>
            </v:rect>
            <v:rect id="_s1234" o:spid="_x0000_s1234" style="position:absolute;left:15802;top:5480;width:1836;height:1234;v-text-anchor:middle" o:dgmlayout="0" o:dgmnodekind="0" fillcolor="#bbe0e3" strokecolor="#9c0">
              <v:fill focusposition="1" focussize="" focus="100%" type="gradientRadial">
                <o:fill v:ext="view" type="gradientCenter"/>
              </v:fill>
              <v:shadow on="t" color="#9c0" offset="4pt,-3pt" offset2="-4pt,6pt"/>
              <v:textbox style="mso-next-textbox:#_s1234" inset="0,0,0,0">
                <w:txbxContent>
                  <w:p w:rsidR="004A5636" w:rsidRPr="006C587C" w:rsidRDefault="004A5636" w:rsidP="00C7185D">
                    <w:pPr>
                      <w:spacing w:after="0"/>
                      <w:jc w:val="center"/>
                      <w:rPr>
                        <w:rFonts w:ascii="Georgia" w:hAnsi="Georgia" w:cs="Arial"/>
                        <w:b/>
                        <w:sz w:val="18"/>
                        <w:szCs w:val="20"/>
                      </w:rPr>
                    </w:pPr>
                    <w:r w:rsidRPr="006C587C">
                      <w:rPr>
                        <w:rFonts w:ascii="Georgia" w:hAnsi="Georgia" w:cs="Arial"/>
                        <w:b/>
                        <w:sz w:val="18"/>
                        <w:szCs w:val="20"/>
                      </w:rPr>
                      <w:t>Зам.</w:t>
                    </w:r>
                  </w:p>
                  <w:p w:rsidR="004A5636" w:rsidRPr="006C587C" w:rsidRDefault="004A5636" w:rsidP="00C7185D">
                    <w:pPr>
                      <w:spacing w:after="0"/>
                      <w:jc w:val="center"/>
                      <w:rPr>
                        <w:rFonts w:ascii="Georgia" w:hAnsi="Georgia" w:cs="Arial"/>
                        <w:b/>
                        <w:sz w:val="18"/>
                        <w:szCs w:val="20"/>
                      </w:rPr>
                    </w:pPr>
                    <w:r w:rsidRPr="006C587C">
                      <w:rPr>
                        <w:rFonts w:ascii="Georgia" w:hAnsi="Georgia" w:cs="Arial"/>
                        <w:b/>
                        <w:sz w:val="18"/>
                        <w:szCs w:val="20"/>
                      </w:rPr>
                      <w:t>по АХЧ</w:t>
                    </w:r>
                  </w:p>
                </w:txbxContent>
              </v:textbox>
            </v:rect>
            <v:rect id="_s1235" o:spid="_x0000_s1235" style="position:absolute;left:1139;top:7331;width:1837;height:1235;v-text-anchor:middle" o:dgmlayout="2" o:dgmnodekind="0">
              <v:fill focusposition="1" focussize="" focus="100%" type="gradientRadial">
                <o:fill v:ext="view" type="gradientCenter"/>
              </v:fill>
              <v:shadow on="t" color="#bbe0e3" offset="4pt,-3pt" offset2="-4pt,6pt"/>
              <v:textbox style="mso-next-textbox:#_s1235" inset="0,0,0,0">
                <w:txbxContent>
                  <w:p w:rsidR="004A5636" w:rsidRPr="006C587C" w:rsidRDefault="004A5636" w:rsidP="00C7185D">
                    <w:pPr>
                      <w:spacing w:after="0"/>
                      <w:jc w:val="center"/>
                      <w:rPr>
                        <w:rFonts w:ascii="Georgia" w:hAnsi="Georgia" w:cs="Arial"/>
                        <w:b/>
                        <w:sz w:val="18"/>
                        <w:szCs w:val="20"/>
                      </w:rPr>
                    </w:pPr>
                  </w:p>
                  <w:p w:rsidR="004A5636" w:rsidRPr="006C587C" w:rsidRDefault="004A5636" w:rsidP="00C7185D">
                    <w:pPr>
                      <w:spacing w:after="0"/>
                      <w:jc w:val="center"/>
                      <w:rPr>
                        <w:rFonts w:ascii="Georgia" w:hAnsi="Georgia" w:cs="Arial"/>
                        <w:b/>
                        <w:sz w:val="18"/>
                        <w:szCs w:val="20"/>
                      </w:rPr>
                    </w:pPr>
                    <w:r w:rsidRPr="006C587C">
                      <w:rPr>
                        <w:rFonts w:ascii="Georgia" w:hAnsi="Georgia" w:cs="Arial"/>
                        <w:b/>
                        <w:sz w:val="18"/>
                        <w:szCs w:val="20"/>
                      </w:rPr>
                      <w:t>Логопед</w:t>
                    </w:r>
                  </w:p>
                </w:txbxContent>
              </v:textbox>
            </v:rect>
            <v:rect id="_s1242" o:spid="_x0000_s1242" style="position:absolute;left:12648;top:9183;width:1837;height:1234;v-text-anchor:middle" o:dgmlayout="2" o:dgmnodekind="0">
              <v:fill focusposition="1" focussize="" focus="100%" type="gradientRadial">
                <o:fill v:ext="view" type="gradientCenter"/>
              </v:fill>
              <v:shadow on="t" color="#bbe0e3" offset="4pt,-3pt" offset2="-4pt,6pt"/>
              <v:textbox style="mso-next-textbox:#_s1242" inset="0,0,0,0">
                <w:txbxContent>
                  <w:p w:rsidR="004A5636" w:rsidRPr="006C587C" w:rsidRDefault="004A5636" w:rsidP="00C7185D">
                    <w:pPr>
                      <w:spacing w:after="0"/>
                      <w:jc w:val="center"/>
                      <w:rPr>
                        <w:rFonts w:ascii="Georgia" w:hAnsi="Georgia" w:cs="Arial"/>
                        <w:b/>
                        <w:sz w:val="18"/>
                        <w:szCs w:val="20"/>
                      </w:rPr>
                    </w:pPr>
                  </w:p>
                  <w:p w:rsidR="004A5636" w:rsidRPr="006C587C" w:rsidRDefault="004A5636" w:rsidP="00C7185D">
                    <w:pPr>
                      <w:spacing w:after="0"/>
                      <w:jc w:val="center"/>
                      <w:rPr>
                        <w:rFonts w:ascii="Georgia" w:hAnsi="Georgia" w:cs="Arial"/>
                        <w:b/>
                        <w:sz w:val="18"/>
                        <w:szCs w:val="20"/>
                      </w:rPr>
                    </w:pPr>
                    <w:r w:rsidRPr="006C587C">
                      <w:rPr>
                        <w:rFonts w:ascii="Georgia" w:hAnsi="Georgia" w:cs="Arial"/>
                        <w:b/>
                        <w:sz w:val="18"/>
                        <w:szCs w:val="20"/>
                      </w:rPr>
                      <w:t xml:space="preserve">МО классных </w:t>
                    </w:r>
                    <w:r w:rsidRPr="006C587C">
                      <w:rPr>
                        <w:rFonts w:ascii="Georgia" w:hAnsi="Georgia" w:cs="Arial"/>
                        <w:b/>
                        <w:sz w:val="16"/>
                        <w:szCs w:val="18"/>
                      </w:rPr>
                      <w:t>руководителей</w:t>
                    </w:r>
                  </w:p>
                </w:txbxContent>
              </v:textbox>
            </v:rect>
            <v:rect id="_s1243" o:spid="_x0000_s1243" style="position:absolute;left:12460;top:7331;width:1837;height:1235;v-text-anchor:middle" o:dgmlayout="0" o:dgmnodekind="2" strokecolor="#339">
              <v:shadow on="t" color="#339" offset="4pt,-4pt" offset2="-4pt,4pt"/>
              <v:textbox style="mso-next-textbox:#_s1243" inset="0,0,0,0">
                <w:txbxContent>
                  <w:p w:rsidR="004A5636" w:rsidRPr="006C587C" w:rsidRDefault="004A5636" w:rsidP="00C7185D">
                    <w:pPr>
                      <w:spacing w:after="0"/>
                      <w:jc w:val="center"/>
                      <w:rPr>
                        <w:rFonts w:ascii="Georgia" w:hAnsi="Georgia" w:cs="Arial"/>
                        <w:b/>
                        <w:sz w:val="18"/>
                        <w:szCs w:val="20"/>
                      </w:rPr>
                    </w:pPr>
                  </w:p>
                  <w:p w:rsidR="004A5636" w:rsidRPr="006C587C" w:rsidRDefault="004A5636" w:rsidP="00C7185D">
                    <w:pPr>
                      <w:spacing w:after="0"/>
                      <w:jc w:val="center"/>
                      <w:rPr>
                        <w:rFonts w:ascii="Georgia" w:hAnsi="Georgia" w:cs="Arial"/>
                        <w:b/>
                        <w:sz w:val="18"/>
                        <w:szCs w:val="20"/>
                      </w:rPr>
                    </w:pPr>
                    <w:r w:rsidRPr="006C587C">
                      <w:rPr>
                        <w:rFonts w:ascii="Georgia" w:hAnsi="Georgia" w:cs="Arial"/>
                        <w:b/>
                        <w:sz w:val="18"/>
                        <w:szCs w:val="20"/>
                      </w:rPr>
                      <w:t>Старшая вожатая</w:t>
                    </w:r>
                  </w:p>
                </w:txbxContent>
              </v:textbox>
            </v:rect>
            <v:rect id="_s1244" o:spid="_x0000_s1244" style="position:absolute;left:14883;top:7331;width:1837;height:1235;v-text-anchor:middle" o:dgmlayout="0" o:dgmnodekind="2" strokecolor="#339">
              <v:shadow on="t" color="#339" offset="4pt,-4pt" offset2="-4pt,4pt"/>
              <v:textbox style="mso-next-textbox:#_s1244" inset="0,0,0,0">
                <w:txbxContent>
                  <w:p w:rsidR="004A5636" w:rsidRPr="006C587C" w:rsidRDefault="004A5636" w:rsidP="00C7185D">
                    <w:pPr>
                      <w:spacing w:after="0"/>
                      <w:jc w:val="center"/>
                      <w:rPr>
                        <w:rFonts w:ascii="Georgia" w:hAnsi="Georgia" w:cs="Arial"/>
                        <w:b/>
                        <w:sz w:val="18"/>
                        <w:szCs w:val="20"/>
                      </w:rPr>
                    </w:pPr>
                  </w:p>
                  <w:p w:rsidR="004A5636" w:rsidRPr="006C587C" w:rsidRDefault="004A5636" w:rsidP="00C7185D">
                    <w:pPr>
                      <w:spacing w:after="0"/>
                      <w:jc w:val="center"/>
                      <w:rPr>
                        <w:rFonts w:ascii="Georgia" w:hAnsi="Georgia" w:cs="Arial"/>
                        <w:b/>
                        <w:sz w:val="18"/>
                        <w:szCs w:val="20"/>
                      </w:rPr>
                    </w:pPr>
                    <w:r w:rsidRPr="006C587C">
                      <w:rPr>
                        <w:rFonts w:ascii="Georgia" w:hAnsi="Georgia" w:cs="Arial"/>
                        <w:b/>
                        <w:sz w:val="18"/>
                        <w:szCs w:val="20"/>
                      </w:rPr>
                      <w:t>Психолог</w:t>
                    </w:r>
                  </w:p>
                </w:txbxContent>
              </v:textbox>
            </v:rect>
            <v:rect id="_s1245" o:spid="_x0000_s1245" style="position:absolute;left:7258;top:3628;width:1837;height:1235;v-text-anchor:middle" o:dgmlayout="0" o:dgmnodekind="2" strokecolor="#339">
              <v:shadow on="t" color="#339" offset="4pt,-4pt" offset2="-4pt,4pt"/>
              <v:textbox style="mso-next-textbox:#_s1245" inset="0,0,0,0">
                <w:txbxContent>
                  <w:p w:rsidR="004A5636" w:rsidRPr="006C587C" w:rsidRDefault="004A5636" w:rsidP="00C7185D">
                    <w:pPr>
                      <w:spacing w:after="0"/>
                      <w:jc w:val="center"/>
                      <w:rPr>
                        <w:rFonts w:ascii="Georgia" w:hAnsi="Georgia" w:cs="Arial"/>
                        <w:b/>
                        <w:sz w:val="18"/>
                        <w:szCs w:val="20"/>
                      </w:rPr>
                    </w:pPr>
                  </w:p>
                  <w:p w:rsidR="004A5636" w:rsidRPr="006C587C" w:rsidRDefault="004A5636" w:rsidP="00C7185D">
                    <w:pPr>
                      <w:spacing w:after="0"/>
                      <w:jc w:val="center"/>
                      <w:rPr>
                        <w:rFonts w:ascii="Georgia" w:hAnsi="Georgia" w:cs="Arial"/>
                        <w:b/>
                        <w:sz w:val="18"/>
                        <w:szCs w:val="20"/>
                      </w:rPr>
                    </w:pPr>
                    <w:r w:rsidRPr="006C587C">
                      <w:rPr>
                        <w:rFonts w:ascii="Georgia" w:hAnsi="Georgia" w:cs="Arial"/>
                        <w:b/>
                        <w:sz w:val="18"/>
                        <w:szCs w:val="20"/>
                      </w:rPr>
                      <w:t>СОВЕТ ОТЦОВ</w:t>
                    </w:r>
                  </w:p>
                </w:txbxContent>
              </v:textbox>
            </v:re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s1060" o:spid="_x0000_s1286" type="#_x0000_t84" style="position:absolute;left:3152;top:1777;width:3260;height:1234;v-text-anchor:middle" o:dgmlayout="0" o:dgmnodekind="2" fillcolor="#d8d8ec" strokecolor="#d8d8ec" strokeweight=".25pt">
              <v:fill angle="-45" focusposition=".5,.5" focussize="" focus="-50%" type="gradient"/>
              <v:textbox style="mso-next-textbox:#_s1060" inset="0,0,0,0">
                <w:txbxContent>
                  <w:p w:rsidR="004A5636" w:rsidRDefault="004A5636" w:rsidP="00C7185D">
                    <w:pPr>
                      <w:spacing w:after="0"/>
                      <w:jc w:val="center"/>
                      <w:rPr>
                        <w:rFonts w:ascii="Georgia" w:hAnsi="Georgia" w:cs="Arial"/>
                        <w:b/>
                        <w:sz w:val="20"/>
                        <w:szCs w:val="20"/>
                      </w:rPr>
                    </w:pPr>
                  </w:p>
                  <w:p w:rsidR="004A5636" w:rsidRPr="002B071C" w:rsidRDefault="004A5636" w:rsidP="00B37683">
                    <w:pPr>
                      <w:spacing w:after="0"/>
                      <w:jc w:val="center"/>
                      <w:rPr>
                        <w:rFonts w:ascii="Georgia" w:hAnsi="Georgia" w:cs="Arial"/>
                        <w:b/>
                        <w:sz w:val="20"/>
                        <w:szCs w:val="20"/>
                      </w:rPr>
                    </w:pPr>
                    <w:r>
                      <w:rPr>
                        <w:rFonts w:ascii="Georgia" w:hAnsi="Georgia" w:cs="Arial"/>
                        <w:b/>
                        <w:sz w:val="20"/>
                        <w:szCs w:val="20"/>
                      </w:rPr>
                      <w:t>САМОУПРАВЛЕНИЕ</w:t>
                    </w:r>
                  </w:p>
                </w:txbxContent>
              </v:textbox>
            </v:shape>
            <v:shape id="_s1060" o:spid="_x0000_s1287" type="#_x0000_t84" style="position:absolute;left:7578;top:1777;width:3621;height:1234;v-text-anchor:middle" o:dgmlayout="0" o:dgmnodekind="2" fillcolor="#cc0" strokecolor="#9c0" strokeweight=".25pt">
              <v:fill angle="-45" focusposition=".5,.5" focussize="" focus="-50%" type="gradient"/>
              <v:textbox inset="0,0,0,0">
                <w:txbxContent>
                  <w:p w:rsidR="004A5636" w:rsidRDefault="004A5636" w:rsidP="00C7185D">
                    <w:pPr>
                      <w:spacing w:after="0"/>
                      <w:jc w:val="center"/>
                      <w:rPr>
                        <w:rFonts w:ascii="Georgia" w:hAnsi="Georgia" w:cs="Arial"/>
                        <w:b/>
                        <w:sz w:val="20"/>
                        <w:szCs w:val="20"/>
                      </w:rPr>
                    </w:pPr>
                  </w:p>
                  <w:p w:rsidR="004A5636" w:rsidRPr="002B071C" w:rsidRDefault="004A5636" w:rsidP="00C7185D">
                    <w:pPr>
                      <w:spacing w:after="0"/>
                      <w:jc w:val="center"/>
                      <w:rPr>
                        <w:rFonts w:ascii="Georgia" w:hAnsi="Georgia" w:cs="Arial"/>
                        <w:b/>
                        <w:sz w:val="28"/>
                        <w:szCs w:val="28"/>
                      </w:rPr>
                    </w:pPr>
                    <w:r w:rsidRPr="002B071C">
                      <w:rPr>
                        <w:rFonts w:ascii="Georgia" w:hAnsi="Georgia" w:cs="Arial"/>
                        <w:b/>
                        <w:sz w:val="28"/>
                        <w:szCs w:val="28"/>
                      </w:rPr>
                      <w:t>ДИРЕКТОР</w:t>
                    </w:r>
                  </w:p>
                </w:txbxContent>
              </v:textbox>
            </v:shape>
            <v:rect id="_s1411" o:spid="_x0000_s1411" style="position:absolute;left:14778;top:9183;width:1755;height:1234;v-text-anchor:middle" o:dgmlayout="2" o:dgmnodekind="0">
              <v:fill focusposition="1" focussize="" focus="100%" type="gradientRadial">
                <o:fill v:ext="view" type="gradientCenter"/>
              </v:fill>
              <v:shadow on="t" color="#bbe0e3" offset="4pt,-3pt" offset2="-4pt,6pt"/>
              <v:textbox inset="0,0,0,0">
                <w:txbxContent>
                  <w:p w:rsidR="004A5636" w:rsidRPr="006C587C" w:rsidRDefault="004A5636" w:rsidP="00C7185D">
                    <w:pPr>
                      <w:spacing w:after="0"/>
                      <w:jc w:val="center"/>
                      <w:rPr>
                        <w:b/>
                        <w:sz w:val="21"/>
                      </w:rPr>
                    </w:pPr>
                  </w:p>
                  <w:p w:rsidR="004A5636" w:rsidRPr="006C587C" w:rsidRDefault="004A5636" w:rsidP="00C7185D">
                    <w:pPr>
                      <w:jc w:val="center"/>
                      <w:rPr>
                        <w:b/>
                        <w:sz w:val="21"/>
                      </w:rPr>
                    </w:pPr>
                    <w:r w:rsidRPr="006C587C">
                      <w:rPr>
                        <w:b/>
                        <w:sz w:val="21"/>
                      </w:rPr>
                      <w:t>Социальный педагог</w:t>
                    </w:r>
                  </w:p>
                </w:txbxContent>
              </v:textbox>
            </v:rect>
            <v:rect id="_s1415" o:spid="_x0000_s1415" style="position:absolute;left:11625;top:5480;width:1754;height:1234;v-text-anchor:middle" o:dgmlayout="0" o:dgmnodekind="0" fillcolor="#bbe0e3" strokecolor="#9c0">
              <v:fill focusposition="1" focussize="" focus="100%" type="gradientRadial">
                <o:fill v:ext="view" type="gradientCenter"/>
              </v:fill>
              <v:shadow on="t" color="#9c0" offset="4pt,-3pt" offset2="-4pt,6pt"/>
              <v:textbox inset="0,0,0,0">
                <w:txbxContent>
                  <w:p w:rsidR="004A5636" w:rsidRPr="006C587C" w:rsidRDefault="004A5636" w:rsidP="00C7185D">
                    <w:pPr>
                      <w:spacing w:after="0"/>
                      <w:contextualSpacing/>
                      <w:jc w:val="center"/>
                      <w:rPr>
                        <w:b/>
                        <w:sz w:val="18"/>
                        <w:szCs w:val="20"/>
                      </w:rPr>
                    </w:pPr>
                    <w:r w:rsidRPr="006C587C">
                      <w:rPr>
                        <w:b/>
                        <w:sz w:val="18"/>
                        <w:szCs w:val="20"/>
                      </w:rPr>
                      <w:t>Зам. по УВР</w:t>
                    </w:r>
                  </w:p>
                  <w:p w:rsidR="004A5636" w:rsidRPr="006C587C" w:rsidRDefault="004A5636" w:rsidP="00C7185D">
                    <w:pPr>
                      <w:spacing w:after="0"/>
                      <w:contextualSpacing/>
                      <w:jc w:val="center"/>
                      <w:rPr>
                        <w:sz w:val="16"/>
                      </w:rPr>
                    </w:pPr>
                    <w:r w:rsidRPr="006C587C">
                      <w:rPr>
                        <w:b/>
                        <w:sz w:val="18"/>
                        <w:szCs w:val="20"/>
                      </w:rPr>
                      <w:t>(информатизация</w:t>
                    </w:r>
                    <w:r w:rsidRPr="006C587C">
                      <w:rPr>
                        <w:sz w:val="16"/>
                      </w:rPr>
                      <w:t>)</w:t>
                    </w:r>
                  </w:p>
                  <w:p w:rsidR="004A5636" w:rsidRPr="006C587C" w:rsidRDefault="004A5636" w:rsidP="00C7185D">
                    <w:pPr>
                      <w:jc w:val="center"/>
                      <w:rPr>
                        <w:sz w:val="16"/>
                      </w:rPr>
                    </w:pPr>
                  </w:p>
                </w:txbxContent>
              </v:textbox>
            </v:rect>
            <v:rect id="_s1419" o:spid="_x0000_s1419" style="position:absolute;left:7446;top:5480;width:1755;height:1234;v-text-anchor:middle" o:dgmlayout="0" o:dgmnodekind="0" fillcolor="#bbe0e3" strokecolor="#9c0">
              <v:fill focusposition="1" focussize="" focus="100%" type="gradientRadial">
                <o:fill v:ext="view" type="gradientCenter"/>
              </v:fill>
              <v:shadow on="t" color="#9c0" offset="4pt,-3pt" offset2="-4pt,6pt"/>
              <v:textbox inset="0,0,0,0">
                <w:txbxContent>
                  <w:p w:rsidR="004A5636" w:rsidRPr="006C587C" w:rsidRDefault="004A5636" w:rsidP="00455CE9">
                    <w:pPr>
                      <w:jc w:val="center"/>
                      <w:rPr>
                        <w:b/>
                        <w:sz w:val="16"/>
                      </w:rPr>
                    </w:pPr>
                    <w:r w:rsidRPr="006C587C">
                      <w:rPr>
                        <w:b/>
                        <w:sz w:val="16"/>
                      </w:rPr>
                      <w:t>Зам. по УВР (</w:t>
                    </w:r>
                    <w:proofErr w:type="spellStart"/>
                    <w:r w:rsidRPr="006C587C">
                      <w:rPr>
                        <w:b/>
                        <w:sz w:val="16"/>
                      </w:rPr>
                      <w:t>здоровьесбережение</w:t>
                    </w:r>
                    <w:proofErr w:type="spellEnd"/>
                    <w:r w:rsidRPr="006C587C">
                      <w:rPr>
                        <w:b/>
                        <w:sz w:val="16"/>
                      </w:rPr>
                      <w:t>, безопасность)</w:t>
                    </w:r>
                  </w:p>
                  <w:p w:rsidR="004A5636" w:rsidRPr="006C587C" w:rsidRDefault="004A5636" w:rsidP="00455CE9">
                    <w:pPr>
                      <w:jc w:val="center"/>
                      <w:rPr>
                        <w:sz w:val="16"/>
                      </w:rPr>
                    </w:pPr>
                  </w:p>
                </w:txbxContent>
              </v:textbox>
            </v:rect>
            <v:rect id="_s1421" o:spid="_x0000_s1421" style="position:absolute;left:5399;top:5480;width:1754;height:1234;v-text-anchor:middle" o:dgmlayout="0" o:dgmnodekind="0" fillcolor="#bbe0e3" strokecolor="#9c0">
              <v:fill focusposition="1" focussize="" focus="100%" type="gradientRadial">
                <o:fill v:ext="view" type="gradientCenter"/>
              </v:fill>
              <v:shadow on="t" color="#9c0" offset="4pt,-3pt" offset2="-4pt,6pt"/>
              <v:textbox inset="0,0,0,0">
                <w:txbxContent>
                  <w:p w:rsidR="004A5636" w:rsidRPr="006C587C" w:rsidRDefault="004A5636" w:rsidP="00455CE9">
                    <w:pPr>
                      <w:jc w:val="center"/>
                      <w:rPr>
                        <w:b/>
                        <w:sz w:val="16"/>
                      </w:rPr>
                    </w:pPr>
                    <w:r w:rsidRPr="006C587C">
                      <w:rPr>
                        <w:b/>
                        <w:sz w:val="16"/>
                      </w:rPr>
                      <w:t xml:space="preserve">Зам. по УВР (расписание, питание, </w:t>
                    </w:r>
                    <w:proofErr w:type="gramStart"/>
                    <w:r w:rsidRPr="006C587C">
                      <w:rPr>
                        <w:b/>
                        <w:sz w:val="16"/>
                      </w:rPr>
                      <w:t>индивидуальное-обучение</w:t>
                    </w:r>
                    <w:proofErr w:type="gramEnd"/>
                    <w:r w:rsidRPr="006C587C">
                      <w:rPr>
                        <w:b/>
                        <w:sz w:val="16"/>
                      </w:rPr>
                      <w:t>)</w:t>
                    </w:r>
                  </w:p>
                  <w:p w:rsidR="004A5636" w:rsidRPr="006C587C" w:rsidRDefault="004A5636" w:rsidP="00455CE9">
                    <w:pPr>
                      <w:jc w:val="center"/>
                      <w:rPr>
                        <w:sz w:val="16"/>
                      </w:rPr>
                    </w:pPr>
                  </w:p>
                </w:txbxContent>
              </v:textbox>
            </v:rect>
            <w10:wrap type="none"/>
            <w10:anchorlock/>
          </v:group>
        </w:pict>
      </w:r>
    </w:p>
    <w:p w:rsidR="00F90764" w:rsidRPr="00BE7333" w:rsidRDefault="00F90764" w:rsidP="00BE7333">
      <w:pPr>
        <w:shd w:val="clear" w:color="auto" w:fill="FFFFFF" w:themeFill="background1"/>
        <w:tabs>
          <w:tab w:val="left" w:pos="709"/>
        </w:tabs>
        <w:spacing w:after="0"/>
        <w:contextualSpacing/>
        <w:rPr>
          <w:rFonts w:ascii="Times New Roman" w:hAnsi="Times New Roman"/>
          <w:b/>
        </w:rPr>
        <w:sectPr w:rsidR="00F90764" w:rsidRPr="00BE7333" w:rsidSect="00B54883">
          <w:pgSz w:w="16840" w:h="11900" w:orient="landscape" w:code="9"/>
          <w:pgMar w:top="1134" w:right="1134" w:bottom="1134" w:left="1134" w:header="709" w:footer="709" w:gutter="0"/>
          <w:cols w:space="708"/>
        </w:sectPr>
      </w:pPr>
    </w:p>
    <w:p w:rsidR="00223808" w:rsidRPr="00BE7333" w:rsidRDefault="006056EC" w:rsidP="00BE7333">
      <w:pPr>
        <w:shd w:val="clear" w:color="auto" w:fill="FFFFFF" w:themeFill="background1"/>
        <w:tabs>
          <w:tab w:val="left" w:pos="709"/>
        </w:tabs>
        <w:spacing w:after="0"/>
        <w:contextualSpacing/>
        <w:jc w:val="center"/>
        <w:rPr>
          <w:rFonts w:ascii="Times New Roman" w:hAnsi="Times New Roman"/>
          <w:b/>
          <w:color w:val="002060"/>
        </w:rPr>
      </w:pPr>
      <w:r>
        <w:rPr>
          <w:rFonts w:ascii="Times New Roman" w:hAnsi="Times New Roman"/>
          <w:b/>
          <w:color w:val="002060"/>
        </w:rPr>
        <w:lastRenderedPageBreak/>
        <w:t>Задачи</w:t>
      </w:r>
      <w:r w:rsidR="00223808" w:rsidRPr="00BE7333">
        <w:rPr>
          <w:rFonts w:ascii="Times New Roman" w:hAnsi="Times New Roman"/>
          <w:b/>
          <w:color w:val="002060"/>
        </w:rPr>
        <w:t xml:space="preserve"> школы в </w:t>
      </w:r>
      <w:r w:rsidR="0004187A" w:rsidRPr="00BE7333">
        <w:rPr>
          <w:rFonts w:ascii="Times New Roman" w:hAnsi="Times New Roman"/>
          <w:b/>
          <w:color w:val="002060"/>
        </w:rPr>
        <w:t>20</w:t>
      </w:r>
      <w:r w:rsidR="00B43E4C" w:rsidRPr="00BE7333">
        <w:rPr>
          <w:rFonts w:ascii="Times New Roman" w:hAnsi="Times New Roman"/>
          <w:b/>
          <w:color w:val="002060"/>
        </w:rPr>
        <w:t>1</w:t>
      </w:r>
      <w:r w:rsidR="00DE4BBA" w:rsidRPr="00BE7333">
        <w:rPr>
          <w:rFonts w:ascii="Times New Roman" w:hAnsi="Times New Roman"/>
          <w:b/>
          <w:color w:val="002060"/>
        </w:rPr>
        <w:t>6</w:t>
      </w:r>
      <w:r w:rsidR="0004187A" w:rsidRPr="00BE7333">
        <w:rPr>
          <w:rFonts w:ascii="Times New Roman" w:hAnsi="Times New Roman"/>
          <w:b/>
          <w:color w:val="002060"/>
        </w:rPr>
        <w:t>-201</w:t>
      </w:r>
      <w:r w:rsidR="00DE4BBA" w:rsidRPr="00BE7333">
        <w:rPr>
          <w:rFonts w:ascii="Times New Roman" w:hAnsi="Times New Roman"/>
          <w:b/>
          <w:color w:val="002060"/>
        </w:rPr>
        <w:t>7</w:t>
      </w:r>
      <w:r w:rsidR="00223808" w:rsidRPr="00BE7333">
        <w:rPr>
          <w:rFonts w:ascii="Times New Roman" w:hAnsi="Times New Roman"/>
          <w:b/>
          <w:color w:val="002060"/>
        </w:rPr>
        <w:t xml:space="preserve"> учебном году</w:t>
      </w:r>
      <w:r w:rsidR="005021C0" w:rsidRPr="00BE7333">
        <w:rPr>
          <w:rFonts w:ascii="Times New Roman" w:hAnsi="Times New Roman"/>
          <w:b/>
          <w:color w:val="002060"/>
        </w:rPr>
        <w:t>:</w:t>
      </w:r>
    </w:p>
    <w:p w:rsidR="005A2A2D" w:rsidRPr="00BE7333" w:rsidRDefault="005A2A2D" w:rsidP="00BE7333">
      <w:pPr>
        <w:shd w:val="clear" w:color="auto" w:fill="FFFFFF" w:themeFill="background1"/>
        <w:tabs>
          <w:tab w:val="left" w:pos="709"/>
        </w:tabs>
        <w:spacing w:after="0"/>
        <w:contextualSpacing/>
        <w:jc w:val="center"/>
        <w:rPr>
          <w:rFonts w:ascii="Times New Roman" w:hAnsi="Times New Roman"/>
          <w:b/>
          <w:color w:val="002060"/>
        </w:rPr>
      </w:pPr>
    </w:p>
    <w:p w:rsidR="00DE4BBA" w:rsidRPr="00BE7333" w:rsidRDefault="00DE4BBA" w:rsidP="00BE7333">
      <w:pPr>
        <w:shd w:val="clear" w:color="auto" w:fill="FFFFFF" w:themeFill="background1"/>
        <w:spacing w:after="0"/>
        <w:jc w:val="both"/>
        <w:rPr>
          <w:rFonts w:ascii="Times New Roman" w:hAnsi="Times New Roman"/>
        </w:rPr>
      </w:pPr>
      <w:r w:rsidRPr="00BE7333">
        <w:rPr>
          <w:rFonts w:ascii="Times New Roman" w:hAnsi="Times New Roman"/>
        </w:rPr>
        <w:t xml:space="preserve">1. Создание условий для достижения профессионального уровня педагогов школы, соответствующего стандарту педагога, вводимому с 1 января 2017 года; </w:t>
      </w:r>
    </w:p>
    <w:p w:rsidR="00DE4BBA" w:rsidRPr="00BE7333" w:rsidRDefault="00DE4BBA" w:rsidP="00BE7333">
      <w:pPr>
        <w:shd w:val="clear" w:color="auto" w:fill="FFFFFF" w:themeFill="background1"/>
        <w:spacing w:after="0"/>
        <w:jc w:val="both"/>
        <w:rPr>
          <w:rFonts w:ascii="Times New Roman" w:hAnsi="Times New Roman"/>
        </w:rPr>
      </w:pPr>
      <w:r w:rsidRPr="00BE7333">
        <w:rPr>
          <w:rFonts w:ascii="Times New Roman" w:hAnsi="Times New Roman"/>
        </w:rPr>
        <w:t xml:space="preserve">2. Разработка и внедрение эффективных мер для успешной сдачи ГИА основного общего и среднего общего образования путем активизации деятельности всех подразделений ОУ и привлечения организаций дополнительного образования; </w:t>
      </w:r>
    </w:p>
    <w:p w:rsidR="00DE4BBA" w:rsidRPr="00BE7333" w:rsidRDefault="00DE4BBA" w:rsidP="00BE7333">
      <w:pPr>
        <w:shd w:val="clear" w:color="auto" w:fill="FFFFFF" w:themeFill="background1"/>
        <w:spacing w:after="0"/>
        <w:jc w:val="both"/>
        <w:rPr>
          <w:rFonts w:ascii="Times New Roman" w:hAnsi="Times New Roman"/>
        </w:rPr>
      </w:pPr>
      <w:r w:rsidRPr="00BE7333">
        <w:rPr>
          <w:rFonts w:ascii="Times New Roman" w:hAnsi="Times New Roman"/>
        </w:rPr>
        <w:t xml:space="preserve">3. Расширение информационного пространства ОУ в целях повышения качества образовательного процесса, обеспечивающего реализацию ФГОС НОО, ООО и внедрение ФГОС ООО; </w:t>
      </w:r>
    </w:p>
    <w:p w:rsidR="00DE4BBA" w:rsidRPr="00BE7333" w:rsidRDefault="00DE4BBA" w:rsidP="00BE7333">
      <w:pPr>
        <w:shd w:val="clear" w:color="auto" w:fill="FFFFFF" w:themeFill="background1"/>
        <w:spacing w:after="0"/>
        <w:jc w:val="both"/>
        <w:rPr>
          <w:rFonts w:ascii="Times New Roman" w:hAnsi="Times New Roman"/>
        </w:rPr>
      </w:pPr>
      <w:r w:rsidRPr="00BE7333">
        <w:rPr>
          <w:rFonts w:ascii="Times New Roman" w:hAnsi="Times New Roman"/>
        </w:rPr>
        <w:t xml:space="preserve">4. Издание сборника методических материалов по результатам экспериментальной деятельности; </w:t>
      </w:r>
    </w:p>
    <w:p w:rsidR="00DE4BBA" w:rsidRPr="00BE7333" w:rsidRDefault="00DE4BBA" w:rsidP="00BE7333">
      <w:pPr>
        <w:shd w:val="clear" w:color="auto" w:fill="FFFFFF" w:themeFill="background1"/>
        <w:spacing w:after="0"/>
        <w:jc w:val="both"/>
        <w:rPr>
          <w:rFonts w:ascii="Times New Roman" w:hAnsi="Times New Roman"/>
        </w:rPr>
      </w:pPr>
      <w:r w:rsidRPr="00BE7333">
        <w:rPr>
          <w:rFonts w:ascii="Times New Roman" w:hAnsi="Times New Roman"/>
        </w:rPr>
        <w:t>5. Дальнейшее развитие сетевого взаимодействия с организациями дополнительного образования, профессионального образования, социума;</w:t>
      </w:r>
    </w:p>
    <w:p w:rsidR="00DE4BBA" w:rsidRPr="00BE7333" w:rsidRDefault="00DE4BBA" w:rsidP="00BE7333">
      <w:pPr>
        <w:shd w:val="clear" w:color="auto" w:fill="FFFFFF" w:themeFill="background1"/>
        <w:spacing w:after="0"/>
        <w:jc w:val="both"/>
        <w:rPr>
          <w:rFonts w:ascii="Times New Roman" w:hAnsi="Times New Roman"/>
        </w:rPr>
      </w:pPr>
      <w:r w:rsidRPr="00BE7333">
        <w:rPr>
          <w:rFonts w:ascii="Times New Roman" w:hAnsi="Times New Roman"/>
        </w:rPr>
        <w:t>6. Внедрение комплекса мероприятий, направленных на усиление безопасности участников образовательного процесса;</w:t>
      </w:r>
    </w:p>
    <w:p w:rsidR="00DE4BBA" w:rsidRPr="00BE7333" w:rsidRDefault="00DE4BBA" w:rsidP="00BE7333">
      <w:pPr>
        <w:shd w:val="clear" w:color="auto" w:fill="FFFFFF" w:themeFill="background1"/>
        <w:spacing w:after="0"/>
        <w:jc w:val="both"/>
        <w:rPr>
          <w:rFonts w:ascii="Times New Roman" w:hAnsi="Times New Roman"/>
        </w:rPr>
      </w:pPr>
      <w:r w:rsidRPr="00BE7333">
        <w:rPr>
          <w:rFonts w:ascii="Times New Roman" w:hAnsi="Times New Roman"/>
        </w:rPr>
        <w:t xml:space="preserve">7. Обновление компьютерной техники путем привлечения внебюджетных источников. </w:t>
      </w:r>
    </w:p>
    <w:p w:rsidR="006C587C" w:rsidRPr="00BE7333" w:rsidRDefault="006C587C" w:rsidP="00BE7333">
      <w:pPr>
        <w:shd w:val="clear" w:color="auto" w:fill="FFFFFF" w:themeFill="background1"/>
        <w:tabs>
          <w:tab w:val="left" w:pos="709"/>
        </w:tabs>
        <w:spacing w:after="0"/>
        <w:contextualSpacing/>
        <w:jc w:val="both"/>
        <w:rPr>
          <w:rFonts w:ascii="Times New Roman" w:hAnsi="Times New Roman"/>
        </w:rPr>
      </w:pPr>
    </w:p>
    <w:p w:rsidR="005A2A2D" w:rsidRPr="00BE7333" w:rsidRDefault="005A2A2D" w:rsidP="00BE7333">
      <w:pPr>
        <w:shd w:val="clear" w:color="auto" w:fill="FFFFFF" w:themeFill="background1"/>
        <w:tabs>
          <w:tab w:val="left" w:pos="709"/>
        </w:tabs>
        <w:spacing w:after="0"/>
        <w:contextualSpacing/>
        <w:jc w:val="both"/>
        <w:rPr>
          <w:rFonts w:ascii="Times New Roman" w:hAnsi="Times New Roman"/>
          <w:b/>
        </w:rPr>
      </w:pPr>
    </w:p>
    <w:p w:rsidR="006C587C" w:rsidRPr="00BE7333" w:rsidRDefault="006C587C" w:rsidP="00BE7333">
      <w:pPr>
        <w:shd w:val="clear" w:color="auto" w:fill="FFFFFF" w:themeFill="background1"/>
        <w:tabs>
          <w:tab w:val="left" w:pos="709"/>
        </w:tabs>
        <w:spacing w:after="0"/>
        <w:ind w:left="66"/>
        <w:contextualSpacing/>
        <w:jc w:val="center"/>
        <w:rPr>
          <w:rFonts w:ascii="Times New Roman" w:hAnsi="Times New Roman"/>
          <w:b/>
          <w:color w:val="000080"/>
        </w:rPr>
      </w:pPr>
    </w:p>
    <w:p w:rsidR="00C059A2" w:rsidRPr="00BE7333" w:rsidRDefault="00C059A2" w:rsidP="00BE7333">
      <w:pPr>
        <w:shd w:val="clear" w:color="auto" w:fill="FFFFFF" w:themeFill="background1"/>
        <w:tabs>
          <w:tab w:val="left" w:pos="709"/>
        </w:tabs>
        <w:spacing w:after="0"/>
        <w:ind w:left="66"/>
        <w:contextualSpacing/>
        <w:jc w:val="center"/>
        <w:rPr>
          <w:rFonts w:ascii="Times New Roman" w:hAnsi="Times New Roman"/>
          <w:b/>
          <w:color w:val="000080"/>
        </w:rPr>
      </w:pPr>
      <w:r w:rsidRPr="00BE7333">
        <w:rPr>
          <w:rFonts w:ascii="Times New Roman" w:hAnsi="Times New Roman"/>
          <w:b/>
          <w:color w:val="000080"/>
        </w:rPr>
        <w:t xml:space="preserve">Состав </w:t>
      </w:r>
      <w:proofErr w:type="gramStart"/>
      <w:r w:rsidRPr="00BE7333">
        <w:rPr>
          <w:rFonts w:ascii="Times New Roman" w:hAnsi="Times New Roman"/>
          <w:b/>
          <w:color w:val="000080"/>
        </w:rPr>
        <w:t>обучающихся</w:t>
      </w:r>
      <w:proofErr w:type="gramEnd"/>
      <w:r w:rsidRPr="00BE7333">
        <w:rPr>
          <w:rFonts w:ascii="Times New Roman" w:hAnsi="Times New Roman"/>
          <w:b/>
          <w:color w:val="000080"/>
        </w:rPr>
        <w:t xml:space="preserve"> в МОУСОШ №22</w:t>
      </w:r>
      <w:r w:rsidR="00517AE0" w:rsidRPr="00BE7333">
        <w:rPr>
          <w:rFonts w:ascii="Times New Roman" w:hAnsi="Times New Roman"/>
          <w:b/>
          <w:color w:val="000080"/>
        </w:rPr>
        <w:t xml:space="preserve"> на к</w:t>
      </w:r>
      <w:r w:rsidR="002D481E" w:rsidRPr="00BE7333">
        <w:rPr>
          <w:rFonts w:ascii="Times New Roman" w:hAnsi="Times New Roman"/>
          <w:b/>
          <w:color w:val="000080"/>
        </w:rPr>
        <w:t xml:space="preserve">онец </w:t>
      </w:r>
      <w:r w:rsidRPr="00BE7333">
        <w:rPr>
          <w:rFonts w:ascii="Times New Roman" w:hAnsi="Times New Roman"/>
          <w:b/>
          <w:color w:val="000080"/>
        </w:rPr>
        <w:t>20</w:t>
      </w:r>
      <w:r w:rsidR="00C2267E" w:rsidRPr="00BE7333">
        <w:rPr>
          <w:rFonts w:ascii="Times New Roman" w:hAnsi="Times New Roman"/>
          <w:b/>
          <w:color w:val="000080"/>
        </w:rPr>
        <w:t>1</w:t>
      </w:r>
      <w:r w:rsidR="00B43E4C" w:rsidRPr="00BE7333">
        <w:rPr>
          <w:rFonts w:ascii="Times New Roman" w:hAnsi="Times New Roman"/>
          <w:b/>
          <w:color w:val="000080"/>
        </w:rPr>
        <w:t>5</w:t>
      </w:r>
      <w:r w:rsidRPr="00BE7333">
        <w:rPr>
          <w:rFonts w:ascii="Times New Roman" w:hAnsi="Times New Roman"/>
          <w:b/>
          <w:color w:val="000080"/>
        </w:rPr>
        <w:t xml:space="preserve"> – 20</w:t>
      </w:r>
      <w:r w:rsidR="003F28E9" w:rsidRPr="00BE7333">
        <w:rPr>
          <w:rFonts w:ascii="Times New Roman" w:hAnsi="Times New Roman"/>
          <w:b/>
          <w:color w:val="000080"/>
        </w:rPr>
        <w:t>1</w:t>
      </w:r>
      <w:r w:rsidR="00B43E4C" w:rsidRPr="00BE7333">
        <w:rPr>
          <w:rFonts w:ascii="Times New Roman" w:hAnsi="Times New Roman"/>
          <w:b/>
          <w:color w:val="000080"/>
        </w:rPr>
        <w:t>6</w:t>
      </w:r>
      <w:r w:rsidRPr="00BE7333">
        <w:rPr>
          <w:rFonts w:ascii="Times New Roman" w:hAnsi="Times New Roman"/>
          <w:b/>
          <w:color w:val="000080"/>
        </w:rPr>
        <w:t xml:space="preserve"> учебного года</w:t>
      </w:r>
      <w:r w:rsidR="00D04451" w:rsidRPr="00BE7333">
        <w:rPr>
          <w:rFonts w:ascii="Times New Roman" w:hAnsi="Times New Roman"/>
          <w:b/>
          <w:color w:val="000080"/>
        </w:rPr>
        <w:t>:</w:t>
      </w:r>
    </w:p>
    <w:p w:rsidR="00C35501" w:rsidRPr="00BE7333" w:rsidRDefault="00C35501" w:rsidP="00BE7333">
      <w:pPr>
        <w:shd w:val="clear" w:color="auto" w:fill="FFFFFF" w:themeFill="background1"/>
        <w:spacing w:after="0"/>
        <w:contextualSpacing/>
        <w:jc w:val="center"/>
        <w:rPr>
          <w:rFonts w:ascii="Times New Roman" w:hAnsi="Times New Roman"/>
          <w:i/>
          <w:iCs/>
          <w:color w:val="000000"/>
          <w:spacing w:val="-1"/>
        </w:rPr>
      </w:pPr>
    </w:p>
    <w:p w:rsidR="003D58CE" w:rsidRPr="00BE7333" w:rsidRDefault="003D58CE" w:rsidP="00BE7333">
      <w:pPr>
        <w:shd w:val="clear" w:color="auto" w:fill="FFFFFF" w:themeFill="background1"/>
        <w:spacing w:after="0"/>
        <w:contextualSpacing/>
        <w:jc w:val="center"/>
        <w:rPr>
          <w:rFonts w:ascii="Times New Roman" w:hAnsi="Times New Roman"/>
          <w:i/>
          <w:iCs/>
          <w:color w:val="000000"/>
          <w:spacing w:val="-1"/>
        </w:rPr>
      </w:pPr>
      <w:r w:rsidRPr="00BE7333">
        <w:rPr>
          <w:rFonts w:ascii="Times New Roman" w:hAnsi="Times New Roman"/>
          <w:i/>
          <w:iCs/>
          <w:color w:val="000000"/>
          <w:spacing w:val="-1"/>
        </w:rPr>
        <w:t>Анализ контингента учащихся</w:t>
      </w:r>
    </w:p>
    <w:p w:rsidR="00DA65B6" w:rsidRPr="00BE7333" w:rsidRDefault="00DA65B6" w:rsidP="00BE7333">
      <w:pPr>
        <w:shd w:val="clear" w:color="auto" w:fill="FFFFFF" w:themeFill="background1"/>
        <w:spacing w:after="0"/>
        <w:contextualSpacing/>
        <w:jc w:val="center"/>
        <w:rPr>
          <w:rFonts w:ascii="Times New Roman" w:hAnsi="Times New Roman"/>
        </w:rPr>
      </w:pPr>
    </w:p>
    <w:tbl>
      <w:tblPr>
        <w:tblW w:w="0" w:type="auto"/>
        <w:jc w:val="center"/>
        <w:tblBorders>
          <w:top w:val="threeDEngrave" w:sz="12" w:space="0" w:color="1F497D"/>
          <w:left w:val="threeDEngrave" w:sz="12" w:space="0" w:color="1F497D"/>
          <w:bottom w:val="threeDEngrave" w:sz="12" w:space="0" w:color="1F497D"/>
          <w:right w:val="threeDEngrave" w:sz="12" w:space="0" w:color="1F497D"/>
          <w:insideH w:val="threeDEngrave" w:sz="12" w:space="0" w:color="1F497D"/>
          <w:insideV w:val="threeDEngrave" w:sz="12" w:space="0" w:color="1F497D"/>
        </w:tblBorders>
        <w:tblLayout w:type="fixed"/>
        <w:tblLook w:val="0000" w:firstRow="0" w:lastRow="0" w:firstColumn="0" w:lastColumn="0" w:noHBand="0" w:noVBand="0"/>
      </w:tblPr>
      <w:tblGrid>
        <w:gridCol w:w="2016"/>
        <w:gridCol w:w="2736"/>
        <w:gridCol w:w="3470"/>
      </w:tblGrid>
      <w:tr w:rsidR="003D58CE" w:rsidRPr="00BE7333" w:rsidTr="00801EA2">
        <w:trPr>
          <w:trHeight w:hRule="exact" w:val="317"/>
          <w:jc w:val="center"/>
        </w:trPr>
        <w:tc>
          <w:tcPr>
            <w:tcW w:w="2016" w:type="dxa"/>
            <w:shd w:val="clear" w:color="auto" w:fill="FFFFFF" w:themeFill="background1"/>
          </w:tcPr>
          <w:p w:rsidR="003D58CE" w:rsidRPr="00BE7333" w:rsidRDefault="003D58CE" w:rsidP="00BE7333">
            <w:pPr>
              <w:shd w:val="clear" w:color="auto" w:fill="FFFFFF" w:themeFill="background1"/>
              <w:spacing w:after="0"/>
              <w:ind w:left="29"/>
              <w:contextualSpacing/>
              <w:jc w:val="center"/>
              <w:rPr>
                <w:rFonts w:ascii="Times New Roman" w:hAnsi="Times New Roman"/>
              </w:rPr>
            </w:pPr>
            <w:r w:rsidRPr="00BE7333">
              <w:rPr>
                <w:rFonts w:ascii="Times New Roman" w:hAnsi="Times New Roman"/>
                <w:color w:val="000000"/>
                <w:spacing w:val="-2"/>
              </w:rPr>
              <w:t>Учебный год</w:t>
            </w:r>
          </w:p>
        </w:tc>
        <w:tc>
          <w:tcPr>
            <w:tcW w:w="2736" w:type="dxa"/>
            <w:shd w:val="clear" w:color="auto" w:fill="FFFFFF" w:themeFill="background1"/>
          </w:tcPr>
          <w:p w:rsidR="003D58CE" w:rsidRPr="00BE7333" w:rsidRDefault="003D58CE" w:rsidP="00BE7333">
            <w:pPr>
              <w:shd w:val="clear" w:color="auto" w:fill="FFFFFF" w:themeFill="background1"/>
              <w:spacing w:after="0"/>
              <w:contextualSpacing/>
              <w:jc w:val="center"/>
              <w:rPr>
                <w:rFonts w:ascii="Times New Roman" w:hAnsi="Times New Roman"/>
              </w:rPr>
            </w:pPr>
            <w:r w:rsidRPr="00BE7333">
              <w:rPr>
                <w:rFonts w:ascii="Times New Roman" w:hAnsi="Times New Roman"/>
                <w:color w:val="000000"/>
                <w:spacing w:val="-1"/>
              </w:rPr>
              <w:t>Количество классов</w:t>
            </w:r>
          </w:p>
        </w:tc>
        <w:tc>
          <w:tcPr>
            <w:tcW w:w="3470" w:type="dxa"/>
            <w:shd w:val="clear" w:color="auto" w:fill="FFFFFF" w:themeFill="background1"/>
          </w:tcPr>
          <w:p w:rsidR="003D58CE" w:rsidRPr="00BE7333" w:rsidRDefault="003D58CE" w:rsidP="00BE7333">
            <w:pPr>
              <w:shd w:val="clear" w:color="auto" w:fill="FFFFFF" w:themeFill="background1"/>
              <w:spacing w:after="0"/>
              <w:contextualSpacing/>
              <w:jc w:val="center"/>
              <w:rPr>
                <w:rFonts w:ascii="Times New Roman" w:hAnsi="Times New Roman"/>
              </w:rPr>
            </w:pPr>
            <w:r w:rsidRPr="00BE7333">
              <w:rPr>
                <w:rFonts w:ascii="Times New Roman" w:hAnsi="Times New Roman"/>
                <w:color w:val="000000"/>
              </w:rPr>
              <w:t>Количество учащихся</w:t>
            </w:r>
          </w:p>
        </w:tc>
      </w:tr>
      <w:tr w:rsidR="00450FEB" w:rsidRPr="00BE7333" w:rsidTr="00F9038C">
        <w:trPr>
          <w:trHeight w:hRule="exact" w:val="490"/>
          <w:jc w:val="center"/>
        </w:trPr>
        <w:tc>
          <w:tcPr>
            <w:tcW w:w="2016" w:type="dxa"/>
            <w:shd w:val="clear" w:color="auto" w:fill="FFFFFF" w:themeFill="background1"/>
          </w:tcPr>
          <w:p w:rsidR="00450FEB" w:rsidRPr="00BE7333" w:rsidRDefault="00450FEB" w:rsidP="00BE7333">
            <w:pPr>
              <w:shd w:val="clear" w:color="auto" w:fill="FFFFFF" w:themeFill="background1"/>
              <w:spacing w:after="0"/>
              <w:ind w:left="14"/>
              <w:contextualSpacing/>
              <w:jc w:val="center"/>
              <w:rPr>
                <w:rFonts w:ascii="Times New Roman" w:hAnsi="Times New Roman"/>
                <w:b/>
                <w:spacing w:val="-1"/>
              </w:rPr>
            </w:pPr>
            <w:r w:rsidRPr="00BE7333">
              <w:rPr>
                <w:rFonts w:ascii="Times New Roman" w:hAnsi="Times New Roman"/>
                <w:b/>
                <w:spacing w:val="-1"/>
              </w:rPr>
              <w:t>201</w:t>
            </w:r>
            <w:r w:rsidR="006C587C" w:rsidRPr="00BE7333">
              <w:rPr>
                <w:rFonts w:ascii="Times New Roman" w:hAnsi="Times New Roman"/>
                <w:b/>
                <w:spacing w:val="-1"/>
              </w:rPr>
              <w:t>2</w:t>
            </w:r>
            <w:r w:rsidRPr="00BE7333">
              <w:rPr>
                <w:rFonts w:ascii="Times New Roman" w:hAnsi="Times New Roman"/>
                <w:b/>
                <w:spacing w:val="-1"/>
              </w:rPr>
              <w:t>/201</w:t>
            </w:r>
            <w:r w:rsidR="006C587C" w:rsidRPr="00BE7333">
              <w:rPr>
                <w:rFonts w:ascii="Times New Roman" w:hAnsi="Times New Roman"/>
                <w:b/>
                <w:spacing w:val="-1"/>
              </w:rPr>
              <w:t>3</w:t>
            </w:r>
          </w:p>
          <w:p w:rsidR="00586C9A" w:rsidRPr="00BE7333" w:rsidRDefault="00586C9A" w:rsidP="00BE7333">
            <w:pPr>
              <w:shd w:val="clear" w:color="auto" w:fill="FFFFFF" w:themeFill="background1"/>
              <w:spacing w:after="0"/>
              <w:ind w:left="14"/>
              <w:contextualSpacing/>
              <w:jc w:val="center"/>
              <w:rPr>
                <w:rFonts w:ascii="Times New Roman" w:hAnsi="Times New Roman"/>
                <w:b/>
                <w:spacing w:val="-1"/>
              </w:rPr>
            </w:pPr>
          </w:p>
        </w:tc>
        <w:tc>
          <w:tcPr>
            <w:tcW w:w="2736" w:type="dxa"/>
            <w:shd w:val="clear" w:color="auto" w:fill="FFFFFF" w:themeFill="background1"/>
          </w:tcPr>
          <w:p w:rsidR="00450FEB" w:rsidRPr="00BE7333" w:rsidRDefault="00450FEB" w:rsidP="00BE7333">
            <w:pPr>
              <w:shd w:val="clear" w:color="auto" w:fill="FFFFFF" w:themeFill="background1"/>
              <w:spacing w:after="0"/>
              <w:contextualSpacing/>
              <w:jc w:val="center"/>
              <w:rPr>
                <w:rFonts w:ascii="Times New Roman" w:hAnsi="Times New Roman"/>
                <w:b/>
              </w:rPr>
            </w:pPr>
            <w:r w:rsidRPr="00BE7333">
              <w:rPr>
                <w:rFonts w:ascii="Times New Roman" w:hAnsi="Times New Roman"/>
                <w:b/>
              </w:rPr>
              <w:t>3</w:t>
            </w:r>
            <w:r w:rsidR="006C587C" w:rsidRPr="00BE7333">
              <w:rPr>
                <w:rFonts w:ascii="Times New Roman" w:hAnsi="Times New Roman"/>
                <w:b/>
              </w:rPr>
              <w:t>2</w:t>
            </w:r>
          </w:p>
          <w:p w:rsidR="00586C9A" w:rsidRPr="00BE7333" w:rsidRDefault="00586C9A" w:rsidP="00BE7333">
            <w:pPr>
              <w:shd w:val="clear" w:color="auto" w:fill="FFFFFF" w:themeFill="background1"/>
              <w:spacing w:after="0"/>
              <w:contextualSpacing/>
              <w:jc w:val="center"/>
              <w:rPr>
                <w:rFonts w:ascii="Times New Roman" w:hAnsi="Times New Roman"/>
                <w:b/>
              </w:rPr>
            </w:pPr>
          </w:p>
        </w:tc>
        <w:tc>
          <w:tcPr>
            <w:tcW w:w="3470" w:type="dxa"/>
            <w:shd w:val="clear" w:color="auto" w:fill="FFFFFF" w:themeFill="background1"/>
          </w:tcPr>
          <w:p w:rsidR="00450FEB" w:rsidRPr="00BE7333" w:rsidRDefault="006C587C" w:rsidP="00BE7333">
            <w:pPr>
              <w:shd w:val="clear" w:color="auto" w:fill="FFFFFF" w:themeFill="background1"/>
              <w:spacing w:after="0"/>
              <w:contextualSpacing/>
              <w:jc w:val="center"/>
              <w:rPr>
                <w:rFonts w:ascii="Times New Roman" w:hAnsi="Times New Roman"/>
                <w:b/>
              </w:rPr>
            </w:pPr>
            <w:r w:rsidRPr="00BE7333">
              <w:rPr>
                <w:rFonts w:ascii="Times New Roman" w:hAnsi="Times New Roman"/>
                <w:b/>
              </w:rPr>
              <w:t>926</w:t>
            </w:r>
          </w:p>
          <w:p w:rsidR="00586C9A" w:rsidRPr="00BE7333" w:rsidRDefault="00586C9A" w:rsidP="00BE7333">
            <w:pPr>
              <w:shd w:val="clear" w:color="auto" w:fill="FFFFFF" w:themeFill="background1"/>
              <w:spacing w:after="0"/>
              <w:contextualSpacing/>
              <w:jc w:val="center"/>
              <w:rPr>
                <w:rFonts w:ascii="Times New Roman" w:hAnsi="Times New Roman"/>
                <w:b/>
              </w:rPr>
            </w:pPr>
          </w:p>
        </w:tc>
      </w:tr>
      <w:tr w:rsidR="00450FEB" w:rsidRPr="00BE7333" w:rsidTr="00F9038C">
        <w:trPr>
          <w:trHeight w:hRule="exact" w:val="470"/>
          <w:jc w:val="center"/>
        </w:trPr>
        <w:tc>
          <w:tcPr>
            <w:tcW w:w="2016" w:type="dxa"/>
            <w:shd w:val="clear" w:color="auto" w:fill="FFFFFF" w:themeFill="background1"/>
          </w:tcPr>
          <w:p w:rsidR="00450FEB" w:rsidRPr="00BE7333" w:rsidRDefault="00450FEB" w:rsidP="00BE7333">
            <w:pPr>
              <w:shd w:val="clear" w:color="auto" w:fill="FFFFFF" w:themeFill="background1"/>
              <w:spacing w:after="0"/>
              <w:ind w:left="14"/>
              <w:contextualSpacing/>
              <w:jc w:val="center"/>
              <w:rPr>
                <w:rFonts w:ascii="Times New Roman" w:hAnsi="Times New Roman"/>
                <w:b/>
                <w:spacing w:val="-1"/>
              </w:rPr>
            </w:pPr>
            <w:r w:rsidRPr="00BE7333">
              <w:rPr>
                <w:rFonts w:ascii="Times New Roman" w:hAnsi="Times New Roman"/>
                <w:b/>
                <w:spacing w:val="-1"/>
              </w:rPr>
              <w:t>201</w:t>
            </w:r>
            <w:r w:rsidR="006C587C" w:rsidRPr="00BE7333">
              <w:rPr>
                <w:rFonts w:ascii="Times New Roman" w:hAnsi="Times New Roman"/>
                <w:b/>
                <w:spacing w:val="-1"/>
              </w:rPr>
              <w:t>3</w:t>
            </w:r>
            <w:r w:rsidRPr="00BE7333">
              <w:rPr>
                <w:rFonts w:ascii="Times New Roman" w:hAnsi="Times New Roman"/>
                <w:b/>
                <w:spacing w:val="-1"/>
              </w:rPr>
              <w:t>/201</w:t>
            </w:r>
            <w:r w:rsidR="006C587C" w:rsidRPr="00BE7333">
              <w:rPr>
                <w:rFonts w:ascii="Times New Roman" w:hAnsi="Times New Roman"/>
                <w:b/>
                <w:spacing w:val="-1"/>
              </w:rPr>
              <w:t>4</w:t>
            </w:r>
          </w:p>
        </w:tc>
        <w:tc>
          <w:tcPr>
            <w:tcW w:w="2736" w:type="dxa"/>
            <w:shd w:val="clear" w:color="auto" w:fill="FFFFFF" w:themeFill="background1"/>
          </w:tcPr>
          <w:p w:rsidR="00450FEB" w:rsidRPr="00BE7333" w:rsidRDefault="006C587C" w:rsidP="00BE7333">
            <w:pPr>
              <w:shd w:val="clear" w:color="auto" w:fill="FFFFFF" w:themeFill="background1"/>
              <w:spacing w:after="0"/>
              <w:contextualSpacing/>
              <w:jc w:val="center"/>
              <w:rPr>
                <w:rFonts w:ascii="Times New Roman" w:hAnsi="Times New Roman"/>
                <w:b/>
              </w:rPr>
            </w:pPr>
            <w:r w:rsidRPr="00BE7333">
              <w:rPr>
                <w:rFonts w:ascii="Times New Roman" w:hAnsi="Times New Roman"/>
                <w:b/>
              </w:rPr>
              <w:t>42</w:t>
            </w:r>
          </w:p>
        </w:tc>
        <w:tc>
          <w:tcPr>
            <w:tcW w:w="3470" w:type="dxa"/>
            <w:shd w:val="clear" w:color="auto" w:fill="FFFFFF" w:themeFill="background1"/>
          </w:tcPr>
          <w:p w:rsidR="00450FEB" w:rsidRPr="00BE7333" w:rsidRDefault="006C587C" w:rsidP="00BE7333">
            <w:pPr>
              <w:shd w:val="clear" w:color="auto" w:fill="FFFFFF" w:themeFill="background1"/>
              <w:spacing w:after="0"/>
              <w:contextualSpacing/>
              <w:jc w:val="center"/>
              <w:rPr>
                <w:rFonts w:ascii="Times New Roman" w:hAnsi="Times New Roman"/>
                <w:b/>
              </w:rPr>
            </w:pPr>
            <w:r w:rsidRPr="00BE7333">
              <w:rPr>
                <w:rFonts w:ascii="Times New Roman" w:hAnsi="Times New Roman"/>
                <w:b/>
              </w:rPr>
              <w:t>1023</w:t>
            </w:r>
          </w:p>
        </w:tc>
      </w:tr>
      <w:tr w:rsidR="00450FEB" w:rsidRPr="00BE7333" w:rsidTr="00F9038C">
        <w:trPr>
          <w:trHeight w:hRule="exact" w:val="450"/>
          <w:jc w:val="center"/>
        </w:trPr>
        <w:tc>
          <w:tcPr>
            <w:tcW w:w="2016" w:type="dxa"/>
            <w:shd w:val="clear" w:color="auto" w:fill="auto"/>
          </w:tcPr>
          <w:p w:rsidR="00450FEB" w:rsidRPr="00BE7333" w:rsidRDefault="00450FEB" w:rsidP="00BE7333">
            <w:pPr>
              <w:shd w:val="clear" w:color="auto" w:fill="FFFFFF" w:themeFill="background1"/>
              <w:spacing w:after="0"/>
              <w:ind w:left="14"/>
              <w:contextualSpacing/>
              <w:jc w:val="center"/>
              <w:rPr>
                <w:rFonts w:ascii="Times New Roman" w:hAnsi="Times New Roman"/>
                <w:b/>
                <w:spacing w:val="-1"/>
              </w:rPr>
            </w:pPr>
            <w:r w:rsidRPr="00BE7333">
              <w:rPr>
                <w:rFonts w:ascii="Times New Roman" w:hAnsi="Times New Roman"/>
                <w:b/>
                <w:spacing w:val="-1"/>
              </w:rPr>
              <w:t>201</w:t>
            </w:r>
            <w:r w:rsidR="006C587C" w:rsidRPr="00BE7333">
              <w:rPr>
                <w:rFonts w:ascii="Times New Roman" w:hAnsi="Times New Roman"/>
                <w:b/>
                <w:spacing w:val="-1"/>
              </w:rPr>
              <w:t>4</w:t>
            </w:r>
            <w:r w:rsidRPr="00BE7333">
              <w:rPr>
                <w:rFonts w:ascii="Times New Roman" w:hAnsi="Times New Roman"/>
                <w:b/>
                <w:spacing w:val="-1"/>
              </w:rPr>
              <w:t>/201</w:t>
            </w:r>
            <w:r w:rsidR="006C587C" w:rsidRPr="00BE7333">
              <w:rPr>
                <w:rFonts w:ascii="Times New Roman" w:hAnsi="Times New Roman"/>
                <w:b/>
                <w:spacing w:val="-1"/>
              </w:rPr>
              <w:t>5</w:t>
            </w:r>
          </w:p>
        </w:tc>
        <w:tc>
          <w:tcPr>
            <w:tcW w:w="2736" w:type="dxa"/>
            <w:shd w:val="clear" w:color="auto" w:fill="auto"/>
          </w:tcPr>
          <w:p w:rsidR="00450FEB" w:rsidRPr="00BE7333" w:rsidRDefault="00450FEB" w:rsidP="00BE7333">
            <w:pPr>
              <w:shd w:val="clear" w:color="auto" w:fill="FFFFFF" w:themeFill="background1"/>
              <w:spacing w:after="0"/>
              <w:contextualSpacing/>
              <w:jc w:val="center"/>
              <w:rPr>
                <w:rFonts w:ascii="Times New Roman" w:hAnsi="Times New Roman"/>
                <w:b/>
              </w:rPr>
            </w:pPr>
            <w:r w:rsidRPr="00BE7333">
              <w:rPr>
                <w:rFonts w:ascii="Times New Roman" w:hAnsi="Times New Roman"/>
                <w:b/>
              </w:rPr>
              <w:t>4</w:t>
            </w:r>
            <w:r w:rsidR="00801EA2" w:rsidRPr="00BE7333">
              <w:rPr>
                <w:rFonts w:ascii="Times New Roman" w:hAnsi="Times New Roman"/>
                <w:b/>
              </w:rPr>
              <w:t>7</w:t>
            </w:r>
          </w:p>
        </w:tc>
        <w:tc>
          <w:tcPr>
            <w:tcW w:w="3470" w:type="dxa"/>
            <w:shd w:val="clear" w:color="auto" w:fill="auto"/>
          </w:tcPr>
          <w:p w:rsidR="00450FEB" w:rsidRPr="00BE7333" w:rsidRDefault="00450FEB" w:rsidP="00BE7333">
            <w:pPr>
              <w:shd w:val="clear" w:color="auto" w:fill="FFFFFF" w:themeFill="background1"/>
              <w:spacing w:after="0"/>
              <w:contextualSpacing/>
              <w:jc w:val="center"/>
              <w:rPr>
                <w:rFonts w:ascii="Times New Roman" w:hAnsi="Times New Roman"/>
                <w:b/>
              </w:rPr>
            </w:pPr>
            <w:r w:rsidRPr="00BE7333">
              <w:rPr>
                <w:rFonts w:ascii="Times New Roman" w:hAnsi="Times New Roman"/>
                <w:b/>
              </w:rPr>
              <w:t>1</w:t>
            </w:r>
            <w:r w:rsidR="002475D4" w:rsidRPr="00BE7333">
              <w:rPr>
                <w:rFonts w:ascii="Times New Roman" w:hAnsi="Times New Roman"/>
                <w:b/>
              </w:rPr>
              <w:t>187</w:t>
            </w:r>
          </w:p>
        </w:tc>
      </w:tr>
      <w:tr w:rsidR="00450FEB" w:rsidRPr="00BE7333" w:rsidTr="00F9038C">
        <w:trPr>
          <w:trHeight w:hRule="exact" w:val="446"/>
          <w:jc w:val="center"/>
        </w:trPr>
        <w:tc>
          <w:tcPr>
            <w:tcW w:w="2016" w:type="dxa"/>
            <w:shd w:val="clear" w:color="auto" w:fill="auto"/>
          </w:tcPr>
          <w:p w:rsidR="00450FEB" w:rsidRPr="00BE7333" w:rsidRDefault="00B43E4C" w:rsidP="00BE7333">
            <w:pPr>
              <w:shd w:val="clear" w:color="auto" w:fill="FFFFFF" w:themeFill="background1"/>
              <w:spacing w:after="0"/>
              <w:ind w:left="346"/>
              <w:contextualSpacing/>
              <w:rPr>
                <w:rFonts w:ascii="Times New Roman" w:hAnsi="Times New Roman"/>
                <w:b/>
                <w:color w:val="000000"/>
                <w:spacing w:val="-2"/>
              </w:rPr>
            </w:pPr>
            <w:r w:rsidRPr="00BE7333">
              <w:rPr>
                <w:rFonts w:ascii="Times New Roman" w:hAnsi="Times New Roman"/>
                <w:b/>
                <w:color w:val="000000"/>
                <w:spacing w:val="-2"/>
              </w:rPr>
              <w:t>2015/2016</w:t>
            </w:r>
          </w:p>
        </w:tc>
        <w:tc>
          <w:tcPr>
            <w:tcW w:w="2736" w:type="dxa"/>
            <w:shd w:val="clear" w:color="auto" w:fill="auto"/>
          </w:tcPr>
          <w:p w:rsidR="00450FEB" w:rsidRPr="00BE7333" w:rsidRDefault="00C17CCC" w:rsidP="00BE7333">
            <w:pPr>
              <w:shd w:val="clear" w:color="auto" w:fill="FFFFFF" w:themeFill="background1"/>
              <w:spacing w:after="0"/>
              <w:contextualSpacing/>
              <w:jc w:val="center"/>
              <w:rPr>
                <w:rFonts w:ascii="Times New Roman" w:hAnsi="Times New Roman"/>
                <w:b/>
              </w:rPr>
            </w:pPr>
            <w:r w:rsidRPr="00BE7333">
              <w:rPr>
                <w:rFonts w:ascii="Times New Roman" w:hAnsi="Times New Roman"/>
                <w:b/>
              </w:rPr>
              <w:t>50</w:t>
            </w:r>
          </w:p>
        </w:tc>
        <w:tc>
          <w:tcPr>
            <w:tcW w:w="3470" w:type="dxa"/>
            <w:shd w:val="clear" w:color="auto" w:fill="auto"/>
          </w:tcPr>
          <w:p w:rsidR="00450FEB" w:rsidRPr="00BE7333" w:rsidRDefault="00C17CCC" w:rsidP="00BE7333">
            <w:pPr>
              <w:shd w:val="clear" w:color="auto" w:fill="FFFFFF" w:themeFill="background1"/>
              <w:spacing w:after="0"/>
              <w:contextualSpacing/>
              <w:jc w:val="center"/>
              <w:rPr>
                <w:rFonts w:ascii="Times New Roman" w:hAnsi="Times New Roman"/>
                <w:b/>
              </w:rPr>
            </w:pPr>
            <w:r w:rsidRPr="00BE7333">
              <w:rPr>
                <w:rFonts w:ascii="Times New Roman" w:hAnsi="Times New Roman"/>
                <w:b/>
              </w:rPr>
              <w:t>1347</w:t>
            </w:r>
          </w:p>
        </w:tc>
      </w:tr>
      <w:tr w:rsidR="00372FA8" w:rsidRPr="00BE7333" w:rsidTr="00F9038C">
        <w:trPr>
          <w:trHeight w:hRule="exact" w:val="602"/>
          <w:jc w:val="center"/>
        </w:trPr>
        <w:tc>
          <w:tcPr>
            <w:tcW w:w="2016" w:type="dxa"/>
            <w:shd w:val="clear" w:color="auto" w:fill="C6D9F1" w:themeFill="text2" w:themeFillTint="33"/>
          </w:tcPr>
          <w:p w:rsidR="00372FA8" w:rsidRPr="00F9038C" w:rsidRDefault="00372FA8" w:rsidP="00BE7333">
            <w:pPr>
              <w:shd w:val="clear" w:color="auto" w:fill="FFFFFF" w:themeFill="background1"/>
              <w:spacing w:after="0"/>
              <w:ind w:left="346"/>
              <w:contextualSpacing/>
              <w:rPr>
                <w:rFonts w:ascii="Times New Roman" w:hAnsi="Times New Roman"/>
                <w:b/>
                <w:color w:val="FF0000"/>
                <w:spacing w:val="-2"/>
              </w:rPr>
            </w:pPr>
            <w:r w:rsidRPr="00F9038C">
              <w:rPr>
                <w:rFonts w:ascii="Times New Roman" w:hAnsi="Times New Roman"/>
                <w:b/>
                <w:color w:val="FF0000"/>
                <w:spacing w:val="-2"/>
              </w:rPr>
              <w:t>2016/2017</w:t>
            </w:r>
          </w:p>
        </w:tc>
        <w:tc>
          <w:tcPr>
            <w:tcW w:w="2736" w:type="dxa"/>
            <w:shd w:val="clear" w:color="auto" w:fill="C6D9F1" w:themeFill="text2" w:themeFillTint="33"/>
          </w:tcPr>
          <w:p w:rsidR="00372FA8" w:rsidRPr="00F9038C" w:rsidRDefault="00CD7D69" w:rsidP="00BE7333">
            <w:pPr>
              <w:shd w:val="clear" w:color="auto" w:fill="FFFFFF" w:themeFill="background1"/>
              <w:spacing w:after="0"/>
              <w:contextualSpacing/>
              <w:jc w:val="center"/>
              <w:rPr>
                <w:rFonts w:ascii="Times New Roman" w:hAnsi="Times New Roman"/>
                <w:b/>
                <w:color w:val="FF0000"/>
              </w:rPr>
            </w:pPr>
            <w:r w:rsidRPr="00F9038C">
              <w:rPr>
                <w:rFonts w:ascii="Times New Roman" w:hAnsi="Times New Roman"/>
                <w:b/>
                <w:color w:val="FF0000"/>
              </w:rPr>
              <w:t>55</w:t>
            </w:r>
          </w:p>
        </w:tc>
        <w:tc>
          <w:tcPr>
            <w:tcW w:w="3470" w:type="dxa"/>
            <w:shd w:val="clear" w:color="auto" w:fill="C6D9F1" w:themeFill="text2" w:themeFillTint="33"/>
          </w:tcPr>
          <w:p w:rsidR="00372FA8" w:rsidRPr="00F9038C" w:rsidRDefault="00083392" w:rsidP="00BE7333">
            <w:pPr>
              <w:shd w:val="clear" w:color="auto" w:fill="FFFFFF" w:themeFill="background1"/>
              <w:spacing w:after="0"/>
              <w:contextualSpacing/>
              <w:jc w:val="center"/>
              <w:rPr>
                <w:rFonts w:ascii="Times New Roman" w:hAnsi="Times New Roman"/>
                <w:b/>
                <w:color w:val="FF0000"/>
              </w:rPr>
            </w:pPr>
            <w:r w:rsidRPr="00F9038C">
              <w:rPr>
                <w:rFonts w:ascii="Times New Roman" w:hAnsi="Times New Roman"/>
                <w:b/>
                <w:color w:val="FF0000"/>
              </w:rPr>
              <w:t>1482</w:t>
            </w:r>
          </w:p>
        </w:tc>
      </w:tr>
      <w:tr w:rsidR="00B43E4C" w:rsidRPr="00BE7333" w:rsidTr="00F9038C">
        <w:trPr>
          <w:trHeight w:hRule="exact" w:val="710"/>
          <w:jc w:val="center"/>
        </w:trPr>
        <w:tc>
          <w:tcPr>
            <w:tcW w:w="2016" w:type="dxa"/>
            <w:shd w:val="clear" w:color="auto" w:fill="FFFFFF" w:themeFill="background1"/>
          </w:tcPr>
          <w:p w:rsidR="00B43E4C" w:rsidRPr="00BE7333" w:rsidRDefault="00B43E4C" w:rsidP="00BE7333">
            <w:pPr>
              <w:shd w:val="clear" w:color="auto" w:fill="FFFFFF" w:themeFill="background1"/>
              <w:spacing w:after="0"/>
              <w:ind w:left="346"/>
              <w:contextualSpacing/>
              <w:rPr>
                <w:rFonts w:ascii="Times New Roman" w:hAnsi="Times New Roman"/>
              </w:rPr>
            </w:pPr>
            <w:r w:rsidRPr="00BE7333">
              <w:rPr>
                <w:rFonts w:ascii="Times New Roman" w:hAnsi="Times New Roman"/>
                <w:color w:val="000000"/>
                <w:spacing w:val="-1"/>
              </w:rPr>
              <w:t>Проектная</w:t>
            </w:r>
          </w:p>
          <w:p w:rsidR="00B43E4C" w:rsidRPr="00BE7333" w:rsidRDefault="00B43E4C" w:rsidP="00BE7333">
            <w:pPr>
              <w:shd w:val="clear" w:color="auto" w:fill="FFFFFF" w:themeFill="background1"/>
              <w:spacing w:after="0"/>
              <w:ind w:left="346"/>
              <w:contextualSpacing/>
              <w:rPr>
                <w:rFonts w:ascii="Times New Roman" w:hAnsi="Times New Roman"/>
                <w:color w:val="000000"/>
                <w:spacing w:val="-2"/>
              </w:rPr>
            </w:pPr>
            <w:r w:rsidRPr="00BE7333">
              <w:rPr>
                <w:rFonts w:ascii="Times New Roman" w:hAnsi="Times New Roman"/>
                <w:color w:val="000000"/>
                <w:spacing w:val="-2"/>
              </w:rPr>
              <w:t xml:space="preserve"> мощность </w:t>
            </w:r>
          </w:p>
        </w:tc>
        <w:tc>
          <w:tcPr>
            <w:tcW w:w="2736" w:type="dxa"/>
            <w:shd w:val="clear" w:color="auto" w:fill="FFFFFF" w:themeFill="background1"/>
          </w:tcPr>
          <w:p w:rsidR="00B43E4C" w:rsidRPr="00BE7333" w:rsidRDefault="00B43E4C" w:rsidP="00BE7333">
            <w:pPr>
              <w:shd w:val="clear" w:color="auto" w:fill="FFFFFF" w:themeFill="background1"/>
              <w:spacing w:after="0"/>
              <w:contextualSpacing/>
              <w:jc w:val="center"/>
              <w:rPr>
                <w:rFonts w:ascii="Times New Roman" w:hAnsi="Times New Roman"/>
              </w:rPr>
            </w:pPr>
            <w:r w:rsidRPr="00BE7333">
              <w:rPr>
                <w:rFonts w:ascii="Times New Roman" w:hAnsi="Times New Roman"/>
                <w:color w:val="000000"/>
                <w:spacing w:val="-2"/>
              </w:rPr>
              <w:t>36 классов</w:t>
            </w:r>
          </w:p>
        </w:tc>
        <w:tc>
          <w:tcPr>
            <w:tcW w:w="3470" w:type="dxa"/>
            <w:shd w:val="clear" w:color="auto" w:fill="FFFFFF" w:themeFill="background1"/>
          </w:tcPr>
          <w:p w:rsidR="00B43E4C" w:rsidRPr="00BE7333" w:rsidRDefault="00B43E4C" w:rsidP="00BE7333">
            <w:pPr>
              <w:shd w:val="clear" w:color="auto" w:fill="FFFFFF" w:themeFill="background1"/>
              <w:spacing w:after="0"/>
              <w:contextualSpacing/>
              <w:jc w:val="center"/>
              <w:rPr>
                <w:rFonts w:ascii="Times New Roman" w:hAnsi="Times New Roman"/>
              </w:rPr>
            </w:pPr>
            <w:r w:rsidRPr="00BE7333">
              <w:rPr>
                <w:rFonts w:ascii="Times New Roman" w:hAnsi="Times New Roman"/>
                <w:color w:val="000000"/>
                <w:spacing w:val="-8"/>
              </w:rPr>
              <w:t>555 учащихся</w:t>
            </w:r>
          </w:p>
        </w:tc>
      </w:tr>
    </w:tbl>
    <w:p w:rsidR="00DA65B6" w:rsidRPr="00BE7333" w:rsidRDefault="003D58CE" w:rsidP="00BE7333">
      <w:pPr>
        <w:shd w:val="clear" w:color="auto" w:fill="FFFFFF" w:themeFill="background1"/>
        <w:spacing w:after="0"/>
        <w:ind w:right="374"/>
        <w:contextualSpacing/>
        <w:jc w:val="both"/>
        <w:rPr>
          <w:rFonts w:ascii="Times New Roman" w:hAnsi="Times New Roman"/>
          <w:color w:val="000000"/>
          <w:spacing w:val="-7"/>
        </w:rPr>
      </w:pPr>
      <w:r w:rsidRPr="00BE7333">
        <w:rPr>
          <w:rFonts w:ascii="Times New Roman" w:hAnsi="Times New Roman"/>
        </w:rPr>
        <w:tab/>
      </w:r>
      <w:r w:rsidRPr="00BE7333">
        <w:rPr>
          <w:rFonts w:ascii="Times New Roman" w:hAnsi="Times New Roman"/>
          <w:color w:val="000000"/>
          <w:spacing w:val="-7"/>
        </w:rPr>
        <w:tab/>
      </w:r>
    </w:p>
    <w:p w:rsidR="003D58CE" w:rsidRPr="00BE7333" w:rsidRDefault="006C587C" w:rsidP="00BE7333">
      <w:pPr>
        <w:shd w:val="clear" w:color="auto" w:fill="FFFFFF" w:themeFill="background1"/>
        <w:spacing w:after="0"/>
        <w:ind w:right="374"/>
        <w:contextualSpacing/>
        <w:jc w:val="both"/>
        <w:rPr>
          <w:rFonts w:ascii="Times New Roman" w:hAnsi="Times New Roman"/>
          <w:color w:val="000000"/>
          <w:spacing w:val="4"/>
        </w:rPr>
      </w:pPr>
      <w:r w:rsidRPr="00BE7333">
        <w:rPr>
          <w:rFonts w:ascii="Times New Roman" w:hAnsi="Times New Roman"/>
          <w:color w:val="000000"/>
        </w:rPr>
        <w:t>Контингент учащихся стабильно растёт, что</w:t>
      </w:r>
      <w:r w:rsidR="000C5368">
        <w:rPr>
          <w:rFonts w:ascii="Times New Roman" w:hAnsi="Times New Roman"/>
          <w:color w:val="000000"/>
        </w:rPr>
        <w:t xml:space="preserve"> </w:t>
      </w:r>
      <w:r w:rsidR="00C7185D" w:rsidRPr="00BE7333">
        <w:rPr>
          <w:rFonts w:ascii="Times New Roman" w:hAnsi="Times New Roman"/>
          <w:color w:val="000000"/>
          <w:shd w:val="clear" w:color="auto" w:fill="FFFFFF"/>
        </w:rPr>
        <w:t xml:space="preserve">свидетельствует </w:t>
      </w:r>
      <w:r w:rsidR="00540554" w:rsidRPr="00BE7333">
        <w:rPr>
          <w:rFonts w:ascii="Times New Roman" w:hAnsi="Times New Roman"/>
          <w:color w:val="000000"/>
          <w:shd w:val="clear" w:color="auto" w:fill="FFFFFF"/>
        </w:rPr>
        <w:t xml:space="preserve"> о востребованности учебного  заведения</w:t>
      </w:r>
      <w:r w:rsidR="00540554" w:rsidRPr="00BE7333">
        <w:rPr>
          <w:rFonts w:ascii="Times New Roman" w:hAnsi="Times New Roman"/>
          <w:color w:val="000000"/>
        </w:rPr>
        <w:t xml:space="preserve"> в социуме</w:t>
      </w:r>
      <w:r w:rsidR="00C7185D" w:rsidRPr="00BE7333">
        <w:rPr>
          <w:rFonts w:ascii="Times New Roman" w:hAnsi="Times New Roman"/>
          <w:color w:val="000000"/>
        </w:rPr>
        <w:t>.</w:t>
      </w:r>
    </w:p>
    <w:p w:rsidR="002D3FDB" w:rsidRPr="00BE7333" w:rsidRDefault="002D3FDB" w:rsidP="00BE7333">
      <w:pPr>
        <w:shd w:val="clear" w:color="auto" w:fill="FFFFFF" w:themeFill="background1"/>
        <w:spacing w:after="0"/>
        <w:contextualSpacing/>
        <w:jc w:val="both"/>
        <w:rPr>
          <w:rFonts w:ascii="Times New Roman" w:eastAsia="Calibri" w:hAnsi="Times New Roman"/>
          <w:color w:val="212121"/>
          <w:spacing w:val="-5"/>
        </w:rPr>
      </w:pPr>
    </w:p>
    <w:p w:rsidR="008672B6" w:rsidRPr="00BE7333" w:rsidRDefault="008672B6" w:rsidP="00BE7333">
      <w:pPr>
        <w:shd w:val="clear" w:color="auto" w:fill="FFFFFF" w:themeFill="background1"/>
        <w:spacing w:after="0"/>
        <w:ind w:firstLine="708"/>
        <w:contextualSpacing/>
        <w:jc w:val="center"/>
        <w:rPr>
          <w:rFonts w:ascii="Times New Roman" w:hAnsi="Times New Roman"/>
          <w:b/>
          <w:color w:val="000080"/>
        </w:rPr>
      </w:pPr>
    </w:p>
    <w:p w:rsidR="008672B6" w:rsidRPr="00BE7333" w:rsidRDefault="008672B6" w:rsidP="00BE7333">
      <w:pPr>
        <w:shd w:val="clear" w:color="auto" w:fill="FFFFFF" w:themeFill="background1"/>
        <w:spacing w:after="0"/>
        <w:ind w:firstLine="708"/>
        <w:contextualSpacing/>
        <w:jc w:val="center"/>
        <w:rPr>
          <w:rFonts w:ascii="Times New Roman" w:hAnsi="Times New Roman"/>
          <w:b/>
          <w:color w:val="000080"/>
        </w:rPr>
      </w:pPr>
    </w:p>
    <w:p w:rsidR="008672B6" w:rsidRPr="00BE7333" w:rsidRDefault="008672B6" w:rsidP="00BE7333">
      <w:pPr>
        <w:shd w:val="clear" w:color="auto" w:fill="FFFFFF" w:themeFill="background1"/>
        <w:spacing w:after="0"/>
        <w:ind w:firstLine="708"/>
        <w:contextualSpacing/>
        <w:jc w:val="center"/>
        <w:rPr>
          <w:rFonts w:ascii="Times New Roman" w:hAnsi="Times New Roman"/>
          <w:b/>
          <w:color w:val="000080"/>
        </w:rPr>
      </w:pPr>
    </w:p>
    <w:p w:rsidR="008672B6" w:rsidRPr="00BE7333" w:rsidRDefault="008672B6" w:rsidP="00BE7333">
      <w:pPr>
        <w:shd w:val="clear" w:color="auto" w:fill="FFFFFF" w:themeFill="background1"/>
        <w:spacing w:after="0"/>
        <w:ind w:firstLine="708"/>
        <w:contextualSpacing/>
        <w:jc w:val="center"/>
        <w:rPr>
          <w:rFonts w:ascii="Times New Roman" w:hAnsi="Times New Roman"/>
          <w:b/>
          <w:color w:val="000080"/>
        </w:rPr>
      </w:pPr>
    </w:p>
    <w:p w:rsidR="008672B6" w:rsidRPr="00BE7333" w:rsidRDefault="008672B6" w:rsidP="00BE7333">
      <w:pPr>
        <w:shd w:val="clear" w:color="auto" w:fill="FFFFFF" w:themeFill="background1"/>
        <w:spacing w:after="0"/>
        <w:ind w:firstLine="708"/>
        <w:contextualSpacing/>
        <w:jc w:val="center"/>
        <w:rPr>
          <w:rFonts w:ascii="Times New Roman" w:hAnsi="Times New Roman"/>
          <w:b/>
          <w:color w:val="000080"/>
        </w:rPr>
      </w:pPr>
    </w:p>
    <w:p w:rsidR="003C5D31" w:rsidRDefault="003C5D31" w:rsidP="00BE7333">
      <w:pPr>
        <w:shd w:val="clear" w:color="auto" w:fill="FFFFFF" w:themeFill="background1"/>
        <w:spacing w:after="0"/>
        <w:ind w:firstLine="708"/>
        <w:contextualSpacing/>
        <w:jc w:val="center"/>
        <w:rPr>
          <w:rFonts w:ascii="Times New Roman" w:hAnsi="Times New Roman"/>
          <w:b/>
          <w:color w:val="000080"/>
        </w:rPr>
      </w:pPr>
    </w:p>
    <w:p w:rsidR="000C5368" w:rsidRDefault="000C5368" w:rsidP="00BE7333">
      <w:pPr>
        <w:shd w:val="clear" w:color="auto" w:fill="FFFFFF" w:themeFill="background1"/>
        <w:spacing w:after="0"/>
        <w:ind w:firstLine="708"/>
        <w:contextualSpacing/>
        <w:jc w:val="center"/>
        <w:rPr>
          <w:rFonts w:ascii="Times New Roman" w:hAnsi="Times New Roman"/>
          <w:b/>
          <w:color w:val="000080"/>
        </w:rPr>
      </w:pPr>
    </w:p>
    <w:p w:rsidR="000C5368" w:rsidRDefault="000C5368" w:rsidP="00BE7333">
      <w:pPr>
        <w:shd w:val="clear" w:color="auto" w:fill="FFFFFF" w:themeFill="background1"/>
        <w:spacing w:after="0"/>
        <w:ind w:firstLine="708"/>
        <w:contextualSpacing/>
        <w:jc w:val="center"/>
        <w:rPr>
          <w:rFonts w:ascii="Times New Roman" w:hAnsi="Times New Roman"/>
          <w:b/>
          <w:color w:val="000080"/>
        </w:rPr>
      </w:pPr>
    </w:p>
    <w:p w:rsidR="000C5368" w:rsidRDefault="000C5368" w:rsidP="00BE7333">
      <w:pPr>
        <w:shd w:val="clear" w:color="auto" w:fill="FFFFFF" w:themeFill="background1"/>
        <w:spacing w:after="0"/>
        <w:ind w:firstLine="708"/>
        <w:contextualSpacing/>
        <w:jc w:val="center"/>
        <w:rPr>
          <w:rFonts w:ascii="Times New Roman" w:hAnsi="Times New Roman"/>
          <w:b/>
          <w:color w:val="000080"/>
        </w:rPr>
      </w:pPr>
    </w:p>
    <w:p w:rsidR="000C5368" w:rsidRDefault="000C5368" w:rsidP="00BE7333">
      <w:pPr>
        <w:shd w:val="clear" w:color="auto" w:fill="FFFFFF" w:themeFill="background1"/>
        <w:spacing w:after="0"/>
        <w:ind w:firstLine="708"/>
        <w:contextualSpacing/>
        <w:jc w:val="center"/>
        <w:rPr>
          <w:rFonts w:ascii="Times New Roman" w:hAnsi="Times New Roman"/>
          <w:b/>
          <w:color w:val="000080"/>
        </w:rPr>
      </w:pPr>
    </w:p>
    <w:p w:rsidR="000C5368" w:rsidRDefault="000C5368" w:rsidP="00BE7333">
      <w:pPr>
        <w:shd w:val="clear" w:color="auto" w:fill="FFFFFF" w:themeFill="background1"/>
        <w:spacing w:after="0"/>
        <w:ind w:firstLine="708"/>
        <w:contextualSpacing/>
        <w:jc w:val="center"/>
        <w:rPr>
          <w:rFonts w:ascii="Times New Roman" w:hAnsi="Times New Roman"/>
          <w:b/>
          <w:color w:val="000080"/>
        </w:rPr>
      </w:pPr>
    </w:p>
    <w:p w:rsidR="000C5368" w:rsidRPr="00BE7333" w:rsidRDefault="000C5368" w:rsidP="00BE7333">
      <w:pPr>
        <w:shd w:val="clear" w:color="auto" w:fill="FFFFFF" w:themeFill="background1"/>
        <w:spacing w:after="0"/>
        <w:ind w:firstLine="708"/>
        <w:contextualSpacing/>
        <w:jc w:val="center"/>
        <w:rPr>
          <w:rFonts w:ascii="Times New Roman" w:hAnsi="Times New Roman"/>
          <w:b/>
          <w:color w:val="000080"/>
        </w:rPr>
      </w:pPr>
    </w:p>
    <w:p w:rsidR="003C5D31" w:rsidRPr="00BE7333" w:rsidRDefault="003C5D31" w:rsidP="00BE7333">
      <w:pPr>
        <w:shd w:val="clear" w:color="auto" w:fill="FFFFFF" w:themeFill="background1"/>
        <w:spacing w:after="0"/>
        <w:ind w:firstLine="708"/>
        <w:contextualSpacing/>
        <w:jc w:val="center"/>
        <w:rPr>
          <w:rFonts w:ascii="Times New Roman" w:hAnsi="Times New Roman"/>
          <w:b/>
          <w:color w:val="000080"/>
        </w:rPr>
      </w:pPr>
    </w:p>
    <w:p w:rsidR="003F28E9" w:rsidRPr="00BE7333" w:rsidRDefault="008D58B9" w:rsidP="00BE7333">
      <w:pPr>
        <w:shd w:val="clear" w:color="auto" w:fill="FFFFFF" w:themeFill="background1"/>
        <w:spacing w:after="0"/>
        <w:ind w:firstLine="708"/>
        <w:contextualSpacing/>
        <w:jc w:val="center"/>
        <w:rPr>
          <w:rFonts w:ascii="Times New Roman" w:hAnsi="Times New Roman"/>
          <w:b/>
          <w:color w:val="000080"/>
        </w:rPr>
      </w:pPr>
      <w:r w:rsidRPr="00BE7333">
        <w:rPr>
          <w:rFonts w:ascii="Times New Roman" w:hAnsi="Times New Roman"/>
          <w:b/>
          <w:color w:val="000080"/>
        </w:rPr>
        <w:t>Кадровое обеспечение образовательного процесса</w:t>
      </w:r>
    </w:p>
    <w:p w:rsidR="008672B6" w:rsidRPr="00BE7333" w:rsidRDefault="008672B6" w:rsidP="00BE7333">
      <w:pPr>
        <w:shd w:val="clear" w:color="auto" w:fill="FFFFFF" w:themeFill="background1"/>
        <w:spacing w:after="0"/>
        <w:ind w:firstLine="708"/>
        <w:contextualSpacing/>
        <w:jc w:val="center"/>
        <w:rPr>
          <w:rFonts w:ascii="Times New Roman" w:hAnsi="Times New Roman"/>
          <w:b/>
          <w:color w:val="000080"/>
        </w:rPr>
      </w:pPr>
    </w:p>
    <w:p w:rsidR="00B43E4C" w:rsidRPr="00BE7333" w:rsidRDefault="00B43E4C" w:rsidP="00BE7333">
      <w:pPr>
        <w:shd w:val="clear" w:color="auto" w:fill="FFFFFF" w:themeFill="background1"/>
        <w:spacing w:after="0"/>
        <w:ind w:firstLine="708"/>
        <w:contextualSpacing/>
        <w:jc w:val="center"/>
        <w:rPr>
          <w:rFonts w:ascii="Times New Roman" w:hAnsi="Times New Roman"/>
          <w:b/>
          <w:color w:val="000080"/>
        </w:rPr>
      </w:pPr>
      <w:r w:rsidRPr="00BE7333">
        <w:rPr>
          <w:rFonts w:ascii="Times New Roman" w:hAnsi="Times New Roman"/>
          <w:b/>
          <w:color w:val="000080"/>
        </w:rPr>
        <w:t>Организация методической работы.</w:t>
      </w:r>
    </w:p>
    <w:p w:rsidR="00B43E4C" w:rsidRPr="00BE7333" w:rsidRDefault="00581412" w:rsidP="00581412">
      <w:pPr>
        <w:shd w:val="clear" w:color="auto" w:fill="FFFFFF" w:themeFill="background1"/>
        <w:spacing w:after="0"/>
        <w:contextualSpacing/>
        <w:rPr>
          <w:rFonts w:ascii="Times New Roman" w:hAnsi="Times New Roman"/>
          <w:b/>
          <w:color w:val="000080"/>
        </w:rPr>
      </w:pPr>
      <w:r w:rsidRPr="00BE7333">
        <w:rPr>
          <w:rFonts w:ascii="Times New Roman" w:hAnsi="Times New Roman"/>
          <w:b/>
          <w:noProof/>
          <w:color w:val="000080"/>
          <w:lang w:eastAsia="ru-RU"/>
        </w:rPr>
        <w:drawing>
          <wp:inline distT="0" distB="0" distL="0" distR="0" wp14:anchorId="60D8C3BE" wp14:editId="76DA4150">
            <wp:extent cx="6631388" cy="4738978"/>
            <wp:effectExtent l="38100" t="0" r="55245" b="5080"/>
            <wp:docPr id="11"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43E4C" w:rsidRPr="00BE7333" w:rsidRDefault="00B43E4C" w:rsidP="00BE7333">
      <w:pPr>
        <w:shd w:val="clear" w:color="auto" w:fill="FFFFFF" w:themeFill="background1"/>
        <w:spacing w:after="0"/>
        <w:ind w:firstLine="708"/>
        <w:contextualSpacing/>
        <w:jc w:val="center"/>
        <w:rPr>
          <w:rFonts w:ascii="Times New Roman" w:hAnsi="Times New Roman"/>
          <w:b/>
          <w:color w:val="000080"/>
        </w:rPr>
      </w:pPr>
    </w:p>
    <w:p w:rsidR="006C587C" w:rsidRPr="00BE7333" w:rsidRDefault="006C587C" w:rsidP="00BE7333">
      <w:pPr>
        <w:shd w:val="clear" w:color="auto" w:fill="FFFFFF" w:themeFill="background1"/>
        <w:spacing w:after="0"/>
        <w:contextualSpacing/>
        <w:jc w:val="both"/>
        <w:rPr>
          <w:rFonts w:ascii="Times New Roman" w:eastAsia="Calibri" w:hAnsi="Times New Roman"/>
        </w:rPr>
      </w:pPr>
    </w:p>
    <w:p w:rsidR="006A7BBF" w:rsidRPr="00BE7333" w:rsidRDefault="006A7BBF" w:rsidP="00BE7333">
      <w:pPr>
        <w:shd w:val="clear" w:color="auto" w:fill="FFFFFF" w:themeFill="background1"/>
        <w:jc w:val="center"/>
        <w:rPr>
          <w:rFonts w:ascii="Times New Roman" w:hAnsi="Times New Roman"/>
          <w:b/>
        </w:rPr>
      </w:pPr>
    </w:p>
    <w:p w:rsidR="0064776A" w:rsidRPr="00BE7333" w:rsidRDefault="0064776A" w:rsidP="00BE7333">
      <w:pPr>
        <w:shd w:val="clear" w:color="auto" w:fill="FFFFFF" w:themeFill="background1"/>
        <w:jc w:val="center"/>
        <w:rPr>
          <w:rFonts w:ascii="Times New Roman" w:hAnsi="Times New Roman"/>
          <w:b/>
        </w:rPr>
      </w:pPr>
    </w:p>
    <w:p w:rsidR="0064776A" w:rsidRPr="00BE7333" w:rsidRDefault="0064776A" w:rsidP="00BE7333">
      <w:pPr>
        <w:shd w:val="clear" w:color="auto" w:fill="FFFFFF" w:themeFill="background1"/>
        <w:jc w:val="center"/>
        <w:rPr>
          <w:rFonts w:ascii="Times New Roman" w:hAnsi="Times New Roman"/>
          <w:b/>
        </w:rPr>
      </w:pPr>
    </w:p>
    <w:p w:rsidR="0064776A" w:rsidRPr="00BE7333" w:rsidRDefault="0064776A" w:rsidP="00BE7333">
      <w:pPr>
        <w:shd w:val="clear" w:color="auto" w:fill="FFFFFF" w:themeFill="background1"/>
        <w:jc w:val="center"/>
        <w:rPr>
          <w:rFonts w:ascii="Times New Roman" w:hAnsi="Times New Roman"/>
          <w:b/>
        </w:rPr>
      </w:pPr>
    </w:p>
    <w:p w:rsidR="0064776A" w:rsidRPr="00BE7333" w:rsidRDefault="0064776A" w:rsidP="00BE7333">
      <w:pPr>
        <w:shd w:val="clear" w:color="auto" w:fill="FFFFFF" w:themeFill="background1"/>
        <w:jc w:val="center"/>
        <w:rPr>
          <w:rFonts w:ascii="Times New Roman" w:hAnsi="Times New Roman"/>
          <w:b/>
        </w:rPr>
      </w:pPr>
    </w:p>
    <w:p w:rsidR="0064776A" w:rsidRPr="00BE7333" w:rsidRDefault="0064776A" w:rsidP="00BE7333">
      <w:pPr>
        <w:shd w:val="clear" w:color="auto" w:fill="FFFFFF" w:themeFill="background1"/>
        <w:jc w:val="center"/>
        <w:rPr>
          <w:rFonts w:ascii="Times New Roman" w:hAnsi="Times New Roman"/>
          <w:b/>
        </w:rPr>
      </w:pPr>
    </w:p>
    <w:p w:rsidR="0064776A" w:rsidRPr="00BE7333" w:rsidRDefault="0064776A" w:rsidP="00BE7333">
      <w:pPr>
        <w:shd w:val="clear" w:color="auto" w:fill="FFFFFF" w:themeFill="background1"/>
        <w:jc w:val="center"/>
        <w:rPr>
          <w:rFonts w:ascii="Times New Roman" w:hAnsi="Times New Roman"/>
          <w:b/>
        </w:rPr>
      </w:pPr>
    </w:p>
    <w:p w:rsidR="00C17CCC" w:rsidRPr="00BE7333" w:rsidRDefault="00C17CCC" w:rsidP="00BE7333">
      <w:pPr>
        <w:shd w:val="clear" w:color="auto" w:fill="FFFFFF" w:themeFill="background1"/>
        <w:jc w:val="center"/>
        <w:rPr>
          <w:rFonts w:ascii="Times New Roman" w:hAnsi="Times New Roman"/>
          <w:b/>
        </w:rPr>
      </w:pPr>
    </w:p>
    <w:p w:rsidR="00A13DEF" w:rsidRPr="00BE7333" w:rsidRDefault="00A13DEF" w:rsidP="00BE7333">
      <w:pPr>
        <w:shd w:val="clear" w:color="auto" w:fill="FFFFFF" w:themeFill="background1"/>
        <w:jc w:val="center"/>
        <w:rPr>
          <w:rFonts w:ascii="Times New Roman" w:hAnsi="Times New Roman"/>
          <w:b/>
        </w:rPr>
      </w:pPr>
    </w:p>
    <w:p w:rsidR="00A13DEF" w:rsidRPr="00BE7333" w:rsidRDefault="00A13DEF" w:rsidP="00BE7333">
      <w:pPr>
        <w:shd w:val="clear" w:color="auto" w:fill="FFFFFF" w:themeFill="background1"/>
        <w:jc w:val="center"/>
        <w:rPr>
          <w:rFonts w:ascii="Times New Roman" w:hAnsi="Times New Roman"/>
          <w:b/>
        </w:rPr>
      </w:pPr>
    </w:p>
    <w:p w:rsidR="00A13DEF" w:rsidRPr="00BE7333" w:rsidRDefault="00A13DEF" w:rsidP="00BE7333">
      <w:pPr>
        <w:shd w:val="clear" w:color="auto" w:fill="FFFFFF" w:themeFill="background1"/>
        <w:jc w:val="center"/>
        <w:rPr>
          <w:rFonts w:ascii="Times New Roman" w:hAnsi="Times New Roman"/>
          <w:b/>
        </w:rPr>
      </w:pPr>
    </w:p>
    <w:p w:rsidR="000C5368" w:rsidRDefault="000C5368" w:rsidP="00BE7333">
      <w:pPr>
        <w:shd w:val="clear" w:color="auto" w:fill="FFFFFF" w:themeFill="background1"/>
        <w:spacing w:after="0"/>
        <w:contextualSpacing/>
        <w:jc w:val="center"/>
        <w:rPr>
          <w:rFonts w:ascii="Times New Roman" w:hAnsi="Times New Roman"/>
          <w:b/>
        </w:rPr>
      </w:pPr>
    </w:p>
    <w:p w:rsidR="00B43E4C" w:rsidRPr="00BE7333" w:rsidRDefault="00B43E4C" w:rsidP="00BE7333">
      <w:pPr>
        <w:shd w:val="clear" w:color="auto" w:fill="FFFFFF" w:themeFill="background1"/>
        <w:spacing w:after="0"/>
        <w:contextualSpacing/>
        <w:jc w:val="center"/>
        <w:rPr>
          <w:rFonts w:ascii="Times New Roman" w:hAnsi="Times New Roman"/>
          <w:b/>
        </w:rPr>
      </w:pPr>
      <w:r w:rsidRPr="00BE7333">
        <w:rPr>
          <w:rFonts w:ascii="Times New Roman" w:hAnsi="Times New Roman"/>
          <w:b/>
        </w:rPr>
        <w:lastRenderedPageBreak/>
        <w:t>Анализ  кадрового состава сотрудников  МБОУ СОШ № 22 в 201</w:t>
      </w:r>
      <w:r w:rsidR="008B66C4">
        <w:rPr>
          <w:rFonts w:ascii="Times New Roman" w:hAnsi="Times New Roman"/>
          <w:b/>
        </w:rPr>
        <w:t>6</w:t>
      </w:r>
      <w:r w:rsidRPr="00BE7333">
        <w:rPr>
          <w:rFonts w:ascii="Times New Roman" w:hAnsi="Times New Roman"/>
          <w:b/>
        </w:rPr>
        <w:t>-201</w:t>
      </w:r>
      <w:r w:rsidR="008B66C4">
        <w:rPr>
          <w:rFonts w:ascii="Times New Roman" w:hAnsi="Times New Roman"/>
          <w:b/>
        </w:rPr>
        <w:t>7</w:t>
      </w:r>
      <w:r w:rsidRPr="00BE7333">
        <w:rPr>
          <w:rFonts w:ascii="Times New Roman" w:hAnsi="Times New Roman"/>
          <w:b/>
        </w:rPr>
        <w:t xml:space="preserve"> </w:t>
      </w:r>
      <w:r w:rsidR="008B66C4">
        <w:rPr>
          <w:rFonts w:ascii="Times New Roman" w:hAnsi="Times New Roman"/>
          <w:b/>
        </w:rPr>
        <w:t>учебном</w:t>
      </w:r>
      <w:r w:rsidRPr="00BE7333">
        <w:rPr>
          <w:rFonts w:ascii="Times New Roman" w:hAnsi="Times New Roman"/>
          <w:b/>
        </w:rPr>
        <w:t xml:space="preserve"> году</w:t>
      </w:r>
    </w:p>
    <w:p w:rsidR="00B43E4C" w:rsidRPr="00BE7333" w:rsidRDefault="00B43E4C" w:rsidP="00BE7333">
      <w:pPr>
        <w:shd w:val="clear" w:color="auto" w:fill="FFFFFF" w:themeFill="background1"/>
        <w:spacing w:after="0"/>
        <w:contextualSpacing/>
        <w:jc w:val="center"/>
        <w:rPr>
          <w:rFonts w:ascii="Times New Roman" w:hAnsi="Times New Roman"/>
          <w:b/>
        </w:rPr>
      </w:pPr>
      <w:r w:rsidRPr="00BE7333">
        <w:rPr>
          <w:rFonts w:ascii="Times New Roman" w:hAnsi="Times New Roman"/>
          <w:b/>
        </w:rPr>
        <w:t>( категории - по методическим объединениям)</w:t>
      </w:r>
    </w:p>
    <w:p w:rsidR="003322B3" w:rsidRPr="00BE7333" w:rsidRDefault="003322B3" w:rsidP="00BE7333">
      <w:pPr>
        <w:shd w:val="clear" w:color="auto" w:fill="FFFFFF" w:themeFill="background1"/>
        <w:spacing w:after="0"/>
        <w:contextualSpacing/>
        <w:jc w:val="center"/>
        <w:rPr>
          <w:rFonts w:ascii="Times New Roman" w:hAnsi="Times New Roman"/>
          <w:b/>
        </w:rPr>
      </w:pPr>
    </w:p>
    <w:p w:rsidR="00B02011" w:rsidRPr="00BE7333" w:rsidRDefault="00B02011" w:rsidP="00BE7333">
      <w:pPr>
        <w:shd w:val="clear" w:color="auto" w:fill="FFFFFF" w:themeFill="background1"/>
        <w:spacing w:line="276" w:lineRule="auto"/>
        <w:jc w:val="center"/>
        <w:rPr>
          <w:rFonts w:ascii="Times New Roman" w:eastAsiaTheme="minorHAnsi" w:hAnsi="Times New Roman"/>
          <w:b/>
        </w:rPr>
      </w:pPr>
      <w:r w:rsidRPr="00BE7333">
        <w:rPr>
          <w:rFonts w:ascii="Times New Roman" w:eastAsiaTheme="minorHAnsi" w:hAnsi="Times New Roman"/>
          <w:b/>
        </w:rPr>
        <w:t>МО «Филология. Русский язык. Литература»</w:t>
      </w:r>
    </w:p>
    <w:p w:rsidR="00B02011" w:rsidRPr="00BE7333" w:rsidRDefault="00B02011" w:rsidP="00BE7333">
      <w:pPr>
        <w:shd w:val="clear" w:color="auto" w:fill="FFFFFF" w:themeFill="background1"/>
        <w:spacing w:line="276" w:lineRule="auto"/>
        <w:jc w:val="center"/>
        <w:rPr>
          <w:rFonts w:ascii="Times New Roman" w:eastAsiaTheme="minorHAnsi" w:hAnsi="Times New Roman"/>
          <w:noProof/>
          <w:lang w:eastAsia="ru-RU"/>
        </w:rPr>
      </w:pPr>
      <w:r w:rsidRPr="00BE7333">
        <w:rPr>
          <w:rFonts w:ascii="Times New Roman" w:eastAsiaTheme="minorHAnsi" w:hAnsi="Times New Roman"/>
          <w:noProof/>
          <w:lang w:eastAsia="ru-RU"/>
        </w:rPr>
        <w:t>Всего  - 9 чел (включая внутренних совместителей)</w:t>
      </w:r>
    </w:p>
    <w:tbl>
      <w:tblPr>
        <w:tblStyle w:val="4"/>
        <w:tblW w:w="0" w:type="auto"/>
        <w:jc w:val="center"/>
        <w:tblLook w:val="04A0" w:firstRow="1" w:lastRow="0" w:firstColumn="1" w:lastColumn="0" w:noHBand="0" w:noVBand="1"/>
      </w:tblPr>
      <w:tblGrid>
        <w:gridCol w:w="3470"/>
        <w:gridCol w:w="3348"/>
        <w:gridCol w:w="3318"/>
      </w:tblGrid>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b/>
              </w:rPr>
            </w:pPr>
            <w:r w:rsidRPr="00BE7333">
              <w:rPr>
                <w:rFonts w:ascii="Times New Roman" w:hAnsi="Times New Roman"/>
                <w:b/>
              </w:rPr>
              <w:t xml:space="preserve"> Категория</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b/>
              </w:rPr>
            </w:pPr>
            <w:r w:rsidRPr="00BE7333">
              <w:rPr>
                <w:rFonts w:ascii="Times New Roman" w:hAnsi="Times New Roman"/>
                <w:b/>
              </w:rPr>
              <w:t>Кол-во человек</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b/>
              </w:rPr>
            </w:pPr>
            <w:r w:rsidRPr="00BE7333">
              <w:rPr>
                <w:rFonts w:ascii="Times New Roman" w:hAnsi="Times New Roman"/>
                <w:b/>
              </w:rPr>
              <w:t xml:space="preserve">% </w:t>
            </w:r>
          </w:p>
        </w:tc>
      </w:tr>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Высшая</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5</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63%</w:t>
            </w:r>
          </w:p>
        </w:tc>
      </w:tr>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Первая</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1</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12%</w:t>
            </w:r>
          </w:p>
        </w:tc>
      </w:tr>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b/>
                <w:color w:val="0070C0"/>
                <w:sz w:val="28"/>
                <w:szCs w:val="28"/>
              </w:rPr>
            </w:pPr>
            <w:r w:rsidRPr="00BE7333">
              <w:rPr>
                <w:rFonts w:ascii="Times New Roman" w:hAnsi="Times New Roman"/>
                <w:b/>
                <w:color w:val="0070C0"/>
                <w:sz w:val="28"/>
                <w:szCs w:val="28"/>
              </w:rPr>
              <w:t>Соответствие</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b/>
                <w:color w:val="0070C0"/>
                <w:sz w:val="28"/>
                <w:szCs w:val="28"/>
              </w:rPr>
            </w:pPr>
            <w:r w:rsidRPr="00BE7333">
              <w:rPr>
                <w:rFonts w:ascii="Times New Roman" w:hAnsi="Times New Roman"/>
                <w:b/>
                <w:color w:val="0070C0"/>
                <w:sz w:val="28"/>
                <w:szCs w:val="28"/>
              </w:rPr>
              <w:t>2</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b/>
                <w:color w:val="0070C0"/>
                <w:sz w:val="28"/>
                <w:szCs w:val="28"/>
              </w:rPr>
            </w:pPr>
            <w:r w:rsidRPr="00BE7333">
              <w:rPr>
                <w:rFonts w:ascii="Times New Roman" w:hAnsi="Times New Roman"/>
                <w:b/>
                <w:color w:val="0070C0"/>
                <w:sz w:val="28"/>
                <w:szCs w:val="28"/>
              </w:rPr>
              <w:t>25%</w:t>
            </w:r>
          </w:p>
        </w:tc>
      </w:tr>
    </w:tbl>
    <w:p w:rsidR="00B02011" w:rsidRPr="00BE7333" w:rsidRDefault="00B02011" w:rsidP="00BE7333">
      <w:pPr>
        <w:shd w:val="clear" w:color="auto" w:fill="FFFFFF" w:themeFill="background1"/>
        <w:spacing w:line="276" w:lineRule="auto"/>
        <w:jc w:val="center"/>
        <w:rPr>
          <w:rFonts w:ascii="Times New Roman" w:eastAsiaTheme="minorHAnsi" w:hAnsi="Times New Roman"/>
        </w:rPr>
      </w:pPr>
      <w:r w:rsidRPr="00BE7333">
        <w:rPr>
          <w:rFonts w:ascii="Times New Roman" w:eastAsiaTheme="minorHAnsi" w:hAnsi="Times New Roman"/>
          <w:noProof/>
          <w:lang w:eastAsia="ru-RU"/>
        </w:rPr>
        <w:drawing>
          <wp:inline distT="0" distB="0" distL="0" distR="0" wp14:anchorId="2E088C7B" wp14:editId="19020C40">
            <wp:extent cx="5176299" cy="2504661"/>
            <wp:effectExtent l="0" t="0" r="571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2011" w:rsidRPr="00BE7333" w:rsidRDefault="00B02011" w:rsidP="00BE7333">
      <w:pPr>
        <w:shd w:val="clear" w:color="auto" w:fill="FFFFFF" w:themeFill="background1"/>
        <w:spacing w:line="276" w:lineRule="auto"/>
        <w:jc w:val="both"/>
        <w:rPr>
          <w:rFonts w:ascii="Times New Roman" w:eastAsiaTheme="minorHAnsi" w:hAnsi="Times New Roman"/>
        </w:rPr>
      </w:pPr>
      <w:r w:rsidRPr="00BE7333">
        <w:rPr>
          <w:rFonts w:ascii="Times New Roman" w:eastAsiaTheme="minorHAnsi" w:hAnsi="Times New Roman"/>
        </w:rPr>
        <w:t xml:space="preserve"> Нет изменений по сравнению с прошлым годом.</w:t>
      </w:r>
    </w:p>
    <w:p w:rsidR="00B02011" w:rsidRPr="00BE7333" w:rsidRDefault="00B02011" w:rsidP="00BE7333">
      <w:pPr>
        <w:shd w:val="clear" w:color="auto" w:fill="FFFFFF" w:themeFill="background1"/>
        <w:spacing w:line="276" w:lineRule="auto"/>
        <w:jc w:val="center"/>
        <w:rPr>
          <w:rFonts w:ascii="Times New Roman" w:eastAsiaTheme="minorHAnsi" w:hAnsi="Times New Roman"/>
          <w:b/>
        </w:rPr>
      </w:pPr>
      <w:r w:rsidRPr="00BE7333">
        <w:rPr>
          <w:rFonts w:ascii="Times New Roman" w:eastAsiaTheme="minorHAnsi" w:hAnsi="Times New Roman"/>
          <w:b/>
        </w:rPr>
        <w:t>МО «Филология. Иностранные языки»</w:t>
      </w:r>
    </w:p>
    <w:p w:rsidR="00B02011" w:rsidRPr="00BE7333" w:rsidRDefault="00B02011" w:rsidP="00BE7333">
      <w:pPr>
        <w:shd w:val="clear" w:color="auto" w:fill="FFFFFF" w:themeFill="background1"/>
        <w:spacing w:line="276" w:lineRule="auto"/>
        <w:jc w:val="center"/>
        <w:rPr>
          <w:rFonts w:ascii="Times New Roman" w:eastAsiaTheme="minorHAnsi" w:hAnsi="Times New Roman"/>
        </w:rPr>
      </w:pPr>
      <w:r w:rsidRPr="00BE7333">
        <w:rPr>
          <w:rFonts w:ascii="Times New Roman" w:eastAsiaTheme="minorHAnsi" w:hAnsi="Times New Roman"/>
        </w:rPr>
        <w:t>Всего – 11 чел</w:t>
      </w:r>
    </w:p>
    <w:tbl>
      <w:tblPr>
        <w:tblStyle w:val="4"/>
        <w:tblW w:w="0" w:type="auto"/>
        <w:jc w:val="center"/>
        <w:tblLook w:val="04A0" w:firstRow="1" w:lastRow="0" w:firstColumn="1" w:lastColumn="0" w:noHBand="0" w:noVBand="1"/>
      </w:tblPr>
      <w:tblGrid>
        <w:gridCol w:w="3470"/>
        <w:gridCol w:w="3348"/>
        <w:gridCol w:w="3318"/>
      </w:tblGrid>
      <w:tr w:rsidR="00B02011" w:rsidRPr="00BE7333" w:rsidTr="007571AB">
        <w:trPr>
          <w:jc w:val="center"/>
        </w:trPr>
        <w:tc>
          <w:tcPr>
            <w:tcW w:w="3470" w:type="dxa"/>
          </w:tcPr>
          <w:p w:rsidR="00B02011" w:rsidRPr="00BE7333" w:rsidRDefault="00B02011" w:rsidP="00560FBC">
            <w:pPr>
              <w:shd w:val="clear" w:color="auto" w:fill="FFFFFF" w:themeFill="background1"/>
              <w:spacing w:after="0"/>
              <w:contextualSpacing/>
              <w:jc w:val="center"/>
              <w:rPr>
                <w:rFonts w:ascii="Times New Roman" w:hAnsi="Times New Roman"/>
                <w:b/>
              </w:rPr>
            </w:pPr>
          </w:p>
        </w:tc>
        <w:tc>
          <w:tcPr>
            <w:tcW w:w="3348" w:type="dxa"/>
          </w:tcPr>
          <w:p w:rsidR="00B02011" w:rsidRPr="00BE7333" w:rsidRDefault="00B02011" w:rsidP="00560FBC">
            <w:pPr>
              <w:shd w:val="clear" w:color="auto" w:fill="FFFFFF" w:themeFill="background1"/>
              <w:spacing w:after="0"/>
              <w:contextualSpacing/>
              <w:jc w:val="center"/>
              <w:rPr>
                <w:rFonts w:ascii="Times New Roman" w:hAnsi="Times New Roman"/>
                <w:b/>
              </w:rPr>
            </w:pPr>
            <w:r w:rsidRPr="00BE7333">
              <w:rPr>
                <w:rFonts w:ascii="Times New Roman" w:hAnsi="Times New Roman"/>
                <w:b/>
              </w:rPr>
              <w:t>Кол-во человек</w:t>
            </w:r>
          </w:p>
        </w:tc>
        <w:tc>
          <w:tcPr>
            <w:tcW w:w="3318" w:type="dxa"/>
          </w:tcPr>
          <w:p w:rsidR="00B02011" w:rsidRPr="00BE7333" w:rsidRDefault="00B02011" w:rsidP="00560FBC">
            <w:pPr>
              <w:shd w:val="clear" w:color="auto" w:fill="FFFFFF" w:themeFill="background1"/>
              <w:spacing w:after="0"/>
              <w:contextualSpacing/>
              <w:jc w:val="center"/>
              <w:rPr>
                <w:rFonts w:ascii="Times New Roman" w:hAnsi="Times New Roman"/>
                <w:b/>
              </w:rPr>
            </w:pPr>
            <w:r w:rsidRPr="00BE7333">
              <w:rPr>
                <w:rFonts w:ascii="Times New Roman" w:hAnsi="Times New Roman"/>
                <w:b/>
              </w:rPr>
              <w:t xml:space="preserve">% </w:t>
            </w:r>
          </w:p>
        </w:tc>
      </w:tr>
      <w:tr w:rsidR="00B02011" w:rsidRPr="00BE7333" w:rsidTr="007571AB">
        <w:trPr>
          <w:jc w:val="center"/>
        </w:trPr>
        <w:tc>
          <w:tcPr>
            <w:tcW w:w="3470" w:type="dxa"/>
          </w:tcPr>
          <w:p w:rsidR="00B02011" w:rsidRPr="00BE7333" w:rsidRDefault="00B02011" w:rsidP="00560FBC">
            <w:pPr>
              <w:shd w:val="clear" w:color="auto" w:fill="FFFFFF" w:themeFill="background1"/>
              <w:spacing w:after="0"/>
              <w:contextualSpacing/>
              <w:jc w:val="center"/>
              <w:rPr>
                <w:rFonts w:ascii="Times New Roman" w:hAnsi="Times New Roman"/>
                <w:b/>
                <w:color w:val="0070C0"/>
                <w:sz w:val="28"/>
                <w:szCs w:val="28"/>
              </w:rPr>
            </w:pPr>
            <w:r w:rsidRPr="00BE7333">
              <w:rPr>
                <w:rFonts w:ascii="Times New Roman" w:hAnsi="Times New Roman"/>
                <w:b/>
                <w:color w:val="0070C0"/>
                <w:sz w:val="28"/>
                <w:szCs w:val="28"/>
              </w:rPr>
              <w:t>Высшая</w:t>
            </w:r>
          </w:p>
        </w:tc>
        <w:tc>
          <w:tcPr>
            <w:tcW w:w="3348" w:type="dxa"/>
          </w:tcPr>
          <w:p w:rsidR="00B02011" w:rsidRPr="00BE7333" w:rsidRDefault="00B02011" w:rsidP="00560FBC">
            <w:pPr>
              <w:shd w:val="clear" w:color="auto" w:fill="FFFFFF" w:themeFill="background1"/>
              <w:spacing w:after="0"/>
              <w:contextualSpacing/>
              <w:jc w:val="center"/>
              <w:rPr>
                <w:rFonts w:ascii="Times New Roman" w:hAnsi="Times New Roman"/>
                <w:b/>
                <w:color w:val="0070C0"/>
                <w:sz w:val="28"/>
                <w:szCs w:val="28"/>
              </w:rPr>
            </w:pPr>
            <w:r w:rsidRPr="00BE7333">
              <w:rPr>
                <w:rFonts w:ascii="Times New Roman" w:hAnsi="Times New Roman"/>
                <w:b/>
                <w:color w:val="0070C0"/>
                <w:sz w:val="28"/>
                <w:szCs w:val="28"/>
              </w:rPr>
              <w:t>1</w:t>
            </w:r>
          </w:p>
        </w:tc>
        <w:tc>
          <w:tcPr>
            <w:tcW w:w="3318" w:type="dxa"/>
          </w:tcPr>
          <w:p w:rsidR="00B02011" w:rsidRPr="00BE7333" w:rsidRDefault="00B02011" w:rsidP="00560FBC">
            <w:pPr>
              <w:shd w:val="clear" w:color="auto" w:fill="FFFFFF" w:themeFill="background1"/>
              <w:spacing w:after="0"/>
              <w:contextualSpacing/>
              <w:jc w:val="center"/>
              <w:rPr>
                <w:rFonts w:ascii="Times New Roman" w:hAnsi="Times New Roman"/>
                <w:b/>
                <w:color w:val="0070C0"/>
                <w:sz w:val="28"/>
                <w:szCs w:val="28"/>
              </w:rPr>
            </w:pPr>
            <w:r w:rsidRPr="00BE7333">
              <w:rPr>
                <w:rFonts w:ascii="Times New Roman" w:hAnsi="Times New Roman"/>
                <w:b/>
                <w:color w:val="0070C0"/>
                <w:sz w:val="28"/>
                <w:szCs w:val="28"/>
              </w:rPr>
              <w:t>9%</w:t>
            </w:r>
          </w:p>
        </w:tc>
      </w:tr>
      <w:tr w:rsidR="00B02011" w:rsidRPr="00BE7333" w:rsidTr="007571AB">
        <w:trPr>
          <w:jc w:val="center"/>
        </w:trPr>
        <w:tc>
          <w:tcPr>
            <w:tcW w:w="3470"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Первая</w:t>
            </w:r>
          </w:p>
        </w:tc>
        <w:tc>
          <w:tcPr>
            <w:tcW w:w="3348"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2</w:t>
            </w:r>
          </w:p>
        </w:tc>
        <w:tc>
          <w:tcPr>
            <w:tcW w:w="3318"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19%</w:t>
            </w:r>
          </w:p>
        </w:tc>
      </w:tr>
      <w:tr w:rsidR="00B02011" w:rsidRPr="00BE7333" w:rsidTr="007571AB">
        <w:trPr>
          <w:jc w:val="center"/>
        </w:trPr>
        <w:tc>
          <w:tcPr>
            <w:tcW w:w="3470" w:type="dxa"/>
          </w:tcPr>
          <w:p w:rsidR="00B02011" w:rsidRPr="00BE7333" w:rsidRDefault="00B02011" w:rsidP="00560FBC">
            <w:pPr>
              <w:shd w:val="clear" w:color="auto" w:fill="FFFFFF" w:themeFill="background1"/>
              <w:spacing w:after="0"/>
              <w:contextualSpacing/>
              <w:jc w:val="center"/>
              <w:rPr>
                <w:rFonts w:ascii="Times New Roman" w:hAnsi="Times New Roman"/>
                <w:b/>
                <w:color w:val="0070C0"/>
                <w:sz w:val="28"/>
                <w:szCs w:val="28"/>
              </w:rPr>
            </w:pPr>
            <w:r w:rsidRPr="00BE7333">
              <w:rPr>
                <w:rFonts w:ascii="Times New Roman" w:hAnsi="Times New Roman"/>
                <w:b/>
                <w:color w:val="0070C0"/>
                <w:sz w:val="28"/>
                <w:szCs w:val="28"/>
              </w:rPr>
              <w:t>Соответствие</w:t>
            </w:r>
          </w:p>
        </w:tc>
        <w:tc>
          <w:tcPr>
            <w:tcW w:w="3348" w:type="dxa"/>
          </w:tcPr>
          <w:p w:rsidR="00B02011" w:rsidRPr="00BE7333" w:rsidRDefault="00B02011" w:rsidP="00560FBC">
            <w:pPr>
              <w:shd w:val="clear" w:color="auto" w:fill="FFFFFF" w:themeFill="background1"/>
              <w:spacing w:after="0"/>
              <w:contextualSpacing/>
              <w:jc w:val="center"/>
              <w:rPr>
                <w:rFonts w:ascii="Times New Roman" w:hAnsi="Times New Roman"/>
                <w:b/>
                <w:color w:val="0070C0"/>
                <w:sz w:val="28"/>
                <w:szCs w:val="28"/>
              </w:rPr>
            </w:pPr>
            <w:r w:rsidRPr="00BE7333">
              <w:rPr>
                <w:rFonts w:ascii="Times New Roman" w:hAnsi="Times New Roman"/>
                <w:b/>
                <w:color w:val="0070C0"/>
                <w:sz w:val="28"/>
                <w:szCs w:val="28"/>
              </w:rPr>
              <w:t>4</w:t>
            </w:r>
          </w:p>
        </w:tc>
        <w:tc>
          <w:tcPr>
            <w:tcW w:w="3318" w:type="dxa"/>
          </w:tcPr>
          <w:p w:rsidR="00B02011" w:rsidRPr="00BE7333" w:rsidRDefault="00B02011" w:rsidP="00560FBC">
            <w:pPr>
              <w:shd w:val="clear" w:color="auto" w:fill="FFFFFF" w:themeFill="background1"/>
              <w:spacing w:after="0"/>
              <w:contextualSpacing/>
              <w:jc w:val="center"/>
              <w:rPr>
                <w:rFonts w:ascii="Times New Roman" w:hAnsi="Times New Roman"/>
                <w:b/>
                <w:color w:val="0070C0"/>
                <w:sz w:val="28"/>
                <w:szCs w:val="28"/>
              </w:rPr>
            </w:pPr>
            <w:r w:rsidRPr="00BE7333">
              <w:rPr>
                <w:rFonts w:ascii="Times New Roman" w:hAnsi="Times New Roman"/>
                <w:b/>
                <w:color w:val="0070C0"/>
                <w:sz w:val="28"/>
                <w:szCs w:val="28"/>
              </w:rPr>
              <w:t>36%</w:t>
            </w:r>
          </w:p>
        </w:tc>
      </w:tr>
      <w:tr w:rsidR="00B02011" w:rsidRPr="00BE7333" w:rsidTr="007571AB">
        <w:trPr>
          <w:jc w:val="center"/>
        </w:trPr>
        <w:tc>
          <w:tcPr>
            <w:tcW w:w="3470"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 xml:space="preserve">Мол. </w:t>
            </w:r>
            <w:proofErr w:type="spellStart"/>
            <w:r w:rsidRPr="00BE7333">
              <w:rPr>
                <w:rFonts w:ascii="Times New Roman" w:hAnsi="Times New Roman"/>
              </w:rPr>
              <w:t>Специалисты</w:t>
            </w:r>
            <w:proofErr w:type="gramStart"/>
            <w:r w:rsidRPr="00BE7333">
              <w:rPr>
                <w:rFonts w:ascii="Times New Roman" w:hAnsi="Times New Roman"/>
              </w:rPr>
              <w:t>,б</w:t>
            </w:r>
            <w:proofErr w:type="spellEnd"/>
            <w:proofErr w:type="gramEnd"/>
            <w:r w:rsidRPr="00BE7333">
              <w:rPr>
                <w:rFonts w:ascii="Times New Roman" w:hAnsi="Times New Roman"/>
              </w:rPr>
              <w:t>/к</w:t>
            </w:r>
          </w:p>
        </w:tc>
        <w:tc>
          <w:tcPr>
            <w:tcW w:w="3348"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4</w:t>
            </w:r>
          </w:p>
        </w:tc>
        <w:tc>
          <w:tcPr>
            <w:tcW w:w="3318"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36%</w:t>
            </w:r>
          </w:p>
        </w:tc>
      </w:tr>
    </w:tbl>
    <w:p w:rsidR="00B02011" w:rsidRPr="00BE7333" w:rsidRDefault="007571AB" w:rsidP="00BE7333">
      <w:pPr>
        <w:shd w:val="clear" w:color="auto" w:fill="FFFFFF" w:themeFill="background1"/>
        <w:spacing w:line="276" w:lineRule="auto"/>
        <w:jc w:val="center"/>
        <w:rPr>
          <w:rFonts w:ascii="Times New Roman" w:eastAsiaTheme="minorHAnsi" w:hAnsi="Times New Roman"/>
        </w:rPr>
      </w:pPr>
      <w:r w:rsidRPr="007571AB">
        <w:rPr>
          <w:rFonts w:ascii="Times New Roman" w:eastAsiaTheme="minorHAnsi" w:hAnsi="Times New Roman"/>
          <w:noProof/>
          <w:lang w:eastAsia="ru-RU"/>
        </w:rPr>
        <w:drawing>
          <wp:inline distT="0" distB="0" distL="0" distR="0" wp14:anchorId="7E9CA440" wp14:editId="5A562382">
            <wp:extent cx="6152515" cy="2298700"/>
            <wp:effectExtent l="19050" t="0" r="19685" b="635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02011" w:rsidRPr="00BE7333" w:rsidRDefault="00B02011" w:rsidP="00BE7333">
      <w:pPr>
        <w:numPr>
          <w:ilvl w:val="0"/>
          <w:numId w:val="20"/>
        </w:numPr>
        <w:shd w:val="clear" w:color="auto" w:fill="FFFFFF" w:themeFill="background1"/>
        <w:spacing w:after="0" w:line="276" w:lineRule="auto"/>
        <w:contextualSpacing/>
        <w:rPr>
          <w:rFonts w:ascii="Times New Roman" w:eastAsia="Times New Roman" w:hAnsi="Times New Roman"/>
          <w:b/>
          <w:lang w:eastAsia="ru-RU"/>
        </w:rPr>
      </w:pPr>
      <w:r w:rsidRPr="00BE7333">
        <w:rPr>
          <w:rFonts w:ascii="Times New Roman" w:eastAsia="Times New Roman" w:hAnsi="Times New Roman"/>
          <w:b/>
          <w:lang w:eastAsia="ru-RU"/>
        </w:rPr>
        <w:t>Принято на работу 2   учителя английского языка.</w:t>
      </w:r>
    </w:p>
    <w:p w:rsidR="00B02011" w:rsidRPr="00BE7333" w:rsidRDefault="00B02011" w:rsidP="00BE7333">
      <w:pPr>
        <w:numPr>
          <w:ilvl w:val="0"/>
          <w:numId w:val="20"/>
        </w:numPr>
        <w:shd w:val="clear" w:color="auto" w:fill="FFFFFF" w:themeFill="background1"/>
        <w:spacing w:after="0" w:line="276" w:lineRule="auto"/>
        <w:contextualSpacing/>
        <w:rPr>
          <w:rFonts w:ascii="Times New Roman" w:eastAsia="Times New Roman" w:hAnsi="Times New Roman"/>
          <w:b/>
          <w:lang w:eastAsia="ru-RU"/>
        </w:rPr>
      </w:pPr>
      <w:r w:rsidRPr="00BE7333">
        <w:rPr>
          <w:rFonts w:ascii="Times New Roman" w:eastAsia="Times New Roman" w:hAnsi="Times New Roman"/>
          <w:b/>
          <w:lang w:eastAsia="ru-RU"/>
        </w:rPr>
        <w:t>Морозова А.А. присвоена первая квалификационная категория.</w:t>
      </w:r>
    </w:p>
    <w:p w:rsidR="00B02011" w:rsidRPr="00BE7333" w:rsidRDefault="00B02011" w:rsidP="00BE7333">
      <w:pPr>
        <w:shd w:val="clear" w:color="auto" w:fill="FFFFFF" w:themeFill="background1"/>
        <w:spacing w:line="276" w:lineRule="auto"/>
        <w:jc w:val="center"/>
        <w:rPr>
          <w:rFonts w:ascii="Times New Roman" w:eastAsiaTheme="minorHAnsi" w:hAnsi="Times New Roman"/>
          <w:b/>
        </w:rPr>
      </w:pPr>
      <w:r w:rsidRPr="00BE7333">
        <w:rPr>
          <w:rFonts w:ascii="Times New Roman" w:eastAsiaTheme="minorHAnsi" w:hAnsi="Times New Roman"/>
          <w:b/>
        </w:rPr>
        <w:lastRenderedPageBreak/>
        <w:t>МО «Математика. Информатика»</w:t>
      </w:r>
    </w:p>
    <w:p w:rsidR="00B02011" w:rsidRPr="00BE7333" w:rsidRDefault="00B02011" w:rsidP="00BE7333">
      <w:pPr>
        <w:shd w:val="clear" w:color="auto" w:fill="FFFFFF" w:themeFill="background1"/>
        <w:spacing w:line="276" w:lineRule="auto"/>
        <w:jc w:val="center"/>
        <w:rPr>
          <w:rFonts w:ascii="Times New Roman" w:eastAsiaTheme="minorHAnsi" w:hAnsi="Times New Roman"/>
        </w:rPr>
      </w:pPr>
      <w:r w:rsidRPr="00BE7333">
        <w:rPr>
          <w:rFonts w:ascii="Times New Roman" w:eastAsiaTheme="minorHAnsi" w:hAnsi="Times New Roman"/>
        </w:rPr>
        <w:t>Всего – 7  чел (включая внутренних совместителей)</w:t>
      </w:r>
    </w:p>
    <w:tbl>
      <w:tblPr>
        <w:tblStyle w:val="4"/>
        <w:tblW w:w="0" w:type="auto"/>
        <w:jc w:val="center"/>
        <w:tblLook w:val="04A0" w:firstRow="1" w:lastRow="0" w:firstColumn="1" w:lastColumn="0" w:noHBand="0" w:noVBand="1"/>
      </w:tblPr>
      <w:tblGrid>
        <w:gridCol w:w="3469"/>
        <w:gridCol w:w="3358"/>
        <w:gridCol w:w="3309"/>
      </w:tblGrid>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b/>
              </w:rPr>
            </w:pPr>
            <w:r w:rsidRPr="00BE7333">
              <w:rPr>
                <w:rFonts w:ascii="Times New Roman" w:hAnsi="Times New Roman"/>
                <w:b/>
              </w:rPr>
              <w:t>Категория</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b/>
              </w:rPr>
            </w:pPr>
            <w:r w:rsidRPr="00BE7333">
              <w:rPr>
                <w:rFonts w:ascii="Times New Roman" w:hAnsi="Times New Roman"/>
                <w:b/>
              </w:rPr>
              <w:t>Кол-во человек</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b/>
              </w:rPr>
            </w:pPr>
            <w:r w:rsidRPr="00BE7333">
              <w:rPr>
                <w:rFonts w:ascii="Times New Roman" w:hAnsi="Times New Roman"/>
                <w:b/>
              </w:rPr>
              <w:t xml:space="preserve">% </w:t>
            </w:r>
          </w:p>
        </w:tc>
      </w:tr>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Высшая</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0</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0%</w:t>
            </w:r>
          </w:p>
        </w:tc>
      </w:tr>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Первая</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2</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25%</w:t>
            </w:r>
          </w:p>
        </w:tc>
      </w:tr>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Соответствие</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5</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63 %</w:t>
            </w:r>
          </w:p>
        </w:tc>
      </w:tr>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Мол</w:t>
            </w:r>
            <w:proofErr w:type="gramStart"/>
            <w:r w:rsidRPr="00BE7333">
              <w:rPr>
                <w:rFonts w:ascii="Times New Roman" w:hAnsi="Times New Roman"/>
              </w:rPr>
              <w:t>.с</w:t>
            </w:r>
            <w:proofErr w:type="gramEnd"/>
            <w:r w:rsidRPr="00BE7333">
              <w:rPr>
                <w:rFonts w:ascii="Times New Roman" w:hAnsi="Times New Roman"/>
              </w:rPr>
              <w:t>пециалисты</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1</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12 %</w:t>
            </w:r>
          </w:p>
        </w:tc>
      </w:tr>
    </w:tbl>
    <w:p w:rsidR="00B02011" w:rsidRPr="00BE7333" w:rsidRDefault="00B02011" w:rsidP="00BE7333">
      <w:pPr>
        <w:shd w:val="clear" w:color="auto" w:fill="FFFFFF" w:themeFill="background1"/>
        <w:spacing w:line="276" w:lineRule="auto"/>
        <w:jc w:val="center"/>
        <w:rPr>
          <w:rFonts w:ascii="Times New Roman" w:eastAsiaTheme="minorHAnsi" w:hAnsi="Times New Roman"/>
        </w:rPr>
      </w:pPr>
    </w:p>
    <w:p w:rsidR="00B02011" w:rsidRPr="00BE7333" w:rsidRDefault="00B02011" w:rsidP="00BE7333">
      <w:pPr>
        <w:shd w:val="clear" w:color="auto" w:fill="FFFFFF" w:themeFill="background1"/>
        <w:spacing w:line="276" w:lineRule="auto"/>
        <w:jc w:val="center"/>
        <w:rPr>
          <w:rFonts w:ascii="Times New Roman" w:eastAsiaTheme="minorHAnsi" w:hAnsi="Times New Roman"/>
        </w:rPr>
      </w:pPr>
      <w:r w:rsidRPr="00BE7333">
        <w:rPr>
          <w:rFonts w:ascii="Times New Roman" w:eastAsiaTheme="minorHAnsi" w:hAnsi="Times New Roman"/>
          <w:noProof/>
          <w:lang w:eastAsia="ru-RU"/>
        </w:rPr>
        <w:drawing>
          <wp:inline distT="0" distB="0" distL="0" distR="0" wp14:anchorId="359D2099" wp14:editId="67F85669">
            <wp:extent cx="5876014" cy="2011680"/>
            <wp:effectExtent l="0" t="0" r="0" b="762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02011" w:rsidRPr="00BE7333" w:rsidRDefault="00B02011" w:rsidP="00BE7333">
      <w:pPr>
        <w:shd w:val="clear" w:color="auto" w:fill="FFFFFF" w:themeFill="background1"/>
        <w:spacing w:line="276" w:lineRule="auto"/>
        <w:rPr>
          <w:rFonts w:ascii="Times New Roman" w:eastAsiaTheme="minorHAnsi" w:hAnsi="Times New Roman"/>
        </w:rPr>
      </w:pPr>
      <w:r w:rsidRPr="00BE7333">
        <w:rPr>
          <w:rFonts w:ascii="Times New Roman" w:eastAsiaTheme="minorHAnsi" w:hAnsi="Times New Roman"/>
        </w:rPr>
        <w:t>Без изм</w:t>
      </w:r>
      <w:r w:rsidR="003A1D46">
        <w:rPr>
          <w:rFonts w:ascii="Times New Roman" w:eastAsiaTheme="minorHAnsi" w:hAnsi="Times New Roman"/>
        </w:rPr>
        <w:t>енений  по</w:t>
      </w:r>
      <w:r w:rsidRPr="00BE7333">
        <w:rPr>
          <w:rFonts w:ascii="Times New Roman" w:eastAsiaTheme="minorHAnsi" w:hAnsi="Times New Roman"/>
        </w:rPr>
        <w:t xml:space="preserve"> сравнению с прошлым годом.</w:t>
      </w:r>
    </w:p>
    <w:p w:rsidR="00B02011" w:rsidRPr="00BE7333" w:rsidRDefault="00B02011" w:rsidP="00BE7333">
      <w:pPr>
        <w:shd w:val="clear" w:color="auto" w:fill="FFFFFF" w:themeFill="background1"/>
        <w:spacing w:line="276" w:lineRule="auto"/>
        <w:jc w:val="center"/>
        <w:rPr>
          <w:rFonts w:ascii="Times New Roman" w:eastAsiaTheme="minorHAnsi" w:hAnsi="Times New Roman"/>
          <w:b/>
        </w:rPr>
      </w:pPr>
      <w:r w:rsidRPr="00BE7333">
        <w:rPr>
          <w:rFonts w:ascii="Times New Roman" w:eastAsiaTheme="minorHAnsi" w:hAnsi="Times New Roman"/>
          <w:b/>
        </w:rPr>
        <w:t>МО «Обществознание»</w:t>
      </w:r>
    </w:p>
    <w:p w:rsidR="00B02011" w:rsidRPr="00BE7333" w:rsidRDefault="00B02011" w:rsidP="00BE7333">
      <w:pPr>
        <w:shd w:val="clear" w:color="auto" w:fill="FFFFFF" w:themeFill="background1"/>
        <w:spacing w:line="276" w:lineRule="auto"/>
        <w:jc w:val="center"/>
        <w:rPr>
          <w:rFonts w:ascii="Times New Roman" w:eastAsiaTheme="minorHAnsi" w:hAnsi="Times New Roman"/>
        </w:rPr>
      </w:pPr>
      <w:r w:rsidRPr="00BE7333">
        <w:rPr>
          <w:rFonts w:ascii="Times New Roman" w:eastAsiaTheme="minorHAnsi" w:hAnsi="Times New Roman"/>
        </w:rPr>
        <w:t>Всего – 6 чел</w:t>
      </w:r>
    </w:p>
    <w:tbl>
      <w:tblPr>
        <w:tblStyle w:val="4"/>
        <w:tblW w:w="0" w:type="auto"/>
        <w:jc w:val="center"/>
        <w:tblLook w:val="04A0" w:firstRow="1" w:lastRow="0" w:firstColumn="1" w:lastColumn="0" w:noHBand="0" w:noVBand="1"/>
      </w:tblPr>
      <w:tblGrid>
        <w:gridCol w:w="3471"/>
        <w:gridCol w:w="3353"/>
        <w:gridCol w:w="3312"/>
      </w:tblGrid>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Категория</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Кол-во человек</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 xml:space="preserve">% </w:t>
            </w:r>
          </w:p>
        </w:tc>
      </w:tr>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Высшая</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2</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33%</w:t>
            </w:r>
          </w:p>
        </w:tc>
      </w:tr>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Первая</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0</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0%</w:t>
            </w:r>
          </w:p>
        </w:tc>
      </w:tr>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Соответствие</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1</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17%</w:t>
            </w:r>
          </w:p>
        </w:tc>
      </w:tr>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Мол</w:t>
            </w:r>
            <w:proofErr w:type="gramStart"/>
            <w:r w:rsidRPr="00BE7333">
              <w:rPr>
                <w:rFonts w:ascii="Times New Roman" w:hAnsi="Times New Roman"/>
              </w:rPr>
              <w:t>.с</w:t>
            </w:r>
            <w:proofErr w:type="gramEnd"/>
            <w:r w:rsidRPr="00BE7333">
              <w:rPr>
                <w:rFonts w:ascii="Times New Roman" w:hAnsi="Times New Roman"/>
              </w:rPr>
              <w:t>пециалисты</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2</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33%</w:t>
            </w:r>
          </w:p>
        </w:tc>
      </w:tr>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proofErr w:type="gramStart"/>
            <w:r w:rsidRPr="00BE7333">
              <w:rPr>
                <w:rFonts w:ascii="Times New Roman" w:hAnsi="Times New Roman"/>
              </w:rPr>
              <w:t>б</w:t>
            </w:r>
            <w:proofErr w:type="gramEnd"/>
            <w:r w:rsidRPr="00BE7333">
              <w:rPr>
                <w:rFonts w:ascii="Times New Roman" w:hAnsi="Times New Roman"/>
              </w:rPr>
              <w:t>/к</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1</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17%</w:t>
            </w:r>
          </w:p>
        </w:tc>
      </w:tr>
    </w:tbl>
    <w:p w:rsidR="00B02011" w:rsidRPr="00BE7333" w:rsidRDefault="00B02011" w:rsidP="00BE7333">
      <w:pPr>
        <w:shd w:val="clear" w:color="auto" w:fill="FFFFFF" w:themeFill="background1"/>
        <w:tabs>
          <w:tab w:val="left" w:pos="3396"/>
        </w:tabs>
        <w:spacing w:after="0" w:line="276" w:lineRule="auto"/>
        <w:jc w:val="center"/>
        <w:rPr>
          <w:rFonts w:ascii="Times New Roman" w:eastAsiaTheme="minorHAnsi" w:hAnsi="Times New Roman"/>
        </w:rPr>
      </w:pPr>
      <w:r w:rsidRPr="00BE7333">
        <w:rPr>
          <w:rFonts w:ascii="Times New Roman" w:eastAsiaTheme="minorHAnsi" w:hAnsi="Times New Roman"/>
          <w:noProof/>
          <w:lang w:eastAsia="ru-RU"/>
        </w:rPr>
        <w:drawing>
          <wp:inline distT="0" distB="0" distL="0" distR="0" wp14:anchorId="3D17E944" wp14:editId="595C977D">
            <wp:extent cx="5581816" cy="2759102"/>
            <wp:effectExtent l="0" t="0" r="0" b="317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02011" w:rsidRPr="00BE7333" w:rsidRDefault="00B02011" w:rsidP="00BE7333">
      <w:pPr>
        <w:shd w:val="clear" w:color="auto" w:fill="FFFFFF" w:themeFill="background1"/>
        <w:tabs>
          <w:tab w:val="left" w:pos="3396"/>
        </w:tabs>
        <w:spacing w:after="0" w:line="276" w:lineRule="auto"/>
        <w:rPr>
          <w:rFonts w:ascii="Times New Roman" w:eastAsiaTheme="minorHAnsi" w:hAnsi="Times New Roman"/>
        </w:rPr>
      </w:pPr>
      <w:r w:rsidRPr="00BE7333">
        <w:rPr>
          <w:rFonts w:ascii="Times New Roman" w:eastAsiaTheme="minorHAnsi" w:hAnsi="Times New Roman"/>
        </w:rPr>
        <w:t>Без изменений.</w:t>
      </w:r>
    </w:p>
    <w:p w:rsidR="00B02011" w:rsidRPr="00BE7333" w:rsidRDefault="00B02011" w:rsidP="00BE7333">
      <w:pPr>
        <w:shd w:val="clear" w:color="auto" w:fill="FFFFFF" w:themeFill="background1"/>
        <w:spacing w:line="276" w:lineRule="auto"/>
        <w:jc w:val="center"/>
        <w:rPr>
          <w:rFonts w:ascii="Times New Roman" w:eastAsiaTheme="minorHAnsi" w:hAnsi="Times New Roman"/>
        </w:rPr>
      </w:pPr>
    </w:p>
    <w:p w:rsidR="00B02011" w:rsidRPr="00BE7333" w:rsidRDefault="00B02011" w:rsidP="00BE7333">
      <w:pPr>
        <w:shd w:val="clear" w:color="auto" w:fill="FFFFFF" w:themeFill="background1"/>
        <w:spacing w:line="276" w:lineRule="auto"/>
        <w:jc w:val="center"/>
        <w:rPr>
          <w:rFonts w:ascii="Times New Roman" w:eastAsiaTheme="minorHAnsi" w:hAnsi="Times New Roman"/>
          <w:b/>
        </w:rPr>
      </w:pPr>
      <w:r w:rsidRPr="00BE7333">
        <w:rPr>
          <w:rFonts w:ascii="Times New Roman" w:eastAsiaTheme="minorHAnsi" w:hAnsi="Times New Roman"/>
        </w:rPr>
        <w:lastRenderedPageBreak/>
        <w:tab/>
      </w:r>
      <w:r w:rsidRPr="00BE7333">
        <w:rPr>
          <w:rFonts w:ascii="Times New Roman" w:eastAsiaTheme="minorHAnsi" w:hAnsi="Times New Roman"/>
          <w:b/>
        </w:rPr>
        <w:t>МО «Физическая культура. ОБЖ»</w:t>
      </w:r>
    </w:p>
    <w:p w:rsidR="00B02011" w:rsidRPr="00BE7333" w:rsidRDefault="00B02011" w:rsidP="00BE7333">
      <w:pPr>
        <w:shd w:val="clear" w:color="auto" w:fill="FFFFFF" w:themeFill="background1"/>
        <w:spacing w:line="276" w:lineRule="auto"/>
        <w:jc w:val="center"/>
        <w:rPr>
          <w:rFonts w:ascii="Times New Roman" w:eastAsiaTheme="minorHAnsi" w:hAnsi="Times New Roman"/>
        </w:rPr>
      </w:pPr>
      <w:r w:rsidRPr="00BE7333">
        <w:rPr>
          <w:rFonts w:ascii="Times New Roman" w:eastAsiaTheme="minorHAnsi" w:hAnsi="Times New Roman"/>
        </w:rPr>
        <w:t>Всего – 5 чел</w:t>
      </w:r>
    </w:p>
    <w:tbl>
      <w:tblPr>
        <w:tblStyle w:val="4"/>
        <w:tblW w:w="0" w:type="auto"/>
        <w:jc w:val="center"/>
        <w:tblLook w:val="04A0" w:firstRow="1" w:lastRow="0" w:firstColumn="1" w:lastColumn="0" w:noHBand="0" w:noVBand="1"/>
      </w:tblPr>
      <w:tblGrid>
        <w:gridCol w:w="3434"/>
        <w:gridCol w:w="3370"/>
        <w:gridCol w:w="3332"/>
      </w:tblGrid>
      <w:tr w:rsidR="00B02011" w:rsidRPr="00BE7333" w:rsidTr="008B66C4">
        <w:trPr>
          <w:jc w:val="center"/>
        </w:trPr>
        <w:tc>
          <w:tcPr>
            <w:tcW w:w="3434"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Категория</w:t>
            </w:r>
          </w:p>
        </w:tc>
        <w:tc>
          <w:tcPr>
            <w:tcW w:w="3370"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Кол-во человек</w:t>
            </w:r>
          </w:p>
        </w:tc>
        <w:tc>
          <w:tcPr>
            <w:tcW w:w="3332"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 xml:space="preserve">% </w:t>
            </w:r>
          </w:p>
        </w:tc>
      </w:tr>
      <w:tr w:rsidR="00B02011" w:rsidRPr="00BE7333" w:rsidTr="008B66C4">
        <w:trPr>
          <w:jc w:val="center"/>
        </w:trPr>
        <w:tc>
          <w:tcPr>
            <w:tcW w:w="3434"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Высшая</w:t>
            </w:r>
          </w:p>
        </w:tc>
        <w:tc>
          <w:tcPr>
            <w:tcW w:w="3370"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2</w:t>
            </w:r>
          </w:p>
        </w:tc>
        <w:tc>
          <w:tcPr>
            <w:tcW w:w="3332"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40%</w:t>
            </w:r>
          </w:p>
        </w:tc>
      </w:tr>
      <w:tr w:rsidR="00B02011" w:rsidRPr="00BE7333" w:rsidTr="008B66C4">
        <w:trPr>
          <w:jc w:val="center"/>
        </w:trPr>
        <w:tc>
          <w:tcPr>
            <w:tcW w:w="3434"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Первая</w:t>
            </w:r>
          </w:p>
        </w:tc>
        <w:tc>
          <w:tcPr>
            <w:tcW w:w="3370"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0</w:t>
            </w:r>
          </w:p>
        </w:tc>
        <w:tc>
          <w:tcPr>
            <w:tcW w:w="3332"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0%</w:t>
            </w:r>
          </w:p>
        </w:tc>
      </w:tr>
      <w:tr w:rsidR="00B02011" w:rsidRPr="00BE7333" w:rsidTr="008B66C4">
        <w:trPr>
          <w:jc w:val="center"/>
        </w:trPr>
        <w:tc>
          <w:tcPr>
            <w:tcW w:w="3434"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Соответствие</w:t>
            </w:r>
          </w:p>
        </w:tc>
        <w:tc>
          <w:tcPr>
            <w:tcW w:w="3370"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1</w:t>
            </w:r>
          </w:p>
        </w:tc>
        <w:tc>
          <w:tcPr>
            <w:tcW w:w="3332"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20%</w:t>
            </w:r>
          </w:p>
        </w:tc>
      </w:tr>
      <w:tr w:rsidR="00B02011" w:rsidRPr="00BE7333" w:rsidTr="008B66C4">
        <w:trPr>
          <w:jc w:val="center"/>
        </w:trPr>
        <w:tc>
          <w:tcPr>
            <w:tcW w:w="3434" w:type="dxa"/>
          </w:tcPr>
          <w:p w:rsidR="00B02011" w:rsidRPr="00BE7333" w:rsidRDefault="00B02011" w:rsidP="00560FBC">
            <w:pPr>
              <w:shd w:val="clear" w:color="auto" w:fill="FFFFFF" w:themeFill="background1"/>
              <w:spacing w:after="0"/>
              <w:contextualSpacing/>
              <w:jc w:val="center"/>
              <w:rPr>
                <w:rFonts w:ascii="Times New Roman" w:hAnsi="Times New Roman"/>
              </w:rPr>
            </w:pPr>
            <w:proofErr w:type="gramStart"/>
            <w:r w:rsidRPr="00BE7333">
              <w:rPr>
                <w:rFonts w:ascii="Times New Roman" w:hAnsi="Times New Roman"/>
              </w:rPr>
              <w:t>б</w:t>
            </w:r>
            <w:proofErr w:type="gramEnd"/>
            <w:r w:rsidRPr="00BE7333">
              <w:rPr>
                <w:rFonts w:ascii="Times New Roman" w:hAnsi="Times New Roman"/>
              </w:rPr>
              <w:t>/к</w:t>
            </w:r>
          </w:p>
        </w:tc>
        <w:tc>
          <w:tcPr>
            <w:tcW w:w="3370"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2</w:t>
            </w:r>
          </w:p>
        </w:tc>
        <w:tc>
          <w:tcPr>
            <w:tcW w:w="3332"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40%</w:t>
            </w:r>
          </w:p>
        </w:tc>
      </w:tr>
    </w:tbl>
    <w:p w:rsidR="00B02011" w:rsidRDefault="008B66C4" w:rsidP="00BE7333">
      <w:pPr>
        <w:shd w:val="clear" w:color="auto" w:fill="FFFFFF" w:themeFill="background1"/>
        <w:tabs>
          <w:tab w:val="left" w:pos="1977"/>
        </w:tabs>
        <w:spacing w:line="276" w:lineRule="auto"/>
        <w:jc w:val="center"/>
        <w:rPr>
          <w:rFonts w:ascii="Times New Roman" w:eastAsiaTheme="minorHAnsi" w:hAnsi="Times New Roman"/>
          <w:noProof/>
          <w:lang w:eastAsia="ru-RU"/>
        </w:rPr>
      </w:pPr>
      <w:r w:rsidRPr="008B66C4">
        <w:rPr>
          <w:rFonts w:ascii="Times New Roman" w:eastAsiaTheme="minorHAnsi" w:hAnsi="Times New Roman"/>
          <w:noProof/>
          <w:lang w:eastAsia="ru-RU"/>
        </w:rPr>
        <w:drawing>
          <wp:inline distT="0" distB="0" distL="0" distR="0" wp14:anchorId="502C82AE" wp14:editId="569E391B">
            <wp:extent cx="6152515" cy="2138045"/>
            <wp:effectExtent l="19050" t="0" r="19685"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B66C4" w:rsidRPr="008B66C4" w:rsidRDefault="008B66C4" w:rsidP="008B66C4">
      <w:pPr>
        <w:numPr>
          <w:ilvl w:val="0"/>
          <w:numId w:val="24"/>
        </w:numPr>
        <w:shd w:val="clear" w:color="auto" w:fill="FFFFFF" w:themeFill="background1"/>
        <w:tabs>
          <w:tab w:val="left" w:pos="1977"/>
        </w:tabs>
        <w:spacing w:after="0"/>
        <w:ind w:left="714" w:hanging="357"/>
        <w:jc w:val="center"/>
        <w:rPr>
          <w:rFonts w:ascii="Times New Roman" w:eastAsiaTheme="minorHAnsi" w:hAnsi="Times New Roman"/>
        </w:rPr>
      </w:pPr>
      <w:r w:rsidRPr="008B66C4">
        <w:rPr>
          <w:rFonts w:ascii="Times New Roman" w:eastAsiaTheme="minorHAnsi" w:hAnsi="Times New Roman"/>
          <w:bCs/>
        </w:rPr>
        <w:t>Принято на работу 2 учителя физкультуры</w:t>
      </w:r>
    </w:p>
    <w:p w:rsidR="008B66C4" w:rsidRPr="008B66C4" w:rsidRDefault="008B66C4" w:rsidP="008B66C4">
      <w:pPr>
        <w:numPr>
          <w:ilvl w:val="0"/>
          <w:numId w:val="24"/>
        </w:numPr>
        <w:shd w:val="clear" w:color="auto" w:fill="FFFFFF" w:themeFill="background1"/>
        <w:tabs>
          <w:tab w:val="left" w:pos="1977"/>
        </w:tabs>
        <w:spacing w:after="0"/>
        <w:ind w:left="714" w:hanging="357"/>
        <w:jc w:val="center"/>
        <w:rPr>
          <w:rFonts w:ascii="Times New Roman" w:eastAsiaTheme="minorHAnsi" w:hAnsi="Times New Roman"/>
        </w:rPr>
      </w:pPr>
      <w:r w:rsidRPr="008B66C4">
        <w:rPr>
          <w:rFonts w:ascii="Times New Roman" w:eastAsiaTheme="minorHAnsi" w:hAnsi="Times New Roman"/>
          <w:bCs/>
        </w:rPr>
        <w:t xml:space="preserve">Уволен 1 учитель физкультуры </w:t>
      </w:r>
    </w:p>
    <w:p w:rsidR="008B66C4" w:rsidRPr="00BE7333" w:rsidRDefault="008B66C4" w:rsidP="00BE7333">
      <w:pPr>
        <w:shd w:val="clear" w:color="auto" w:fill="FFFFFF" w:themeFill="background1"/>
        <w:tabs>
          <w:tab w:val="left" w:pos="1977"/>
        </w:tabs>
        <w:spacing w:line="276" w:lineRule="auto"/>
        <w:jc w:val="center"/>
        <w:rPr>
          <w:rFonts w:ascii="Times New Roman" w:eastAsiaTheme="minorHAnsi" w:hAnsi="Times New Roman"/>
        </w:rPr>
      </w:pPr>
    </w:p>
    <w:p w:rsidR="00B02011" w:rsidRPr="00BE7333" w:rsidRDefault="00B02011" w:rsidP="00BE7333">
      <w:pPr>
        <w:shd w:val="clear" w:color="auto" w:fill="FFFFFF" w:themeFill="background1"/>
        <w:spacing w:line="276" w:lineRule="auto"/>
        <w:jc w:val="center"/>
        <w:rPr>
          <w:rFonts w:ascii="Times New Roman" w:eastAsiaTheme="minorHAnsi" w:hAnsi="Times New Roman"/>
          <w:b/>
        </w:rPr>
      </w:pPr>
      <w:r w:rsidRPr="00BE7333">
        <w:rPr>
          <w:rFonts w:ascii="Times New Roman" w:eastAsiaTheme="minorHAnsi" w:hAnsi="Times New Roman"/>
          <w:b/>
        </w:rPr>
        <w:t xml:space="preserve">МО « </w:t>
      </w:r>
      <w:proofErr w:type="gramStart"/>
      <w:r w:rsidRPr="00BE7333">
        <w:rPr>
          <w:rFonts w:ascii="Times New Roman" w:eastAsiaTheme="minorHAnsi" w:hAnsi="Times New Roman"/>
          <w:b/>
        </w:rPr>
        <w:t>ИЗО</w:t>
      </w:r>
      <w:proofErr w:type="gramEnd"/>
      <w:r w:rsidRPr="00BE7333">
        <w:rPr>
          <w:rFonts w:ascii="Times New Roman" w:eastAsiaTheme="minorHAnsi" w:hAnsi="Times New Roman"/>
          <w:b/>
        </w:rPr>
        <w:t>. Музыка. Технология»</w:t>
      </w:r>
    </w:p>
    <w:p w:rsidR="00B02011" w:rsidRPr="00BE7333" w:rsidRDefault="00B02011" w:rsidP="00BE7333">
      <w:pPr>
        <w:shd w:val="clear" w:color="auto" w:fill="FFFFFF" w:themeFill="background1"/>
        <w:spacing w:line="276" w:lineRule="auto"/>
        <w:jc w:val="center"/>
        <w:rPr>
          <w:rFonts w:ascii="Times New Roman" w:eastAsiaTheme="minorHAnsi" w:hAnsi="Times New Roman"/>
        </w:rPr>
      </w:pPr>
      <w:r w:rsidRPr="00BE7333">
        <w:rPr>
          <w:rFonts w:ascii="Times New Roman" w:eastAsiaTheme="minorHAnsi" w:hAnsi="Times New Roman"/>
        </w:rPr>
        <w:t>Всего – 4 чел</w:t>
      </w:r>
    </w:p>
    <w:tbl>
      <w:tblPr>
        <w:tblStyle w:val="4"/>
        <w:tblW w:w="0" w:type="auto"/>
        <w:jc w:val="center"/>
        <w:tblLook w:val="04A0" w:firstRow="1" w:lastRow="0" w:firstColumn="1" w:lastColumn="0" w:noHBand="0" w:noVBand="1"/>
      </w:tblPr>
      <w:tblGrid>
        <w:gridCol w:w="3428"/>
        <w:gridCol w:w="3363"/>
        <w:gridCol w:w="3345"/>
      </w:tblGrid>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Категория</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Кол-во человек</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 xml:space="preserve">% </w:t>
            </w:r>
          </w:p>
        </w:tc>
      </w:tr>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Высшая</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0</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0%</w:t>
            </w:r>
          </w:p>
        </w:tc>
      </w:tr>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Первая</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0</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0%</w:t>
            </w:r>
          </w:p>
        </w:tc>
      </w:tr>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Соответствие</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2</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50 %</w:t>
            </w:r>
          </w:p>
        </w:tc>
      </w:tr>
      <w:tr w:rsidR="00B02011" w:rsidRPr="00BE7333" w:rsidTr="00B02011">
        <w:trPr>
          <w:jc w:val="center"/>
        </w:trPr>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proofErr w:type="gramStart"/>
            <w:r w:rsidRPr="00BE7333">
              <w:rPr>
                <w:rFonts w:ascii="Times New Roman" w:hAnsi="Times New Roman"/>
              </w:rPr>
              <w:t>б</w:t>
            </w:r>
            <w:proofErr w:type="gramEnd"/>
            <w:r w:rsidRPr="00BE7333">
              <w:rPr>
                <w:rFonts w:ascii="Times New Roman" w:hAnsi="Times New Roman"/>
              </w:rPr>
              <w:t>/к</w:t>
            </w:r>
          </w:p>
        </w:tc>
        <w:tc>
          <w:tcPr>
            <w:tcW w:w="3696"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2</w:t>
            </w:r>
          </w:p>
        </w:tc>
        <w:tc>
          <w:tcPr>
            <w:tcW w:w="3697" w:type="dxa"/>
          </w:tcPr>
          <w:p w:rsidR="00B02011" w:rsidRPr="00BE7333" w:rsidRDefault="00B02011" w:rsidP="00560FBC">
            <w:pPr>
              <w:shd w:val="clear" w:color="auto" w:fill="FFFFFF" w:themeFill="background1"/>
              <w:spacing w:after="0"/>
              <w:contextualSpacing/>
              <w:jc w:val="center"/>
              <w:rPr>
                <w:rFonts w:ascii="Times New Roman" w:hAnsi="Times New Roman"/>
              </w:rPr>
            </w:pPr>
            <w:r w:rsidRPr="00BE7333">
              <w:rPr>
                <w:rFonts w:ascii="Times New Roman" w:hAnsi="Times New Roman"/>
              </w:rPr>
              <w:t>50%%</w:t>
            </w:r>
          </w:p>
        </w:tc>
      </w:tr>
    </w:tbl>
    <w:p w:rsidR="00B02011" w:rsidRPr="00BE7333" w:rsidRDefault="00B02011" w:rsidP="00BE7333">
      <w:pPr>
        <w:shd w:val="clear" w:color="auto" w:fill="FFFFFF" w:themeFill="background1"/>
        <w:spacing w:line="276" w:lineRule="auto"/>
        <w:jc w:val="center"/>
        <w:rPr>
          <w:rFonts w:ascii="Times New Roman" w:eastAsiaTheme="minorHAnsi" w:hAnsi="Times New Roman"/>
        </w:rPr>
      </w:pPr>
    </w:p>
    <w:p w:rsidR="00B02011" w:rsidRPr="00BE7333" w:rsidRDefault="008B66C4" w:rsidP="00BE7333">
      <w:pPr>
        <w:shd w:val="clear" w:color="auto" w:fill="FFFFFF" w:themeFill="background1"/>
        <w:spacing w:line="276" w:lineRule="auto"/>
        <w:jc w:val="center"/>
        <w:rPr>
          <w:rFonts w:ascii="Times New Roman" w:eastAsiaTheme="minorHAnsi" w:hAnsi="Times New Roman"/>
        </w:rPr>
      </w:pPr>
      <w:r w:rsidRPr="008B66C4">
        <w:rPr>
          <w:rFonts w:ascii="Times New Roman" w:eastAsiaTheme="minorHAnsi" w:hAnsi="Times New Roman"/>
          <w:noProof/>
          <w:lang w:eastAsia="ru-RU"/>
        </w:rPr>
        <w:drawing>
          <wp:inline distT="0" distB="0" distL="0" distR="0" wp14:anchorId="0F01B03B" wp14:editId="4ED27EBB">
            <wp:extent cx="6152515" cy="2390140"/>
            <wp:effectExtent l="19050" t="0" r="19685" b="0"/>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60FBC" w:rsidRDefault="00560FBC" w:rsidP="00BE7333">
      <w:pPr>
        <w:shd w:val="clear" w:color="auto" w:fill="FFFFFF" w:themeFill="background1"/>
        <w:spacing w:line="276" w:lineRule="auto"/>
        <w:jc w:val="center"/>
        <w:rPr>
          <w:rFonts w:ascii="Times New Roman" w:eastAsiaTheme="minorHAnsi" w:hAnsi="Times New Roman"/>
          <w:sz w:val="28"/>
          <w:szCs w:val="28"/>
        </w:rPr>
      </w:pPr>
    </w:p>
    <w:p w:rsidR="00083392" w:rsidRDefault="005958CE" w:rsidP="008B66C4">
      <w:pPr>
        <w:shd w:val="clear" w:color="auto" w:fill="FFFFFF" w:themeFill="background1"/>
        <w:spacing w:line="276" w:lineRule="auto"/>
        <w:jc w:val="center"/>
        <w:rPr>
          <w:rFonts w:ascii="Times New Roman" w:eastAsiaTheme="minorHAnsi" w:hAnsi="Times New Roman"/>
        </w:rPr>
      </w:pPr>
      <w:r>
        <w:rPr>
          <w:rFonts w:ascii="Times New Roman" w:eastAsiaTheme="minorHAnsi" w:hAnsi="Times New Roman"/>
        </w:rPr>
        <w:lastRenderedPageBreak/>
        <w:t>Повышение квалификации педагогами в 2016 – 2017 учебном году</w:t>
      </w:r>
    </w:p>
    <w:tbl>
      <w:tblPr>
        <w:tblStyle w:val="a6"/>
        <w:tblpPr w:leftFromText="180" w:rightFromText="180" w:vertAnchor="text" w:horzAnchor="margin" w:tblpXSpec="center" w:tblpY="33"/>
        <w:tblW w:w="0" w:type="auto"/>
        <w:tblLook w:val="04A0" w:firstRow="1" w:lastRow="0" w:firstColumn="1" w:lastColumn="0" w:noHBand="0" w:noVBand="1"/>
      </w:tblPr>
      <w:tblGrid>
        <w:gridCol w:w="1033"/>
        <w:gridCol w:w="1469"/>
        <w:gridCol w:w="3963"/>
        <w:gridCol w:w="1531"/>
        <w:gridCol w:w="2140"/>
      </w:tblGrid>
      <w:tr w:rsidR="005958CE" w:rsidRPr="005958CE" w:rsidTr="005958CE">
        <w:trPr>
          <w:trHeight w:val="274"/>
        </w:trPr>
        <w:tc>
          <w:tcPr>
            <w:tcW w:w="10936" w:type="dxa"/>
            <w:gridSpan w:val="5"/>
          </w:tcPr>
          <w:p w:rsidR="005958CE" w:rsidRPr="005958CE" w:rsidRDefault="005958CE" w:rsidP="004A5636">
            <w:pPr>
              <w:jc w:val="center"/>
              <w:rPr>
                <w:rFonts w:ascii="Times New Roman" w:eastAsia="Times New Roman" w:hAnsi="Times New Roman"/>
                <w:sz w:val="20"/>
                <w:szCs w:val="20"/>
                <w:lang w:eastAsia="ru-RU"/>
              </w:rPr>
            </w:pPr>
            <w:r w:rsidRPr="005958CE">
              <w:rPr>
                <w:rFonts w:ascii="Times New Roman" w:eastAsia="Times New Roman" w:hAnsi="Times New Roman"/>
                <w:b/>
                <w:sz w:val="20"/>
                <w:szCs w:val="20"/>
                <w:lang w:eastAsia="ru-RU"/>
              </w:rPr>
              <w:t>В 201</w:t>
            </w:r>
            <w:r w:rsidR="004A5636">
              <w:rPr>
                <w:rFonts w:ascii="Times New Roman" w:eastAsia="Times New Roman" w:hAnsi="Times New Roman"/>
                <w:b/>
                <w:sz w:val="20"/>
                <w:szCs w:val="20"/>
                <w:lang w:eastAsia="ru-RU"/>
              </w:rPr>
              <w:t>6</w:t>
            </w:r>
            <w:r w:rsidRPr="005958CE">
              <w:rPr>
                <w:rFonts w:ascii="Times New Roman" w:eastAsia="Times New Roman" w:hAnsi="Times New Roman"/>
                <w:b/>
                <w:sz w:val="20"/>
                <w:szCs w:val="20"/>
                <w:lang w:eastAsia="ru-RU"/>
              </w:rPr>
              <w:t>-201</w:t>
            </w:r>
            <w:r w:rsidR="004A5636">
              <w:rPr>
                <w:rFonts w:ascii="Times New Roman" w:eastAsia="Times New Roman" w:hAnsi="Times New Roman"/>
                <w:b/>
                <w:sz w:val="20"/>
                <w:szCs w:val="20"/>
                <w:lang w:eastAsia="ru-RU"/>
              </w:rPr>
              <w:t xml:space="preserve">7 </w:t>
            </w:r>
            <w:r w:rsidRPr="005958CE">
              <w:rPr>
                <w:rFonts w:ascii="Times New Roman" w:eastAsia="Times New Roman" w:hAnsi="Times New Roman"/>
                <w:b/>
                <w:sz w:val="20"/>
                <w:szCs w:val="20"/>
                <w:lang w:eastAsia="ru-RU"/>
              </w:rPr>
              <w:t>уч</w:t>
            </w:r>
            <w:r w:rsidR="004A5636">
              <w:rPr>
                <w:rFonts w:ascii="Times New Roman" w:eastAsia="Times New Roman" w:hAnsi="Times New Roman"/>
                <w:b/>
                <w:sz w:val="20"/>
                <w:szCs w:val="20"/>
                <w:lang w:eastAsia="ru-RU"/>
              </w:rPr>
              <w:t xml:space="preserve">ебном </w:t>
            </w:r>
            <w:r w:rsidRPr="005958CE">
              <w:rPr>
                <w:rFonts w:ascii="Times New Roman" w:eastAsia="Times New Roman" w:hAnsi="Times New Roman"/>
                <w:b/>
                <w:sz w:val="20"/>
                <w:szCs w:val="20"/>
                <w:lang w:eastAsia="ru-RU"/>
              </w:rPr>
              <w:t xml:space="preserve"> году проведены тематические  заседания Педагогических советов</w:t>
            </w:r>
          </w:p>
        </w:tc>
      </w:tr>
      <w:tr w:rsidR="005958CE" w:rsidRPr="005958CE" w:rsidTr="00ED4C9E">
        <w:trPr>
          <w:trHeight w:val="405"/>
        </w:trPr>
        <w:tc>
          <w:tcPr>
            <w:tcW w:w="1139" w:type="dxa"/>
          </w:tcPr>
          <w:p w:rsidR="005958CE" w:rsidRPr="005958CE" w:rsidRDefault="005958CE" w:rsidP="005958CE">
            <w:pP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 xml:space="preserve">№ </w:t>
            </w:r>
            <w:proofErr w:type="gramStart"/>
            <w:r w:rsidRPr="005958CE">
              <w:rPr>
                <w:rFonts w:ascii="Times New Roman" w:eastAsia="Times New Roman" w:hAnsi="Times New Roman"/>
                <w:sz w:val="20"/>
                <w:szCs w:val="20"/>
                <w:lang w:eastAsia="ru-RU"/>
              </w:rPr>
              <w:t>п</w:t>
            </w:r>
            <w:proofErr w:type="gramEnd"/>
            <w:r w:rsidRPr="005958CE">
              <w:rPr>
                <w:rFonts w:ascii="Times New Roman" w:eastAsia="Times New Roman" w:hAnsi="Times New Roman"/>
                <w:sz w:val="20"/>
                <w:szCs w:val="20"/>
                <w:lang w:eastAsia="ru-RU"/>
              </w:rPr>
              <w:t>/с</w:t>
            </w:r>
          </w:p>
        </w:tc>
        <w:tc>
          <w:tcPr>
            <w:tcW w:w="1519" w:type="dxa"/>
          </w:tcPr>
          <w:p w:rsidR="005958CE" w:rsidRPr="005958CE" w:rsidRDefault="005958CE" w:rsidP="005958CE">
            <w:pPr>
              <w:jc w:val="cente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Дата проведения</w:t>
            </w:r>
          </w:p>
        </w:tc>
        <w:tc>
          <w:tcPr>
            <w:tcW w:w="4396" w:type="dxa"/>
          </w:tcPr>
          <w:p w:rsidR="005958CE" w:rsidRPr="005958CE" w:rsidRDefault="005958CE" w:rsidP="005958CE">
            <w:pPr>
              <w:jc w:val="cente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Тема</w:t>
            </w:r>
          </w:p>
        </w:tc>
        <w:tc>
          <w:tcPr>
            <w:tcW w:w="1629" w:type="dxa"/>
          </w:tcPr>
          <w:p w:rsidR="005958CE" w:rsidRPr="005958CE" w:rsidRDefault="005958CE" w:rsidP="005958CE">
            <w:pPr>
              <w:jc w:val="cente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Повестка</w:t>
            </w:r>
          </w:p>
        </w:tc>
        <w:tc>
          <w:tcPr>
            <w:tcW w:w="2253" w:type="dxa"/>
          </w:tcPr>
          <w:p w:rsidR="005958CE" w:rsidRPr="005958CE" w:rsidRDefault="005958CE" w:rsidP="005958CE">
            <w:pPr>
              <w:jc w:val="cente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Ответственный</w:t>
            </w:r>
          </w:p>
        </w:tc>
      </w:tr>
      <w:tr w:rsidR="005958CE" w:rsidRPr="005958CE" w:rsidTr="00ED4C9E">
        <w:trPr>
          <w:trHeight w:val="726"/>
        </w:trPr>
        <w:tc>
          <w:tcPr>
            <w:tcW w:w="1139" w:type="dxa"/>
          </w:tcPr>
          <w:p w:rsidR="005958CE" w:rsidRPr="005958CE" w:rsidRDefault="005958CE" w:rsidP="005958CE">
            <w:pPr>
              <w:jc w:val="cente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1</w:t>
            </w:r>
          </w:p>
        </w:tc>
        <w:tc>
          <w:tcPr>
            <w:tcW w:w="1519" w:type="dxa"/>
          </w:tcPr>
          <w:p w:rsidR="005958CE" w:rsidRPr="005958CE" w:rsidRDefault="005958CE" w:rsidP="005958CE">
            <w:pPr>
              <w:jc w:val="cente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29.08.2015</w:t>
            </w:r>
          </w:p>
        </w:tc>
        <w:tc>
          <w:tcPr>
            <w:tcW w:w="4396" w:type="dxa"/>
          </w:tcPr>
          <w:p w:rsidR="005958CE" w:rsidRPr="005958CE" w:rsidRDefault="005958CE" w:rsidP="005958CE">
            <w:pPr>
              <w:jc w:val="cente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Анализ работы ОО  в 2016-2017 уч. году и  комплексный план работы на 2017-2017 уч. год</w:t>
            </w:r>
          </w:p>
        </w:tc>
        <w:tc>
          <w:tcPr>
            <w:tcW w:w="1629" w:type="dxa"/>
          </w:tcPr>
          <w:p w:rsidR="005958CE" w:rsidRPr="005958CE" w:rsidRDefault="005958CE" w:rsidP="005958CE">
            <w:pPr>
              <w:jc w:val="center"/>
              <w:rPr>
                <w:rFonts w:ascii="Times New Roman" w:eastAsia="Times New Roman" w:hAnsi="Times New Roman"/>
                <w:sz w:val="20"/>
                <w:szCs w:val="20"/>
                <w:lang w:eastAsia="ru-RU"/>
              </w:rPr>
            </w:pPr>
          </w:p>
        </w:tc>
        <w:tc>
          <w:tcPr>
            <w:tcW w:w="2253" w:type="dxa"/>
          </w:tcPr>
          <w:p w:rsidR="005958CE" w:rsidRPr="005958CE" w:rsidRDefault="00ED4C9E" w:rsidP="005958C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Ефремен</w:t>
            </w:r>
            <w:r w:rsidR="005958CE" w:rsidRPr="005958CE">
              <w:rPr>
                <w:rFonts w:ascii="Times New Roman" w:eastAsia="Times New Roman" w:hAnsi="Times New Roman"/>
                <w:sz w:val="20"/>
                <w:szCs w:val="20"/>
                <w:lang w:eastAsia="ru-RU"/>
              </w:rPr>
              <w:t>ко Л.И.</w:t>
            </w:r>
          </w:p>
        </w:tc>
      </w:tr>
      <w:tr w:rsidR="005958CE" w:rsidRPr="005958CE" w:rsidTr="005958CE">
        <w:tc>
          <w:tcPr>
            <w:tcW w:w="1139" w:type="dxa"/>
          </w:tcPr>
          <w:p w:rsidR="005958CE" w:rsidRPr="005958CE" w:rsidRDefault="005958CE" w:rsidP="005958CE">
            <w:pPr>
              <w:jc w:val="cente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2</w:t>
            </w:r>
          </w:p>
        </w:tc>
        <w:tc>
          <w:tcPr>
            <w:tcW w:w="1519" w:type="dxa"/>
          </w:tcPr>
          <w:p w:rsidR="005958CE" w:rsidRPr="005958CE" w:rsidRDefault="005958CE" w:rsidP="005958CE">
            <w:pPr>
              <w:jc w:val="cente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05.11.2016</w:t>
            </w:r>
          </w:p>
        </w:tc>
        <w:tc>
          <w:tcPr>
            <w:tcW w:w="4396" w:type="dxa"/>
          </w:tcPr>
          <w:p w:rsidR="005958CE" w:rsidRPr="005958CE" w:rsidRDefault="005958CE" w:rsidP="005958CE">
            <w:pPr>
              <w:jc w:val="cente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 xml:space="preserve"> «Безопасность образовательной среды в условиях реализации ФГОС НОО </w:t>
            </w:r>
            <w:proofErr w:type="gramStart"/>
            <w:r w:rsidRPr="005958CE">
              <w:rPr>
                <w:rFonts w:ascii="Times New Roman" w:eastAsia="Times New Roman" w:hAnsi="Times New Roman"/>
                <w:sz w:val="20"/>
                <w:szCs w:val="20"/>
                <w:lang w:eastAsia="ru-RU"/>
              </w:rPr>
              <w:t>и ООО</w:t>
            </w:r>
            <w:proofErr w:type="gramEnd"/>
            <w:r w:rsidRPr="005958CE">
              <w:rPr>
                <w:rFonts w:ascii="Times New Roman" w:eastAsia="Times New Roman" w:hAnsi="Times New Roman"/>
                <w:sz w:val="20"/>
                <w:szCs w:val="20"/>
                <w:lang w:eastAsia="ru-RU"/>
              </w:rPr>
              <w:t>»</w:t>
            </w:r>
          </w:p>
        </w:tc>
        <w:tc>
          <w:tcPr>
            <w:tcW w:w="1629" w:type="dxa"/>
          </w:tcPr>
          <w:p w:rsidR="005958CE" w:rsidRPr="005958CE" w:rsidRDefault="005958CE" w:rsidP="005958CE">
            <w:pPr>
              <w:jc w:val="center"/>
              <w:rPr>
                <w:rFonts w:ascii="Times New Roman" w:eastAsia="Times New Roman" w:hAnsi="Times New Roman"/>
                <w:sz w:val="20"/>
                <w:szCs w:val="20"/>
                <w:lang w:eastAsia="ru-RU"/>
              </w:rPr>
            </w:pPr>
          </w:p>
        </w:tc>
        <w:tc>
          <w:tcPr>
            <w:tcW w:w="2253" w:type="dxa"/>
          </w:tcPr>
          <w:p w:rsidR="005958CE" w:rsidRPr="005958CE" w:rsidRDefault="005958CE" w:rsidP="005958CE">
            <w:pPr>
              <w:jc w:val="cente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Соловьева А.А.</w:t>
            </w:r>
          </w:p>
        </w:tc>
      </w:tr>
      <w:tr w:rsidR="005958CE" w:rsidRPr="005958CE" w:rsidTr="005958CE">
        <w:tc>
          <w:tcPr>
            <w:tcW w:w="1139" w:type="dxa"/>
          </w:tcPr>
          <w:p w:rsidR="005958CE" w:rsidRPr="005958CE" w:rsidRDefault="005958CE" w:rsidP="005958CE">
            <w:pPr>
              <w:jc w:val="cente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3</w:t>
            </w:r>
          </w:p>
        </w:tc>
        <w:tc>
          <w:tcPr>
            <w:tcW w:w="1519" w:type="dxa"/>
          </w:tcPr>
          <w:p w:rsidR="005958CE" w:rsidRPr="005958CE" w:rsidRDefault="005958CE" w:rsidP="005958CE">
            <w:pPr>
              <w:jc w:val="cente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08.12.2016</w:t>
            </w:r>
          </w:p>
        </w:tc>
        <w:tc>
          <w:tcPr>
            <w:tcW w:w="4396" w:type="dxa"/>
          </w:tcPr>
          <w:p w:rsidR="005958CE" w:rsidRPr="005958CE" w:rsidRDefault="005958CE" w:rsidP="005958CE">
            <w:pPr>
              <w:jc w:val="cente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«О профилактике суицидального поведения подростков»</w:t>
            </w:r>
          </w:p>
        </w:tc>
        <w:tc>
          <w:tcPr>
            <w:tcW w:w="1629" w:type="dxa"/>
          </w:tcPr>
          <w:p w:rsidR="005958CE" w:rsidRPr="005958CE" w:rsidRDefault="005958CE" w:rsidP="005958CE">
            <w:pPr>
              <w:jc w:val="center"/>
              <w:rPr>
                <w:rFonts w:ascii="Times New Roman" w:eastAsia="Times New Roman" w:hAnsi="Times New Roman"/>
                <w:sz w:val="20"/>
                <w:szCs w:val="20"/>
                <w:lang w:eastAsia="ru-RU"/>
              </w:rPr>
            </w:pPr>
          </w:p>
        </w:tc>
        <w:tc>
          <w:tcPr>
            <w:tcW w:w="2253" w:type="dxa"/>
          </w:tcPr>
          <w:p w:rsidR="005958CE" w:rsidRPr="005958CE" w:rsidRDefault="005958CE" w:rsidP="005958CE">
            <w:pP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Харченко И.А.</w:t>
            </w:r>
          </w:p>
        </w:tc>
      </w:tr>
      <w:tr w:rsidR="005958CE" w:rsidRPr="005958CE" w:rsidTr="005958CE">
        <w:tc>
          <w:tcPr>
            <w:tcW w:w="1139" w:type="dxa"/>
          </w:tcPr>
          <w:p w:rsidR="005958CE" w:rsidRPr="005958CE" w:rsidRDefault="005958CE" w:rsidP="005958CE">
            <w:pPr>
              <w:jc w:val="cente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4</w:t>
            </w:r>
          </w:p>
        </w:tc>
        <w:tc>
          <w:tcPr>
            <w:tcW w:w="1519" w:type="dxa"/>
          </w:tcPr>
          <w:p w:rsidR="005958CE" w:rsidRPr="005958CE" w:rsidRDefault="005958CE" w:rsidP="005958CE">
            <w:pPr>
              <w:jc w:val="cente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27.03.2017</w:t>
            </w:r>
          </w:p>
        </w:tc>
        <w:tc>
          <w:tcPr>
            <w:tcW w:w="4396" w:type="dxa"/>
          </w:tcPr>
          <w:p w:rsidR="005958CE" w:rsidRPr="005958CE" w:rsidRDefault="005958CE" w:rsidP="005958CE">
            <w:pPr>
              <w:jc w:val="cente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«О промежуточных результатах реализации ФГОС на ступени НОО, ООО »</w:t>
            </w:r>
          </w:p>
        </w:tc>
        <w:tc>
          <w:tcPr>
            <w:tcW w:w="1629" w:type="dxa"/>
          </w:tcPr>
          <w:p w:rsidR="005958CE" w:rsidRPr="005958CE" w:rsidRDefault="005958CE" w:rsidP="005958CE">
            <w:pPr>
              <w:jc w:val="center"/>
              <w:rPr>
                <w:rFonts w:ascii="Times New Roman" w:eastAsia="Times New Roman" w:hAnsi="Times New Roman"/>
                <w:sz w:val="20"/>
                <w:szCs w:val="20"/>
                <w:lang w:eastAsia="ru-RU"/>
              </w:rPr>
            </w:pPr>
          </w:p>
        </w:tc>
        <w:tc>
          <w:tcPr>
            <w:tcW w:w="2253" w:type="dxa"/>
          </w:tcPr>
          <w:p w:rsidR="005958CE" w:rsidRPr="005958CE" w:rsidRDefault="005958CE" w:rsidP="005958CE">
            <w:pPr>
              <w:jc w:val="center"/>
              <w:rPr>
                <w:rFonts w:ascii="Times New Roman" w:eastAsia="Times New Roman" w:hAnsi="Times New Roman"/>
                <w:sz w:val="20"/>
                <w:szCs w:val="20"/>
                <w:lang w:eastAsia="ru-RU"/>
              </w:rPr>
            </w:pPr>
            <w:r w:rsidRPr="005958CE">
              <w:rPr>
                <w:rFonts w:ascii="Times New Roman" w:eastAsia="Times New Roman" w:hAnsi="Times New Roman"/>
                <w:sz w:val="20"/>
                <w:szCs w:val="20"/>
                <w:lang w:eastAsia="ru-RU"/>
              </w:rPr>
              <w:t>Мельникова Е.В.</w:t>
            </w:r>
          </w:p>
        </w:tc>
      </w:tr>
    </w:tbl>
    <w:p w:rsidR="005958CE" w:rsidRDefault="005958CE" w:rsidP="00BE7333">
      <w:pPr>
        <w:shd w:val="clear" w:color="auto" w:fill="FFFFFF" w:themeFill="background1"/>
        <w:spacing w:line="276" w:lineRule="auto"/>
        <w:jc w:val="center"/>
        <w:rPr>
          <w:rFonts w:ascii="Times New Roman" w:eastAsiaTheme="minorHAnsi" w:hAnsi="Times New Roman"/>
        </w:rPr>
      </w:pPr>
    </w:p>
    <w:p w:rsidR="00D41E7C" w:rsidRDefault="00D41E7C" w:rsidP="00D41E7C">
      <w:pPr>
        <w:shd w:val="clear" w:color="auto" w:fill="FFFFFF" w:themeFill="background1"/>
        <w:spacing w:line="276" w:lineRule="auto"/>
        <w:jc w:val="both"/>
        <w:rPr>
          <w:rFonts w:ascii="Times New Roman" w:eastAsiaTheme="minorHAnsi" w:hAnsi="Times New Roman"/>
        </w:rPr>
      </w:pPr>
      <w:r>
        <w:rPr>
          <w:rFonts w:ascii="Times New Roman" w:eastAsiaTheme="minorHAnsi" w:hAnsi="Times New Roman"/>
        </w:rPr>
        <w:t xml:space="preserve">Прошли курсы повышения квалификации, приняли участие в семинарах, научных конференция и формулах различного уровня, прослушали </w:t>
      </w:r>
      <w:proofErr w:type="spellStart"/>
      <w:r>
        <w:rPr>
          <w:rFonts w:ascii="Times New Roman" w:eastAsiaTheme="minorHAnsi" w:hAnsi="Times New Roman"/>
        </w:rPr>
        <w:t>вебинары</w:t>
      </w:r>
      <w:proofErr w:type="spellEnd"/>
      <w:r>
        <w:rPr>
          <w:rFonts w:ascii="Times New Roman" w:eastAsiaTheme="minorHAnsi" w:hAnsi="Times New Roman"/>
        </w:rPr>
        <w:t xml:space="preserve"> </w:t>
      </w:r>
      <w:r w:rsidRPr="00D41E7C">
        <w:rPr>
          <w:rFonts w:ascii="Times New Roman" w:eastAsiaTheme="minorHAnsi" w:hAnsi="Times New Roman"/>
          <w:b/>
        </w:rPr>
        <w:t>30 педагогов</w:t>
      </w:r>
      <w:r>
        <w:rPr>
          <w:rFonts w:ascii="Times New Roman" w:eastAsiaTheme="minorHAnsi" w:hAnsi="Times New Roman"/>
        </w:rPr>
        <w:t>. Два педагога закончили магистратуру. Всего п</w:t>
      </w:r>
      <w:r w:rsidR="004A5636">
        <w:rPr>
          <w:rFonts w:ascii="Times New Roman" w:eastAsiaTheme="minorHAnsi" w:hAnsi="Times New Roman"/>
        </w:rPr>
        <w:t xml:space="preserve">рошли обучение на </w:t>
      </w:r>
      <w:r>
        <w:rPr>
          <w:rFonts w:ascii="Times New Roman" w:eastAsiaTheme="minorHAnsi" w:hAnsi="Times New Roman"/>
        </w:rPr>
        <w:t xml:space="preserve"> </w:t>
      </w:r>
      <w:r w:rsidRPr="00D41E7C">
        <w:rPr>
          <w:rFonts w:ascii="Times New Roman" w:eastAsiaTheme="minorHAnsi" w:hAnsi="Times New Roman"/>
          <w:b/>
        </w:rPr>
        <w:t>27 КПК</w:t>
      </w:r>
      <w:r>
        <w:rPr>
          <w:rFonts w:ascii="Times New Roman" w:eastAsiaTheme="minorHAnsi" w:hAnsi="Times New Roman"/>
        </w:rPr>
        <w:t xml:space="preserve">, </w:t>
      </w:r>
      <w:r w:rsidRPr="00D41E7C">
        <w:rPr>
          <w:rFonts w:ascii="Times New Roman" w:eastAsiaTheme="minorHAnsi" w:hAnsi="Times New Roman"/>
          <w:b/>
        </w:rPr>
        <w:t>13</w:t>
      </w:r>
      <w:r>
        <w:rPr>
          <w:rFonts w:ascii="Times New Roman" w:eastAsiaTheme="minorHAnsi" w:hAnsi="Times New Roman"/>
        </w:rPr>
        <w:t xml:space="preserve"> семинар</w:t>
      </w:r>
      <w:r w:rsidR="004A5636">
        <w:rPr>
          <w:rFonts w:ascii="Times New Roman" w:eastAsiaTheme="minorHAnsi" w:hAnsi="Times New Roman"/>
        </w:rPr>
        <w:t>ах</w:t>
      </w:r>
      <w:r>
        <w:rPr>
          <w:rFonts w:ascii="Times New Roman" w:eastAsiaTheme="minorHAnsi" w:hAnsi="Times New Roman"/>
        </w:rPr>
        <w:t xml:space="preserve"> и конференци</w:t>
      </w:r>
      <w:r w:rsidR="004A5636">
        <w:rPr>
          <w:rFonts w:ascii="Times New Roman" w:eastAsiaTheme="minorHAnsi" w:hAnsi="Times New Roman"/>
        </w:rPr>
        <w:t>ях</w:t>
      </w:r>
      <w:r>
        <w:rPr>
          <w:rFonts w:ascii="Times New Roman" w:eastAsiaTheme="minorHAnsi" w:hAnsi="Times New Roman"/>
        </w:rPr>
        <w:t xml:space="preserve">, </w:t>
      </w:r>
      <w:r w:rsidRPr="00D41E7C">
        <w:rPr>
          <w:rFonts w:ascii="Times New Roman" w:eastAsiaTheme="minorHAnsi" w:hAnsi="Times New Roman"/>
          <w:b/>
        </w:rPr>
        <w:t>28</w:t>
      </w:r>
      <w:r>
        <w:rPr>
          <w:rFonts w:ascii="Times New Roman" w:eastAsiaTheme="minorHAnsi" w:hAnsi="Times New Roman"/>
        </w:rPr>
        <w:t xml:space="preserve"> </w:t>
      </w:r>
      <w:proofErr w:type="spellStart"/>
      <w:r>
        <w:rPr>
          <w:rFonts w:ascii="Times New Roman" w:eastAsiaTheme="minorHAnsi" w:hAnsi="Times New Roman"/>
        </w:rPr>
        <w:t>вебинар</w:t>
      </w:r>
      <w:r w:rsidR="004A5636">
        <w:rPr>
          <w:rFonts w:ascii="Times New Roman" w:eastAsiaTheme="minorHAnsi" w:hAnsi="Times New Roman"/>
        </w:rPr>
        <w:t>ах</w:t>
      </w:r>
      <w:proofErr w:type="spellEnd"/>
      <w:r>
        <w:rPr>
          <w:rFonts w:ascii="Times New Roman" w:eastAsiaTheme="minorHAnsi" w:hAnsi="Times New Roman"/>
        </w:rPr>
        <w:t>.</w:t>
      </w:r>
    </w:p>
    <w:tbl>
      <w:tblPr>
        <w:tblW w:w="510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104"/>
      </w:tblGrid>
      <w:tr w:rsidR="005958CE" w:rsidRPr="00D41E7C" w:rsidTr="003922EF">
        <w:trPr>
          <w:jc w:val="center"/>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Pr>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Учителя начальных классов</w:t>
            </w:r>
          </w:p>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Всего: 17 (включая совместителей)</w:t>
            </w:r>
          </w:p>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 xml:space="preserve">Повышали квалификацию -  5 чел </w:t>
            </w:r>
            <w:proofErr w:type="gramStart"/>
            <w:r w:rsidRPr="00D41E7C">
              <w:rPr>
                <w:rFonts w:ascii="Times New Roman" w:eastAsia="Times New Roman" w:hAnsi="Times New Roman"/>
                <w:color w:val="000000"/>
                <w:sz w:val="20"/>
                <w:szCs w:val="20"/>
                <w:lang w:eastAsia="ru-RU"/>
              </w:rPr>
              <w:t xml:space="preserve">( </w:t>
            </w:r>
            <w:proofErr w:type="gramEnd"/>
            <w:r w:rsidRPr="00D41E7C">
              <w:rPr>
                <w:rFonts w:ascii="Times New Roman" w:eastAsia="Times New Roman" w:hAnsi="Times New Roman"/>
                <w:color w:val="000000"/>
                <w:sz w:val="20"/>
                <w:szCs w:val="20"/>
                <w:lang w:eastAsia="ru-RU"/>
              </w:rPr>
              <w:t>31%)</w:t>
            </w:r>
          </w:p>
        </w:tc>
      </w:tr>
      <w:tr w:rsidR="005958CE" w:rsidRPr="00D41E7C" w:rsidTr="003922EF">
        <w:trPr>
          <w:jc w:val="center"/>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Pr>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Учителя русского языка и литературы</w:t>
            </w:r>
          </w:p>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Всего: 9 человек (включая совместителей)</w:t>
            </w:r>
          </w:p>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Повышали квалификацию -  7 человек (78%)</w:t>
            </w:r>
          </w:p>
        </w:tc>
      </w:tr>
      <w:tr w:rsidR="005958CE" w:rsidRPr="00D41E7C" w:rsidTr="003922EF">
        <w:trPr>
          <w:jc w:val="center"/>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Pr>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Учителя иностранного языка</w:t>
            </w:r>
          </w:p>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Всего: 11 человек (включая совместителей)</w:t>
            </w:r>
          </w:p>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Повышали квалификацию  -  4  человека (36%)</w:t>
            </w:r>
          </w:p>
        </w:tc>
      </w:tr>
      <w:tr w:rsidR="005958CE" w:rsidRPr="00D41E7C" w:rsidTr="003922EF">
        <w:trPr>
          <w:jc w:val="center"/>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Pr>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Учителя истории, обществознания</w:t>
            </w:r>
          </w:p>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Всего: 5 человек (включая совместителей)</w:t>
            </w:r>
          </w:p>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Повышали квалификацию  3 -   человека (60 %)</w:t>
            </w:r>
          </w:p>
        </w:tc>
      </w:tr>
      <w:tr w:rsidR="005958CE" w:rsidRPr="00D41E7C" w:rsidTr="003922EF">
        <w:trPr>
          <w:jc w:val="center"/>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Pr>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Учителя  математики</w:t>
            </w:r>
          </w:p>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Всего: 7 человек (включая совместителей)</w:t>
            </w:r>
          </w:p>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Повышали квалификацию  3 -   человека (43 %)</w:t>
            </w:r>
          </w:p>
        </w:tc>
      </w:tr>
      <w:tr w:rsidR="005958CE" w:rsidRPr="00D41E7C" w:rsidTr="003922EF">
        <w:trPr>
          <w:jc w:val="center"/>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Pr>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Учителя естествознания</w:t>
            </w:r>
          </w:p>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Всего: 4 человека (включая совместителей)</w:t>
            </w:r>
          </w:p>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Повышали квалификацию  2 -   человека (50 %)</w:t>
            </w:r>
          </w:p>
        </w:tc>
      </w:tr>
      <w:tr w:rsidR="005958CE" w:rsidRPr="00D41E7C" w:rsidTr="003922EF">
        <w:trPr>
          <w:trHeight w:val="834"/>
          <w:jc w:val="center"/>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Pr>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Социально-психологическая служба</w:t>
            </w:r>
          </w:p>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 xml:space="preserve">Всего: 5 человек </w:t>
            </w:r>
          </w:p>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Повышали квалификацию  3 -   человека (60 %)</w:t>
            </w:r>
          </w:p>
        </w:tc>
      </w:tr>
      <w:tr w:rsidR="005958CE" w:rsidRPr="00D41E7C" w:rsidTr="003922EF">
        <w:trPr>
          <w:jc w:val="center"/>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Pr>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Учителя физической культуры – ОБЖ</w:t>
            </w:r>
          </w:p>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 xml:space="preserve">Всего: 7  человек </w:t>
            </w:r>
          </w:p>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Повышали квалификацию  2-   человека (29 %)</w:t>
            </w:r>
          </w:p>
        </w:tc>
      </w:tr>
      <w:tr w:rsidR="005958CE" w:rsidRPr="00D41E7C" w:rsidTr="003922EF">
        <w:trPr>
          <w:jc w:val="center"/>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Pr>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 xml:space="preserve">Учителя технологии, </w:t>
            </w:r>
            <w:proofErr w:type="gramStart"/>
            <w:r w:rsidRPr="00D41E7C">
              <w:rPr>
                <w:rFonts w:ascii="Times New Roman" w:eastAsia="Times New Roman" w:hAnsi="Times New Roman"/>
                <w:color w:val="000000"/>
                <w:sz w:val="20"/>
                <w:szCs w:val="20"/>
                <w:lang w:eastAsia="ru-RU"/>
              </w:rPr>
              <w:t>ИЗО</w:t>
            </w:r>
            <w:proofErr w:type="gramEnd"/>
            <w:r w:rsidRPr="00D41E7C">
              <w:rPr>
                <w:rFonts w:ascii="Times New Roman" w:eastAsia="Times New Roman" w:hAnsi="Times New Roman"/>
                <w:color w:val="000000"/>
                <w:sz w:val="20"/>
                <w:szCs w:val="20"/>
                <w:lang w:eastAsia="ru-RU"/>
              </w:rPr>
              <w:t>, музыки</w:t>
            </w:r>
          </w:p>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Всего:   4  человека (включая совместителей)</w:t>
            </w:r>
          </w:p>
          <w:p w:rsidR="005958CE" w:rsidRPr="00D41E7C" w:rsidRDefault="005958CE" w:rsidP="00D41E7C">
            <w:pPr>
              <w:shd w:val="clear" w:color="auto" w:fill="FFFFFF" w:themeFill="background1"/>
              <w:spacing w:after="0" w:line="276" w:lineRule="auto"/>
              <w:jc w:val="both"/>
              <w:rPr>
                <w:rFonts w:ascii="Times New Roman" w:eastAsia="Times New Roman" w:hAnsi="Times New Roman"/>
                <w:color w:val="000000"/>
                <w:sz w:val="20"/>
                <w:szCs w:val="20"/>
                <w:lang w:eastAsia="ru-RU"/>
              </w:rPr>
            </w:pPr>
            <w:r w:rsidRPr="00D41E7C">
              <w:rPr>
                <w:rFonts w:ascii="Times New Roman" w:eastAsia="Times New Roman" w:hAnsi="Times New Roman"/>
                <w:color w:val="000000"/>
                <w:sz w:val="20"/>
                <w:szCs w:val="20"/>
                <w:lang w:eastAsia="ru-RU"/>
              </w:rPr>
              <w:t>Повышали квалификацию -   1 человек (25 %)</w:t>
            </w:r>
          </w:p>
        </w:tc>
      </w:tr>
    </w:tbl>
    <w:p w:rsidR="0014074D" w:rsidRDefault="0014074D" w:rsidP="0014074D">
      <w:pPr>
        <w:shd w:val="clear" w:color="auto" w:fill="FFFFFF" w:themeFill="background1"/>
        <w:spacing w:line="276" w:lineRule="auto"/>
        <w:jc w:val="both"/>
        <w:rPr>
          <w:rFonts w:ascii="Times New Roman" w:eastAsiaTheme="minorHAnsi" w:hAnsi="Times New Roman"/>
        </w:rPr>
      </w:pPr>
      <w:r>
        <w:rPr>
          <w:rFonts w:ascii="Times New Roman" w:eastAsiaTheme="minorHAnsi" w:hAnsi="Times New Roman"/>
        </w:rPr>
        <w:t xml:space="preserve">Таким образом, условия </w:t>
      </w:r>
      <w:r w:rsidRPr="0014074D">
        <w:rPr>
          <w:rFonts w:ascii="Times New Roman" w:eastAsiaTheme="minorHAnsi" w:hAnsi="Times New Roman"/>
        </w:rPr>
        <w:t xml:space="preserve">для </w:t>
      </w:r>
      <w:r>
        <w:rPr>
          <w:rFonts w:ascii="Times New Roman" w:eastAsiaTheme="minorHAnsi" w:hAnsi="Times New Roman"/>
        </w:rPr>
        <w:t>расширения информационного пространства школ</w:t>
      </w:r>
      <w:r w:rsidR="00C673E2">
        <w:rPr>
          <w:rFonts w:ascii="Times New Roman" w:eastAsiaTheme="minorHAnsi" w:hAnsi="Times New Roman"/>
        </w:rPr>
        <w:t>ой  созданы. У</w:t>
      </w:r>
      <w:r>
        <w:rPr>
          <w:rFonts w:ascii="Times New Roman" w:eastAsiaTheme="minorHAnsi" w:hAnsi="Times New Roman"/>
        </w:rPr>
        <w:t xml:space="preserve"> педагогов есть возможности и условия для посещения конференций, курсов а так же </w:t>
      </w:r>
      <w:proofErr w:type="spellStart"/>
      <w:r>
        <w:rPr>
          <w:rFonts w:ascii="Times New Roman" w:eastAsiaTheme="minorHAnsi" w:hAnsi="Times New Roman"/>
        </w:rPr>
        <w:t>вебинаров</w:t>
      </w:r>
      <w:proofErr w:type="spellEnd"/>
      <w:r>
        <w:rPr>
          <w:rFonts w:ascii="Times New Roman" w:eastAsiaTheme="minorHAnsi" w:hAnsi="Times New Roman"/>
        </w:rPr>
        <w:t xml:space="preserve"> </w:t>
      </w:r>
      <w:r>
        <w:rPr>
          <w:rFonts w:ascii="Times New Roman" w:eastAsiaTheme="minorHAnsi" w:hAnsi="Times New Roman"/>
        </w:rPr>
        <w:lastRenderedPageBreak/>
        <w:t xml:space="preserve">и онлайн-конференций, есть возможности для </w:t>
      </w:r>
      <w:r w:rsidRPr="0014074D">
        <w:rPr>
          <w:rFonts w:ascii="Times New Roman" w:eastAsiaTheme="minorHAnsi" w:hAnsi="Times New Roman"/>
        </w:rPr>
        <w:t xml:space="preserve">достижения </w:t>
      </w:r>
      <w:r>
        <w:rPr>
          <w:rFonts w:ascii="Times New Roman" w:eastAsiaTheme="minorHAnsi" w:hAnsi="Times New Roman"/>
        </w:rPr>
        <w:t xml:space="preserve">высокого </w:t>
      </w:r>
      <w:r w:rsidRPr="0014074D">
        <w:rPr>
          <w:rFonts w:ascii="Times New Roman" w:eastAsiaTheme="minorHAnsi" w:hAnsi="Times New Roman"/>
        </w:rPr>
        <w:t>профессионального уровня, соответствующего стандарту педагога, вв</w:t>
      </w:r>
      <w:r w:rsidR="0041611D">
        <w:rPr>
          <w:rFonts w:ascii="Times New Roman" w:eastAsiaTheme="minorHAnsi" w:hAnsi="Times New Roman"/>
        </w:rPr>
        <w:t>едённому</w:t>
      </w:r>
      <w:r w:rsidRPr="0014074D">
        <w:rPr>
          <w:rFonts w:ascii="Times New Roman" w:eastAsiaTheme="minorHAnsi" w:hAnsi="Times New Roman"/>
        </w:rPr>
        <w:t xml:space="preserve"> с 1 января 2017 года</w:t>
      </w:r>
      <w:r>
        <w:rPr>
          <w:rFonts w:ascii="Times New Roman" w:eastAsiaTheme="minorHAnsi" w:hAnsi="Times New Roman"/>
        </w:rPr>
        <w:t xml:space="preserve">, </w:t>
      </w:r>
      <w:proofErr w:type="gramStart"/>
      <w:r>
        <w:rPr>
          <w:rFonts w:ascii="Times New Roman" w:eastAsiaTheme="minorHAnsi" w:hAnsi="Times New Roman"/>
        </w:rPr>
        <w:t>но</w:t>
      </w:r>
      <w:proofErr w:type="gramEnd"/>
      <w:r>
        <w:rPr>
          <w:rFonts w:ascii="Times New Roman" w:eastAsiaTheme="minorHAnsi" w:hAnsi="Times New Roman"/>
        </w:rPr>
        <w:t xml:space="preserve"> тем не менее не все педагоги</w:t>
      </w:r>
      <w:r w:rsidR="00C673E2">
        <w:rPr>
          <w:rFonts w:ascii="Times New Roman" w:eastAsiaTheme="minorHAnsi" w:hAnsi="Times New Roman"/>
        </w:rPr>
        <w:t xml:space="preserve">, повышая </w:t>
      </w:r>
      <w:r>
        <w:rPr>
          <w:rFonts w:ascii="Times New Roman" w:eastAsiaTheme="minorHAnsi" w:hAnsi="Times New Roman"/>
        </w:rPr>
        <w:t xml:space="preserve"> </w:t>
      </w:r>
      <w:r w:rsidR="00C673E2">
        <w:rPr>
          <w:rFonts w:ascii="Times New Roman" w:eastAsiaTheme="minorHAnsi" w:hAnsi="Times New Roman"/>
        </w:rPr>
        <w:t>свой уровень квалификации, стремятся подготовить документы для получения категории.</w:t>
      </w:r>
    </w:p>
    <w:p w:rsidR="00B02011" w:rsidRPr="00083392" w:rsidRDefault="00B02011" w:rsidP="00BE7333">
      <w:pPr>
        <w:shd w:val="clear" w:color="auto" w:fill="FFFFFF" w:themeFill="background1"/>
        <w:spacing w:line="276" w:lineRule="auto"/>
        <w:jc w:val="center"/>
        <w:rPr>
          <w:rFonts w:ascii="Times New Roman" w:eastAsiaTheme="minorHAnsi" w:hAnsi="Times New Roman"/>
        </w:rPr>
      </w:pPr>
      <w:r w:rsidRPr="00083392">
        <w:rPr>
          <w:rFonts w:ascii="Times New Roman" w:eastAsiaTheme="minorHAnsi" w:hAnsi="Times New Roman"/>
        </w:rPr>
        <w:t>Список педагогов, имеющих  «соответствие занимаемой должности» более двух лет</w:t>
      </w:r>
    </w:p>
    <w:tbl>
      <w:tblPr>
        <w:tblStyle w:val="4"/>
        <w:tblW w:w="0" w:type="auto"/>
        <w:jc w:val="center"/>
        <w:tblLook w:val="04A0" w:firstRow="1" w:lastRow="0" w:firstColumn="1" w:lastColumn="0" w:noHBand="0" w:noVBand="1"/>
      </w:tblPr>
      <w:tblGrid>
        <w:gridCol w:w="1812"/>
        <w:gridCol w:w="4929"/>
      </w:tblGrid>
      <w:tr w:rsidR="00B02011" w:rsidRPr="00083392" w:rsidTr="00B02011">
        <w:trPr>
          <w:jc w:val="center"/>
        </w:trPr>
        <w:tc>
          <w:tcPr>
            <w:tcW w:w="1812"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 xml:space="preserve">№ </w:t>
            </w:r>
            <w:proofErr w:type="gramStart"/>
            <w:r w:rsidRPr="00083392">
              <w:rPr>
                <w:rFonts w:ascii="Times New Roman" w:hAnsi="Times New Roman"/>
                <w:sz w:val="24"/>
                <w:szCs w:val="24"/>
              </w:rPr>
              <w:t>п</w:t>
            </w:r>
            <w:proofErr w:type="gramEnd"/>
            <w:r w:rsidRPr="00083392">
              <w:rPr>
                <w:rFonts w:ascii="Times New Roman" w:hAnsi="Times New Roman"/>
                <w:sz w:val="24"/>
                <w:szCs w:val="24"/>
              </w:rPr>
              <w:t>/п</w:t>
            </w:r>
          </w:p>
        </w:tc>
        <w:tc>
          <w:tcPr>
            <w:tcW w:w="4929"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Ф.И.О. педагога</w:t>
            </w:r>
          </w:p>
        </w:tc>
      </w:tr>
      <w:tr w:rsidR="00B02011" w:rsidRPr="00083392" w:rsidTr="00B02011">
        <w:trPr>
          <w:jc w:val="center"/>
        </w:trPr>
        <w:tc>
          <w:tcPr>
            <w:tcW w:w="6741" w:type="dxa"/>
            <w:gridSpan w:val="2"/>
          </w:tcPr>
          <w:p w:rsidR="00B02011" w:rsidRPr="00083392" w:rsidRDefault="00B02011" w:rsidP="00560FBC">
            <w:pPr>
              <w:shd w:val="clear" w:color="auto" w:fill="FFFFFF" w:themeFill="background1"/>
              <w:spacing w:after="0"/>
              <w:contextualSpacing/>
              <w:jc w:val="center"/>
              <w:rPr>
                <w:rFonts w:ascii="Times New Roman" w:hAnsi="Times New Roman"/>
                <w:b/>
                <w:sz w:val="24"/>
                <w:szCs w:val="24"/>
              </w:rPr>
            </w:pPr>
            <w:r w:rsidRPr="00083392">
              <w:rPr>
                <w:rFonts w:ascii="Times New Roman" w:hAnsi="Times New Roman"/>
                <w:b/>
                <w:sz w:val="24"/>
                <w:szCs w:val="24"/>
              </w:rPr>
              <w:t>МО «Филология. Русский язык. Литература»</w:t>
            </w:r>
          </w:p>
        </w:tc>
      </w:tr>
      <w:tr w:rsidR="00B02011" w:rsidRPr="00083392" w:rsidTr="00B02011">
        <w:trPr>
          <w:jc w:val="center"/>
        </w:trPr>
        <w:tc>
          <w:tcPr>
            <w:tcW w:w="1812"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1</w:t>
            </w:r>
          </w:p>
        </w:tc>
        <w:tc>
          <w:tcPr>
            <w:tcW w:w="4929"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Круковская Елена Петровна</w:t>
            </w:r>
          </w:p>
        </w:tc>
      </w:tr>
      <w:tr w:rsidR="00B02011" w:rsidRPr="00083392" w:rsidTr="00B02011">
        <w:trPr>
          <w:jc w:val="center"/>
        </w:trPr>
        <w:tc>
          <w:tcPr>
            <w:tcW w:w="1812"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2</w:t>
            </w:r>
          </w:p>
        </w:tc>
        <w:tc>
          <w:tcPr>
            <w:tcW w:w="4929"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proofErr w:type="spellStart"/>
            <w:r w:rsidRPr="00083392">
              <w:rPr>
                <w:rFonts w:ascii="Times New Roman" w:hAnsi="Times New Roman"/>
                <w:sz w:val="24"/>
                <w:szCs w:val="24"/>
              </w:rPr>
              <w:t>Момот</w:t>
            </w:r>
            <w:proofErr w:type="spellEnd"/>
            <w:r w:rsidRPr="00083392">
              <w:rPr>
                <w:rFonts w:ascii="Times New Roman" w:hAnsi="Times New Roman"/>
                <w:sz w:val="24"/>
                <w:szCs w:val="24"/>
              </w:rPr>
              <w:t xml:space="preserve"> Таисия Анатольевна</w:t>
            </w:r>
          </w:p>
        </w:tc>
      </w:tr>
      <w:tr w:rsidR="00B02011" w:rsidRPr="00083392" w:rsidTr="00B02011">
        <w:trPr>
          <w:jc w:val="center"/>
        </w:trPr>
        <w:tc>
          <w:tcPr>
            <w:tcW w:w="6741" w:type="dxa"/>
            <w:gridSpan w:val="2"/>
          </w:tcPr>
          <w:p w:rsidR="00B02011" w:rsidRPr="00083392" w:rsidRDefault="00B02011" w:rsidP="00560FBC">
            <w:pPr>
              <w:shd w:val="clear" w:color="auto" w:fill="FFFFFF" w:themeFill="background1"/>
              <w:spacing w:after="0"/>
              <w:contextualSpacing/>
              <w:jc w:val="center"/>
              <w:rPr>
                <w:rFonts w:ascii="Times New Roman" w:hAnsi="Times New Roman"/>
                <w:b/>
                <w:sz w:val="24"/>
                <w:szCs w:val="24"/>
              </w:rPr>
            </w:pPr>
            <w:r w:rsidRPr="00083392">
              <w:rPr>
                <w:rFonts w:ascii="Times New Roman" w:hAnsi="Times New Roman"/>
                <w:b/>
                <w:sz w:val="24"/>
                <w:szCs w:val="24"/>
              </w:rPr>
              <w:t>МО «Филология. Иностранные языки»</w:t>
            </w:r>
          </w:p>
        </w:tc>
      </w:tr>
      <w:tr w:rsidR="00B02011" w:rsidRPr="00083392" w:rsidTr="00B02011">
        <w:trPr>
          <w:jc w:val="center"/>
        </w:trPr>
        <w:tc>
          <w:tcPr>
            <w:tcW w:w="1812"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1</w:t>
            </w:r>
          </w:p>
        </w:tc>
        <w:tc>
          <w:tcPr>
            <w:tcW w:w="4929"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proofErr w:type="spellStart"/>
            <w:r w:rsidRPr="00083392">
              <w:rPr>
                <w:rFonts w:ascii="Times New Roman" w:hAnsi="Times New Roman"/>
                <w:sz w:val="24"/>
                <w:szCs w:val="24"/>
              </w:rPr>
              <w:t>Полухина</w:t>
            </w:r>
            <w:proofErr w:type="spellEnd"/>
            <w:r w:rsidRPr="00083392">
              <w:rPr>
                <w:rFonts w:ascii="Times New Roman" w:hAnsi="Times New Roman"/>
                <w:sz w:val="24"/>
                <w:szCs w:val="24"/>
              </w:rPr>
              <w:t xml:space="preserve"> Татьяна  Игоревна</w:t>
            </w:r>
          </w:p>
        </w:tc>
      </w:tr>
      <w:tr w:rsidR="00B02011" w:rsidRPr="00083392" w:rsidTr="00B02011">
        <w:trPr>
          <w:jc w:val="center"/>
        </w:trPr>
        <w:tc>
          <w:tcPr>
            <w:tcW w:w="1812"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2</w:t>
            </w:r>
          </w:p>
        </w:tc>
        <w:tc>
          <w:tcPr>
            <w:tcW w:w="4929"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Евсеева Анна Николаевна</w:t>
            </w:r>
          </w:p>
        </w:tc>
      </w:tr>
      <w:tr w:rsidR="00B02011" w:rsidRPr="00083392" w:rsidTr="00B02011">
        <w:trPr>
          <w:jc w:val="center"/>
        </w:trPr>
        <w:tc>
          <w:tcPr>
            <w:tcW w:w="1812"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3</w:t>
            </w:r>
          </w:p>
        </w:tc>
        <w:tc>
          <w:tcPr>
            <w:tcW w:w="4929"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proofErr w:type="spellStart"/>
            <w:r w:rsidRPr="00083392">
              <w:rPr>
                <w:rFonts w:ascii="Times New Roman" w:hAnsi="Times New Roman"/>
                <w:sz w:val="24"/>
                <w:szCs w:val="24"/>
              </w:rPr>
              <w:t>Булдакова</w:t>
            </w:r>
            <w:proofErr w:type="spellEnd"/>
            <w:r w:rsidRPr="00083392">
              <w:rPr>
                <w:rFonts w:ascii="Times New Roman" w:hAnsi="Times New Roman"/>
                <w:sz w:val="24"/>
                <w:szCs w:val="24"/>
              </w:rPr>
              <w:t xml:space="preserve"> Светлана Григорьевна</w:t>
            </w:r>
          </w:p>
        </w:tc>
      </w:tr>
      <w:tr w:rsidR="00B02011" w:rsidRPr="00083392" w:rsidTr="00B02011">
        <w:trPr>
          <w:jc w:val="center"/>
        </w:trPr>
        <w:tc>
          <w:tcPr>
            <w:tcW w:w="1812"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4</w:t>
            </w:r>
          </w:p>
        </w:tc>
        <w:tc>
          <w:tcPr>
            <w:tcW w:w="4929"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Полищук Анастасия Игоревна</w:t>
            </w:r>
          </w:p>
        </w:tc>
      </w:tr>
      <w:tr w:rsidR="00B02011" w:rsidRPr="00083392" w:rsidTr="00B02011">
        <w:trPr>
          <w:jc w:val="center"/>
        </w:trPr>
        <w:tc>
          <w:tcPr>
            <w:tcW w:w="6741" w:type="dxa"/>
            <w:gridSpan w:val="2"/>
          </w:tcPr>
          <w:p w:rsidR="00B02011" w:rsidRPr="00083392" w:rsidRDefault="00B02011" w:rsidP="00560FBC">
            <w:pPr>
              <w:shd w:val="clear" w:color="auto" w:fill="FFFFFF" w:themeFill="background1"/>
              <w:spacing w:after="0"/>
              <w:contextualSpacing/>
              <w:jc w:val="center"/>
              <w:rPr>
                <w:rFonts w:ascii="Times New Roman" w:hAnsi="Times New Roman"/>
                <w:b/>
                <w:sz w:val="24"/>
                <w:szCs w:val="24"/>
              </w:rPr>
            </w:pPr>
            <w:r w:rsidRPr="00083392">
              <w:rPr>
                <w:rFonts w:ascii="Times New Roman" w:hAnsi="Times New Roman"/>
                <w:b/>
                <w:sz w:val="24"/>
                <w:szCs w:val="24"/>
              </w:rPr>
              <w:t>МО «Математика. Информатика»</w:t>
            </w:r>
          </w:p>
        </w:tc>
      </w:tr>
      <w:tr w:rsidR="00B02011" w:rsidRPr="00083392" w:rsidTr="00B02011">
        <w:trPr>
          <w:jc w:val="center"/>
        </w:trPr>
        <w:tc>
          <w:tcPr>
            <w:tcW w:w="1812"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5</w:t>
            </w:r>
          </w:p>
        </w:tc>
        <w:tc>
          <w:tcPr>
            <w:tcW w:w="4929"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Полежаева Ольга Анатольевна</w:t>
            </w:r>
          </w:p>
        </w:tc>
      </w:tr>
      <w:tr w:rsidR="00B02011" w:rsidRPr="00083392" w:rsidTr="00B02011">
        <w:trPr>
          <w:jc w:val="center"/>
        </w:trPr>
        <w:tc>
          <w:tcPr>
            <w:tcW w:w="1812"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6</w:t>
            </w:r>
          </w:p>
        </w:tc>
        <w:tc>
          <w:tcPr>
            <w:tcW w:w="4929"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Климчук Людмила Владимировна</w:t>
            </w:r>
          </w:p>
        </w:tc>
      </w:tr>
      <w:tr w:rsidR="00B02011" w:rsidRPr="00083392" w:rsidTr="00B02011">
        <w:trPr>
          <w:jc w:val="center"/>
        </w:trPr>
        <w:tc>
          <w:tcPr>
            <w:tcW w:w="6741" w:type="dxa"/>
            <w:gridSpan w:val="2"/>
          </w:tcPr>
          <w:p w:rsidR="00B02011" w:rsidRPr="00083392" w:rsidRDefault="00B02011" w:rsidP="00560FBC">
            <w:pPr>
              <w:shd w:val="clear" w:color="auto" w:fill="FFFFFF" w:themeFill="background1"/>
              <w:spacing w:after="0"/>
              <w:contextualSpacing/>
              <w:jc w:val="center"/>
              <w:rPr>
                <w:rFonts w:ascii="Times New Roman" w:hAnsi="Times New Roman"/>
                <w:b/>
                <w:sz w:val="24"/>
                <w:szCs w:val="24"/>
              </w:rPr>
            </w:pPr>
            <w:r w:rsidRPr="00083392">
              <w:rPr>
                <w:rFonts w:ascii="Times New Roman" w:hAnsi="Times New Roman"/>
                <w:b/>
                <w:sz w:val="24"/>
                <w:szCs w:val="24"/>
              </w:rPr>
              <w:t>МО «Обществознание»</w:t>
            </w:r>
          </w:p>
        </w:tc>
      </w:tr>
      <w:tr w:rsidR="00B02011" w:rsidRPr="00083392" w:rsidTr="00B02011">
        <w:trPr>
          <w:jc w:val="center"/>
        </w:trPr>
        <w:tc>
          <w:tcPr>
            <w:tcW w:w="1812"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7</w:t>
            </w:r>
          </w:p>
        </w:tc>
        <w:tc>
          <w:tcPr>
            <w:tcW w:w="4929"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Вьюгина Маргарита Эдуардовна</w:t>
            </w:r>
          </w:p>
        </w:tc>
      </w:tr>
      <w:tr w:rsidR="00B02011" w:rsidRPr="00083392" w:rsidTr="00B02011">
        <w:trPr>
          <w:jc w:val="center"/>
        </w:trPr>
        <w:tc>
          <w:tcPr>
            <w:tcW w:w="1812"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8</w:t>
            </w:r>
          </w:p>
        </w:tc>
        <w:tc>
          <w:tcPr>
            <w:tcW w:w="4929"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Селютина Любовь Васильевна</w:t>
            </w:r>
          </w:p>
        </w:tc>
      </w:tr>
      <w:tr w:rsidR="00B02011" w:rsidRPr="00083392" w:rsidTr="00B02011">
        <w:trPr>
          <w:jc w:val="center"/>
        </w:trPr>
        <w:tc>
          <w:tcPr>
            <w:tcW w:w="6741" w:type="dxa"/>
            <w:gridSpan w:val="2"/>
          </w:tcPr>
          <w:p w:rsidR="00B02011" w:rsidRPr="00083392" w:rsidRDefault="00B02011" w:rsidP="00560FBC">
            <w:pPr>
              <w:shd w:val="clear" w:color="auto" w:fill="FFFFFF" w:themeFill="background1"/>
              <w:spacing w:after="0"/>
              <w:contextualSpacing/>
              <w:jc w:val="center"/>
              <w:rPr>
                <w:rFonts w:ascii="Times New Roman" w:hAnsi="Times New Roman"/>
                <w:b/>
                <w:sz w:val="24"/>
                <w:szCs w:val="24"/>
              </w:rPr>
            </w:pPr>
            <w:r w:rsidRPr="00083392">
              <w:rPr>
                <w:rFonts w:ascii="Times New Roman" w:hAnsi="Times New Roman"/>
                <w:b/>
                <w:sz w:val="24"/>
                <w:szCs w:val="24"/>
              </w:rPr>
              <w:t>МО «Естествознание»</w:t>
            </w:r>
          </w:p>
        </w:tc>
      </w:tr>
      <w:tr w:rsidR="00B02011" w:rsidRPr="00083392" w:rsidTr="00B02011">
        <w:trPr>
          <w:jc w:val="center"/>
        </w:trPr>
        <w:tc>
          <w:tcPr>
            <w:tcW w:w="1812"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9</w:t>
            </w:r>
          </w:p>
        </w:tc>
        <w:tc>
          <w:tcPr>
            <w:tcW w:w="4929"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proofErr w:type="spellStart"/>
            <w:r w:rsidRPr="00083392">
              <w:rPr>
                <w:rFonts w:ascii="Times New Roman" w:hAnsi="Times New Roman"/>
                <w:sz w:val="24"/>
                <w:szCs w:val="24"/>
              </w:rPr>
              <w:t>Компанейцева</w:t>
            </w:r>
            <w:proofErr w:type="spellEnd"/>
            <w:r w:rsidRPr="00083392">
              <w:rPr>
                <w:rFonts w:ascii="Times New Roman" w:hAnsi="Times New Roman"/>
                <w:sz w:val="24"/>
                <w:szCs w:val="24"/>
              </w:rPr>
              <w:t xml:space="preserve"> Елена Владимировна</w:t>
            </w:r>
          </w:p>
        </w:tc>
      </w:tr>
      <w:tr w:rsidR="00B02011" w:rsidRPr="00083392" w:rsidTr="00B02011">
        <w:trPr>
          <w:jc w:val="center"/>
        </w:trPr>
        <w:tc>
          <w:tcPr>
            <w:tcW w:w="1812"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10</w:t>
            </w:r>
          </w:p>
        </w:tc>
        <w:tc>
          <w:tcPr>
            <w:tcW w:w="4929"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proofErr w:type="spellStart"/>
            <w:r w:rsidRPr="00083392">
              <w:rPr>
                <w:rFonts w:ascii="Times New Roman" w:hAnsi="Times New Roman"/>
                <w:sz w:val="24"/>
                <w:szCs w:val="24"/>
              </w:rPr>
              <w:t>Исай</w:t>
            </w:r>
            <w:proofErr w:type="spellEnd"/>
            <w:r w:rsidRPr="00083392">
              <w:rPr>
                <w:rFonts w:ascii="Times New Roman" w:hAnsi="Times New Roman"/>
                <w:sz w:val="24"/>
                <w:szCs w:val="24"/>
              </w:rPr>
              <w:t xml:space="preserve"> Виктор Алексеевич</w:t>
            </w:r>
          </w:p>
        </w:tc>
      </w:tr>
      <w:tr w:rsidR="00B02011" w:rsidRPr="00083392" w:rsidTr="00B02011">
        <w:trPr>
          <w:jc w:val="center"/>
        </w:trPr>
        <w:tc>
          <w:tcPr>
            <w:tcW w:w="6741" w:type="dxa"/>
            <w:gridSpan w:val="2"/>
          </w:tcPr>
          <w:p w:rsidR="00B02011" w:rsidRPr="00083392" w:rsidRDefault="00B02011" w:rsidP="00560FBC">
            <w:pPr>
              <w:shd w:val="clear" w:color="auto" w:fill="FFFFFF" w:themeFill="background1"/>
              <w:spacing w:after="0"/>
              <w:contextualSpacing/>
              <w:jc w:val="center"/>
              <w:rPr>
                <w:rFonts w:ascii="Times New Roman" w:hAnsi="Times New Roman"/>
                <w:b/>
                <w:sz w:val="24"/>
                <w:szCs w:val="24"/>
              </w:rPr>
            </w:pPr>
            <w:r w:rsidRPr="00083392">
              <w:rPr>
                <w:rFonts w:ascii="Times New Roman" w:hAnsi="Times New Roman"/>
                <w:b/>
                <w:sz w:val="24"/>
                <w:szCs w:val="24"/>
              </w:rPr>
              <w:t>МО «Технология. Музыка. ИЗО»</w:t>
            </w:r>
          </w:p>
        </w:tc>
      </w:tr>
      <w:tr w:rsidR="00B02011" w:rsidRPr="00083392" w:rsidTr="00B02011">
        <w:trPr>
          <w:jc w:val="center"/>
        </w:trPr>
        <w:tc>
          <w:tcPr>
            <w:tcW w:w="1812"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11</w:t>
            </w:r>
          </w:p>
        </w:tc>
        <w:tc>
          <w:tcPr>
            <w:tcW w:w="4929"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proofErr w:type="spellStart"/>
            <w:r w:rsidRPr="00083392">
              <w:rPr>
                <w:rFonts w:ascii="Times New Roman" w:hAnsi="Times New Roman"/>
                <w:sz w:val="24"/>
                <w:szCs w:val="24"/>
              </w:rPr>
              <w:t>Белоцерковец</w:t>
            </w:r>
            <w:proofErr w:type="spellEnd"/>
            <w:r w:rsidRPr="00083392">
              <w:rPr>
                <w:rFonts w:ascii="Times New Roman" w:hAnsi="Times New Roman"/>
                <w:sz w:val="24"/>
                <w:szCs w:val="24"/>
              </w:rPr>
              <w:t xml:space="preserve"> Галина Гавриловна</w:t>
            </w:r>
          </w:p>
        </w:tc>
      </w:tr>
      <w:tr w:rsidR="00B02011" w:rsidRPr="00083392" w:rsidTr="00B02011">
        <w:trPr>
          <w:jc w:val="center"/>
        </w:trPr>
        <w:tc>
          <w:tcPr>
            <w:tcW w:w="1812"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12</w:t>
            </w:r>
          </w:p>
        </w:tc>
        <w:tc>
          <w:tcPr>
            <w:tcW w:w="4929"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proofErr w:type="spellStart"/>
            <w:r w:rsidRPr="00083392">
              <w:rPr>
                <w:rFonts w:ascii="Times New Roman" w:hAnsi="Times New Roman"/>
                <w:sz w:val="24"/>
                <w:szCs w:val="24"/>
              </w:rPr>
              <w:t>Винокурова</w:t>
            </w:r>
            <w:proofErr w:type="spellEnd"/>
            <w:r w:rsidRPr="00083392">
              <w:rPr>
                <w:rFonts w:ascii="Times New Roman" w:hAnsi="Times New Roman"/>
                <w:sz w:val="24"/>
                <w:szCs w:val="24"/>
              </w:rPr>
              <w:t xml:space="preserve"> Нина </w:t>
            </w:r>
            <w:proofErr w:type="spellStart"/>
            <w:r w:rsidRPr="00083392">
              <w:rPr>
                <w:rFonts w:ascii="Times New Roman" w:hAnsi="Times New Roman"/>
                <w:sz w:val="24"/>
                <w:szCs w:val="24"/>
              </w:rPr>
              <w:t>Леонардовна</w:t>
            </w:r>
            <w:proofErr w:type="spellEnd"/>
          </w:p>
        </w:tc>
      </w:tr>
      <w:tr w:rsidR="00B02011" w:rsidRPr="00083392" w:rsidTr="00B02011">
        <w:trPr>
          <w:jc w:val="center"/>
        </w:trPr>
        <w:tc>
          <w:tcPr>
            <w:tcW w:w="6741" w:type="dxa"/>
            <w:gridSpan w:val="2"/>
          </w:tcPr>
          <w:p w:rsidR="00B02011" w:rsidRPr="00083392" w:rsidRDefault="00B02011" w:rsidP="00560FBC">
            <w:pPr>
              <w:shd w:val="clear" w:color="auto" w:fill="FFFFFF" w:themeFill="background1"/>
              <w:spacing w:after="0"/>
              <w:contextualSpacing/>
              <w:jc w:val="center"/>
              <w:rPr>
                <w:rFonts w:ascii="Times New Roman" w:hAnsi="Times New Roman"/>
                <w:b/>
                <w:sz w:val="24"/>
                <w:szCs w:val="24"/>
              </w:rPr>
            </w:pPr>
            <w:r w:rsidRPr="00083392">
              <w:rPr>
                <w:rFonts w:ascii="Times New Roman" w:hAnsi="Times New Roman"/>
                <w:b/>
                <w:sz w:val="24"/>
                <w:szCs w:val="24"/>
              </w:rPr>
              <w:t>МО «Физическая культура. ОБЖ»</w:t>
            </w:r>
          </w:p>
        </w:tc>
      </w:tr>
      <w:tr w:rsidR="00B02011" w:rsidRPr="00083392" w:rsidTr="00B02011">
        <w:trPr>
          <w:jc w:val="center"/>
        </w:trPr>
        <w:tc>
          <w:tcPr>
            <w:tcW w:w="1812"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r w:rsidRPr="00083392">
              <w:rPr>
                <w:rFonts w:ascii="Times New Roman" w:hAnsi="Times New Roman"/>
                <w:sz w:val="24"/>
                <w:szCs w:val="24"/>
              </w:rPr>
              <w:t>13</w:t>
            </w:r>
          </w:p>
        </w:tc>
        <w:tc>
          <w:tcPr>
            <w:tcW w:w="4929" w:type="dxa"/>
          </w:tcPr>
          <w:p w:rsidR="00B02011" w:rsidRPr="00083392" w:rsidRDefault="00B02011" w:rsidP="00560FBC">
            <w:pPr>
              <w:shd w:val="clear" w:color="auto" w:fill="FFFFFF" w:themeFill="background1"/>
              <w:spacing w:after="0"/>
              <w:contextualSpacing/>
              <w:jc w:val="center"/>
              <w:rPr>
                <w:rFonts w:ascii="Times New Roman" w:hAnsi="Times New Roman"/>
                <w:sz w:val="24"/>
                <w:szCs w:val="24"/>
              </w:rPr>
            </w:pPr>
            <w:proofErr w:type="spellStart"/>
            <w:r w:rsidRPr="00083392">
              <w:rPr>
                <w:rFonts w:ascii="Times New Roman" w:hAnsi="Times New Roman"/>
                <w:sz w:val="24"/>
                <w:szCs w:val="24"/>
              </w:rPr>
              <w:t>КосымовТахирЮнусович</w:t>
            </w:r>
            <w:proofErr w:type="spellEnd"/>
          </w:p>
        </w:tc>
      </w:tr>
    </w:tbl>
    <w:p w:rsidR="00B02011" w:rsidRPr="00BE7333" w:rsidRDefault="00B02011" w:rsidP="00BE7333">
      <w:pPr>
        <w:shd w:val="clear" w:color="auto" w:fill="FFFFFF" w:themeFill="background1"/>
        <w:spacing w:line="276" w:lineRule="auto"/>
        <w:jc w:val="center"/>
        <w:rPr>
          <w:rFonts w:ascii="Times New Roman" w:eastAsiaTheme="minorHAnsi" w:hAnsi="Times New Roman"/>
          <w:sz w:val="28"/>
          <w:szCs w:val="28"/>
        </w:rPr>
      </w:pPr>
    </w:p>
    <w:p w:rsidR="009D16D5" w:rsidRPr="00BE7333" w:rsidRDefault="002A6002" w:rsidP="00BE7333">
      <w:pPr>
        <w:pStyle w:val="a3"/>
        <w:shd w:val="clear" w:color="auto" w:fill="FFFFFF" w:themeFill="background1"/>
        <w:tabs>
          <w:tab w:val="left" w:pos="709"/>
        </w:tabs>
        <w:spacing w:after="0"/>
        <w:ind w:left="0"/>
        <w:jc w:val="center"/>
        <w:rPr>
          <w:rFonts w:ascii="Times New Roman" w:hAnsi="Times New Roman"/>
          <w:b/>
          <w:color w:val="000080"/>
        </w:rPr>
      </w:pPr>
      <w:r w:rsidRPr="00BE7333">
        <w:rPr>
          <w:rFonts w:ascii="Times New Roman" w:hAnsi="Times New Roman"/>
          <w:b/>
          <w:color w:val="000080"/>
        </w:rPr>
        <w:t xml:space="preserve">Материально-техническая база осуществления </w:t>
      </w:r>
    </w:p>
    <w:p w:rsidR="002A6002" w:rsidRPr="00BE7333" w:rsidRDefault="002A6002" w:rsidP="00BE7333">
      <w:pPr>
        <w:shd w:val="clear" w:color="auto" w:fill="FFFFFF" w:themeFill="background1"/>
        <w:tabs>
          <w:tab w:val="left" w:pos="709"/>
        </w:tabs>
        <w:spacing w:after="0"/>
        <w:contextualSpacing/>
        <w:jc w:val="center"/>
        <w:rPr>
          <w:rFonts w:ascii="Times New Roman" w:hAnsi="Times New Roman"/>
          <w:b/>
          <w:color w:val="000080"/>
        </w:rPr>
      </w:pPr>
      <w:r w:rsidRPr="00BE7333">
        <w:rPr>
          <w:rFonts w:ascii="Times New Roman" w:hAnsi="Times New Roman"/>
          <w:b/>
          <w:color w:val="000080"/>
        </w:rPr>
        <w:t>учебно-воспитательного процесса</w:t>
      </w:r>
    </w:p>
    <w:p w:rsidR="0071212E" w:rsidRPr="00BE7333" w:rsidRDefault="0071212E" w:rsidP="00BE7333">
      <w:pPr>
        <w:shd w:val="clear" w:color="auto" w:fill="FFFFFF" w:themeFill="background1"/>
        <w:tabs>
          <w:tab w:val="left" w:pos="709"/>
        </w:tabs>
        <w:spacing w:after="0"/>
        <w:contextualSpacing/>
        <w:jc w:val="center"/>
        <w:rPr>
          <w:rFonts w:ascii="Times New Roman" w:hAnsi="Times New Roman"/>
          <w:b/>
          <w:color w:val="000080"/>
        </w:rPr>
      </w:pPr>
    </w:p>
    <w:p w:rsidR="009B0DEF" w:rsidRPr="00BE7333" w:rsidRDefault="009B0DEF" w:rsidP="00BE7333">
      <w:pPr>
        <w:shd w:val="clear" w:color="auto" w:fill="FFFFFF" w:themeFill="background1"/>
        <w:tabs>
          <w:tab w:val="left" w:pos="709"/>
        </w:tabs>
        <w:spacing w:after="0"/>
        <w:ind w:firstLine="720"/>
        <w:contextualSpacing/>
        <w:jc w:val="both"/>
        <w:rPr>
          <w:rFonts w:ascii="Times New Roman" w:hAnsi="Times New Roman"/>
        </w:rPr>
      </w:pPr>
      <w:r w:rsidRPr="00BE7333">
        <w:rPr>
          <w:rFonts w:ascii="Times New Roman" w:hAnsi="Times New Roman"/>
        </w:rPr>
        <w:t>Осн</w:t>
      </w:r>
      <w:r w:rsidR="009D16D5" w:rsidRPr="00BE7333">
        <w:rPr>
          <w:rFonts w:ascii="Times New Roman" w:hAnsi="Times New Roman"/>
        </w:rPr>
        <w:t>овное здание школы – 4053,5 кв</w:t>
      </w:r>
      <w:proofErr w:type="gramStart"/>
      <w:r w:rsidR="009D16D5" w:rsidRPr="00BE7333">
        <w:rPr>
          <w:rFonts w:ascii="Times New Roman" w:hAnsi="Times New Roman"/>
        </w:rPr>
        <w:t>.</w:t>
      </w:r>
      <w:r w:rsidRPr="00BE7333">
        <w:rPr>
          <w:rFonts w:ascii="Times New Roman" w:hAnsi="Times New Roman"/>
        </w:rPr>
        <w:t>м</w:t>
      </w:r>
      <w:proofErr w:type="gramEnd"/>
      <w:r w:rsidRPr="00BE7333">
        <w:rPr>
          <w:rFonts w:ascii="Times New Roman" w:hAnsi="Times New Roman"/>
        </w:rPr>
        <w:t>,  2</w:t>
      </w:r>
      <w:r w:rsidR="00B60ACA" w:rsidRPr="00BE7333">
        <w:rPr>
          <w:rFonts w:ascii="Times New Roman" w:hAnsi="Times New Roman"/>
        </w:rPr>
        <w:t>7</w:t>
      </w:r>
      <w:r w:rsidRPr="00BE7333">
        <w:rPr>
          <w:rFonts w:ascii="Times New Roman" w:hAnsi="Times New Roman"/>
        </w:rPr>
        <w:t xml:space="preserve"> учебных  кабинетов, малый и большой спортивный залы, </w:t>
      </w:r>
      <w:r w:rsidR="00B60ACA" w:rsidRPr="00BE7333">
        <w:rPr>
          <w:rFonts w:ascii="Times New Roman" w:hAnsi="Times New Roman"/>
        </w:rPr>
        <w:t xml:space="preserve">мастерские, </w:t>
      </w:r>
      <w:r w:rsidRPr="00BE7333">
        <w:rPr>
          <w:rFonts w:ascii="Times New Roman" w:hAnsi="Times New Roman"/>
        </w:rPr>
        <w:t>компьютерный класс,</w:t>
      </w:r>
      <w:r w:rsidR="00886251" w:rsidRPr="00BE7333">
        <w:rPr>
          <w:rFonts w:ascii="Times New Roman" w:hAnsi="Times New Roman"/>
        </w:rPr>
        <w:t xml:space="preserve"> кабинет дистанционного обучения,</w:t>
      </w:r>
      <w:r w:rsidRPr="00BE7333">
        <w:rPr>
          <w:rFonts w:ascii="Times New Roman" w:hAnsi="Times New Roman"/>
        </w:rPr>
        <w:t xml:space="preserve"> актовый зал.</w:t>
      </w:r>
      <w:r w:rsidR="003A1D46">
        <w:rPr>
          <w:rFonts w:ascii="Times New Roman" w:hAnsi="Times New Roman"/>
        </w:rPr>
        <w:t xml:space="preserve">, </w:t>
      </w:r>
      <w:r w:rsidR="004B304E" w:rsidRPr="00BE7333">
        <w:rPr>
          <w:rFonts w:ascii="Times New Roman" w:hAnsi="Times New Roman"/>
        </w:rPr>
        <w:t>В 20</w:t>
      </w:r>
      <w:r w:rsidR="009B0116" w:rsidRPr="00BE7333">
        <w:rPr>
          <w:rFonts w:ascii="Times New Roman" w:hAnsi="Times New Roman"/>
        </w:rPr>
        <w:t>1</w:t>
      </w:r>
      <w:r w:rsidR="00B02011" w:rsidRPr="00BE7333">
        <w:rPr>
          <w:rFonts w:ascii="Times New Roman" w:hAnsi="Times New Roman"/>
        </w:rPr>
        <w:t>6</w:t>
      </w:r>
      <w:r w:rsidR="009B0116" w:rsidRPr="00BE7333">
        <w:rPr>
          <w:rFonts w:ascii="Times New Roman" w:hAnsi="Times New Roman"/>
        </w:rPr>
        <w:t xml:space="preserve"> - 201</w:t>
      </w:r>
      <w:r w:rsidR="00B02011" w:rsidRPr="00BE7333">
        <w:rPr>
          <w:rFonts w:ascii="Times New Roman" w:hAnsi="Times New Roman"/>
        </w:rPr>
        <w:t>7</w:t>
      </w:r>
      <w:r w:rsidR="009B0116" w:rsidRPr="00BE7333">
        <w:rPr>
          <w:rFonts w:ascii="Times New Roman" w:hAnsi="Times New Roman"/>
        </w:rPr>
        <w:t xml:space="preserve"> учебном году </w:t>
      </w:r>
      <w:r w:rsidR="003A1D46">
        <w:rPr>
          <w:rFonts w:ascii="Times New Roman" w:hAnsi="Times New Roman"/>
        </w:rPr>
        <w:t xml:space="preserve">завершено проведение противоаварийных мероприятий первой очереди: проведено усиление пилонов несущих конструкций, </w:t>
      </w:r>
      <w:r w:rsidR="009B0116" w:rsidRPr="003A1D46">
        <w:rPr>
          <w:rFonts w:ascii="Times New Roman" w:hAnsi="Times New Roman"/>
          <w:shd w:val="clear" w:color="auto" w:fill="FFFFFF" w:themeFill="background1"/>
        </w:rPr>
        <w:t xml:space="preserve">произведён </w:t>
      </w:r>
      <w:r w:rsidR="003B66D0" w:rsidRPr="003A1D46">
        <w:rPr>
          <w:rFonts w:ascii="Times New Roman" w:hAnsi="Times New Roman"/>
          <w:shd w:val="clear" w:color="auto" w:fill="FFFFFF" w:themeFill="background1"/>
        </w:rPr>
        <w:t>текущий ремонт всех помещений</w:t>
      </w:r>
      <w:r w:rsidR="003453D9" w:rsidRPr="003A1D46">
        <w:rPr>
          <w:rFonts w:ascii="Times New Roman" w:hAnsi="Times New Roman"/>
          <w:shd w:val="clear" w:color="auto" w:fill="FFFFFF" w:themeFill="background1"/>
        </w:rPr>
        <w:t xml:space="preserve">. </w:t>
      </w:r>
      <w:r w:rsidR="009B0116" w:rsidRPr="003A1D46">
        <w:rPr>
          <w:rFonts w:ascii="Times New Roman" w:hAnsi="Times New Roman"/>
          <w:shd w:val="clear" w:color="auto" w:fill="FFFFFF" w:themeFill="background1"/>
        </w:rPr>
        <w:t>Все к</w:t>
      </w:r>
      <w:r w:rsidRPr="003A1D46">
        <w:rPr>
          <w:rFonts w:ascii="Times New Roman" w:hAnsi="Times New Roman"/>
          <w:shd w:val="clear" w:color="auto" w:fill="FFFFFF" w:themeFill="background1"/>
        </w:rPr>
        <w:t xml:space="preserve">абинеты  оснащены удобной современной мебелью, наглядными пособиями и прочими учебными материалами, а также техническими средствами обучения.Кабинеты английского </w:t>
      </w:r>
      <w:r w:rsidR="008C6E08" w:rsidRPr="003A1D46">
        <w:rPr>
          <w:rFonts w:ascii="Times New Roman" w:hAnsi="Times New Roman"/>
          <w:shd w:val="clear" w:color="auto" w:fill="FFFFFF" w:themeFill="background1"/>
        </w:rPr>
        <w:t xml:space="preserve">языка, </w:t>
      </w:r>
      <w:r w:rsidRPr="003A1D46">
        <w:rPr>
          <w:rFonts w:ascii="Times New Roman" w:hAnsi="Times New Roman"/>
          <w:shd w:val="clear" w:color="auto" w:fill="FFFFFF" w:themeFill="background1"/>
        </w:rPr>
        <w:t>информатики</w:t>
      </w:r>
      <w:r w:rsidR="008C6E08" w:rsidRPr="003A1D46">
        <w:rPr>
          <w:rFonts w:ascii="Times New Roman" w:hAnsi="Times New Roman"/>
          <w:shd w:val="clear" w:color="auto" w:fill="FFFFFF" w:themeFill="background1"/>
        </w:rPr>
        <w:t>, русского языка, физики, химии</w:t>
      </w:r>
      <w:r w:rsidR="008C6E08" w:rsidRPr="00BE7333">
        <w:rPr>
          <w:rFonts w:ascii="Times New Roman" w:hAnsi="Times New Roman"/>
        </w:rPr>
        <w:t>, математики</w:t>
      </w:r>
      <w:r w:rsidRPr="00BE7333">
        <w:rPr>
          <w:rFonts w:ascii="Times New Roman" w:hAnsi="Times New Roman"/>
        </w:rPr>
        <w:t xml:space="preserve"> оборудованы интерактивной доской</w:t>
      </w:r>
      <w:r w:rsidR="00772E2D" w:rsidRPr="00BE7333">
        <w:rPr>
          <w:rFonts w:ascii="Times New Roman" w:hAnsi="Times New Roman"/>
        </w:rPr>
        <w:t>.</w:t>
      </w:r>
      <w:r w:rsidR="00886251" w:rsidRPr="00BE7333">
        <w:rPr>
          <w:rFonts w:ascii="Times New Roman" w:hAnsi="Times New Roman"/>
        </w:rPr>
        <w:t xml:space="preserve"> Кабинеты начальной школы оборудованы компьютерами, проекторами, интерактивными досками.</w:t>
      </w:r>
      <w:r w:rsidR="004E013E" w:rsidRPr="00BE7333">
        <w:rPr>
          <w:rFonts w:ascii="Times New Roman" w:hAnsi="Times New Roman"/>
        </w:rPr>
        <w:t xml:space="preserve"> В школе есть столовая.</w:t>
      </w:r>
    </w:p>
    <w:p w:rsidR="0014051A" w:rsidRPr="00BE7333" w:rsidRDefault="0014051A" w:rsidP="00BE7333">
      <w:pPr>
        <w:shd w:val="clear" w:color="auto" w:fill="FFFFFF" w:themeFill="background1"/>
        <w:tabs>
          <w:tab w:val="left" w:pos="709"/>
        </w:tabs>
        <w:spacing w:after="0"/>
        <w:ind w:firstLine="720"/>
        <w:contextualSpacing/>
        <w:jc w:val="both"/>
        <w:rPr>
          <w:rFonts w:ascii="Times New Roman" w:hAnsi="Times New Roman"/>
        </w:rPr>
      </w:pPr>
    </w:p>
    <w:p w:rsidR="00EA5029" w:rsidRPr="00BE7333" w:rsidRDefault="00F97FC1" w:rsidP="00BE7333">
      <w:pPr>
        <w:pStyle w:val="af0"/>
        <w:shd w:val="clear" w:color="auto" w:fill="FFFFFF" w:themeFill="background1"/>
        <w:contextualSpacing/>
        <w:jc w:val="center"/>
      </w:pPr>
      <w:r w:rsidRPr="00BE7333">
        <w:rPr>
          <w:b/>
          <w:bCs/>
        </w:rPr>
        <w:t>И</w:t>
      </w:r>
      <w:r w:rsidR="00EA5029" w:rsidRPr="00BE7333">
        <w:rPr>
          <w:b/>
          <w:bCs/>
        </w:rPr>
        <w:t>нформатизация в учреждении</w:t>
      </w:r>
    </w:p>
    <w:p w:rsidR="00EA5029" w:rsidRPr="00BE7333" w:rsidRDefault="00EA5029" w:rsidP="00BE7333">
      <w:pPr>
        <w:pStyle w:val="af0"/>
        <w:numPr>
          <w:ilvl w:val="1"/>
          <w:numId w:val="14"/>
        </w:numPr>
        <w:shd w:val="clear" w:color="auto" w:fill="FFFFFF" w:themeFill="background1"/>
        <w:rPr>
          <w:b/>
          <w:bCs/>
        </w:rPr>
      </w:pPr>
      <w:r w:rsidRPr="00BE7333">
        <w:rPr>
          <w:b/>
          <w:bCs/>
        </w:rPr>
        <w:t>В школе имеются в наличии:</w:t>
      </w:r>
    </w:p>
    <w:p w:rsidR="00764CD7" w:rsidRPr="00BE7333" w:rsidRDefault="00764CD7" w:rsidP="00BE7333">
      <w:pPr>
        <w:pStyle w:val="af0"/>
        <w:shd w:val="clear" w:color="auto" w:fill="FFFFFF" w:themeFill="background1"/>
        <w:contextualSpacing/>
      </w:pPr>
      <w:r w:rsidRPr="00BE7333">
        <w:rPr>
          <w:bCs/>
        </w:rPr>
        <w:t>Компьютеры (включая ноутбуки) – 6</w:t>
      </w:r>
      <w:r w:rsidR="00DE09D7" w:rsidRPr="00BE7333">
        <w:rPr>
          <w:bCs/>
        </w:rPr>
        <w:t>8</w:t>
      </w:r>
      <w:r w:rsidRPr="00BE7333">
        <w:rPr>
          <w:bCs/>
        </w:rPr>
        <w:t xml:space="preserve"> штук</w:t>
      </w:r>
    </w:p>
    <w:p w:rsidR="00EA5029" w:rsidRPr="00BE7333" w:rsidRDefault="00EA5029" w:rsidP="00BE7333">
      <w:pPr>
        <w:pStyle w:val="af0"/>
        <w:shd w:val="clear" w:color="auto" w:fill="FFFFFF" w:themeFill="background1"/>
        <w:contextualSpacing/>
      </w:pPr>
      <w:r w:rsidRPr="00BE7333">
        <w:t>Интерактивные доски - 16 шт.</w:t>
      </w:r>
    </w:p>
    <w:p w:rsidR="00EA5029" w:rsidRPr="00BE7333" w:rsidRDefault="00EA5029" w:rsidP="00BE7333">
      <w:pPr>
        <w:pStyle w:val="af0"/>
        <w:shd w:val="clear" w:color="auto" w:fill="FFFFFF" w:themeFill="background1"/>
        <w:contextualSpacing/>
      </w:pPr>
      <w:r w:rsidRPr="00BE7333">
        <w:t>Принтеры</w:t>
      </w:r>
      <w:r w:rsidR="00764CD7" w:rsidRPr="00BE7333">
        <w:t xml:space="preserve"> и МФУ–2</w:t>
      </w:r>
      <w:r w:rsidR="00DE09D7" w:rsidRPr="00BE7333">
        <w:t>4</w:t>
      </w:r>
      <w:r w:rsidRPr="00BE7333">
        <w:t>шт.</w:t>
      </w:r>
    </w:p>
    <w:p w:rsidR="00EA5029" w:rsidRPr="00BE7333" w:rsidRDefault="00EA5029" w:rsidP="00BE7333">
      <w:pPr>
        <w:pStyle w:val="af0"/>
        <w:shd w:val="clear" w:color="auto" w:fill="FFFFFF" w:themeFill="background1"/>
        <w:contextualSpacing/>
      </w:pPr>
      <w:r w:rsidRPr="00BE7333">
        <w:lastRenderedPageBreak/>
        <w:t>Проекторы - 23 шт.</w:t>
      </w:r>
    </w:p>
    <w:p w:rsidR="00EA5029" w:rsidRPr="00BE7333" w:rsidRDefault="00EA5029" w:rsidP="00BE7333">
      <w:pPr>
        <w:pStyle w:val="af0"/>
        <w:shd w:val="clear" w:color="auto" w:fill="FFFFFF" w:themeFill="background1"/>
        <w:contextualSpacing/>
      </w:pPr>
      <w:r w:rsidRPr="00BE7333">
        <w:t>Учебно-лабораторные комплекты – 6 шт.</w:t>
      </w:r>
    </w:p>
    <w:p w:rsidR="00EA5029" w:rsidRPr="00BE7333" w:rsidRDefault="00EA5029" w:rsidP="00BE7333">
      <w:pPr>
        <w:pStyle w:val="af0"/>
        <w:shd w:val="clear" w:color="auto" w:fill="FFFFFF" w:themeFill="background1"/>
        <w:contextualSpacing/>
      </w:pPr>
      <w:r w:rsidRPr="00BE7333">
        <w:t> </w:t>
      </w:r>
      <w:r w:rsidRPr="00BE7333">
        <w:rPr>
          <w:b/>
          <w:bCs/>
        </w:rPr>
        <w:t>2. Автоматизированным рабочим местомоборудованы</w:t>
      </w:r>
      <w:r w:rsidRPr="00BE7333">
        <w:t>:</w:t>
      </w:r>
    </w:p>
    <w:p w:rsidR="00EA5029" w:rsidRPr="00BE7333" w:rsidRDefault="00EA5029" w:rsidP="00BE7333">
      <w:pPr>
        <w:pStyle w:val="af0"/>
        <w:shd w:val="clear" w:color="auto" w:fill="FFFFFF" w:themeFill="background1"/>
        <w:contextualSpacing/>
      </w:pPr>
      <w:r w:rsidRPr="00BE7333">
        <w:t>ПК+ МФУ+ проектор - библиотека (</w:t>
      </w:r>
      <w:proofErr w:type="spellStart"/>
      <w:r w:rsidRPr="00BE7333">
        <w:t>медиатека</w:t>
      </w:r>
      <w:proofErr w:type="spellEnd"/>
      <w:r w:rsidRPr="00BE7333">
        <w:t>);</w:t>
      </w:r>
    </w:p>
    <w:p w:rsidR="00EA5029" w:rsidRPr="00BE7333" w:rsidRDefault="00EA5029" w:rsidP="00BE7333">
      <w:pPr>
        <w:pStyle w:val="af0"/>
        <w:shd w:val="clear" w:color="auto" w:fill="FFFFFF" w:themeFill="background1"/>
        <w:contextualSpacing/>
      </w:pPr>
      <w:r w:rsidRPr="00BE7333">
        <w:t>ПК+ принтер - кабинет психолога и логопеда;</w:t>
      </w:r>
    </w:p>
    <w:p w:rsidR="00EA5029" w:rsidRPr="00BE7333" w:rsidRDefault="00EA5029" w:rsidP="00BE7333">
      <w:pPr>
        <w:pStyle w:val="af0"/>
        <w:shd w:val="clear" w:color="auto" w:fill="FFFFFF" w:themeFill="background1"/>
        <w:contextualSpacing/>
      </w:pPr>
      <w:r w:rsidRPr="00BE7333">
        <w:t>3 ПК (моноблок + 2ПК) - учительская.</w:t>
      </w:r>
    </w:p>
    <w:p w:rsidR="00EA5029" w:rsidRPr="00BE7333" w:rsidRDefault="00EA5029" w:rsidP="00BE7333">
      <w:pPr>
        <w:pStyle w:val="af0"/>
        <w:shd w:val="clear" w:color="auto" w:fill="FFFFFF" w:themeFill="background1"/>
        <w:contextualSpacing/>
      </w:pPr>
      <w:r w:rsidRPr="00BE7333">
        <w:t>ПК+ проектор - кабинет истории.</w:t>
      </w:r>
    </w:p>
    <w:p w:rsidR="00EA5029" w:rsidRPr="00BE7333" w:rsidRDefault="00EA5029" w:rsidP="00BE7333">
      <w:pPr>
        <w:pStyle w:val="af0"/>
        <w:shd w:val="clear" w:color="auto" w:fill="FFFFFF" w:themeFill="background1"/>
        <w:contextualSpacing/>
      </w:pPr>
      <w:r w:rsidRPr="00BE7333">
        <w:t>ПК+ проектор + интерактивная доска - кабинет английского языка</w:t>
      </w:r>
    </w:p>
    <w:p w:rsidR="00EA5029" w:rsidRPr="00BE7333" w:rsidRDefault="00EA5029" w:rsidP="00BE7333">
      <w:pPr>
        <w:pStyle w:val="af0"/>
        <w:shd w:val="clear" w:color="auto" w:fill="FFFFFF" w:themeFill="background1"/>
        <w:contextualSpacing/>
      </w:pPr>
      <w:r w:rsidRPr="00BE7333">
        <w:t xml:space="preserve">ПК – кабинет английского </w:t>
      </w:r>
      <w:proofErr w:type="spellStart"/>
      <w:r w:rsidRPr="00BE7333">
        <w:t>языкаПК</w:t>
      </w:r>
      <w:proofErr w:type="spellEnd"/>
      <w:r w:rsidRPr="00BE7333">
        <w:t>+ проектор - кабинет физики</w:t>
      </w:r>
    </w:p>
    <w:p w:rsidR="00EA5029" w:rsidRPr="00BE7333" w:rsidRDefault="00EA5029" w:rsidP="00BE7333">
      <w:pPr>
        <w:pStyle w:val="af0"/>
        <w:shd w:val="clear" w:color="auto" w:fill="FFFFFF" w:themeFill="background1"/>
        <w:contextualSpacing/>
      </w:pPr>
      <w:r w:rsidRPr="00BE7333">
        <w:t xml:space="preserve">ПК+ проектор – кабинет </w:t>
      </w:r>
      <w:proofErr w:type="spellStart"/>
      <w:r w:rsidRPr="00BE7333">
        <w:t>химииПК</w:t>
      </w:r>
      <w:proofErr w:type="spellEnd"/>
      <w:r w:rsidRPr="00BE7333">
        <w:t>+ проектор – кабинет биологии</w:t>
      </w:r>
    </w:p>
    <w:p w:rsidR="00EA5029" w:rsidRPr="00BE7333" w:rsidRDefault="00EA5029" w:rsidP="00BE7333">
      <w:pPr>
        <w:pStyle w:val="af0"/>
        <w:shd w:val="clear" w:color="auto" w:fill="FFFFFF" w:themeFill="background1"/>
        <w:contextualSpacing/>
      </w:pPr>
      <w:r w:rsidRPr="00BE7333">
        <w:t>ПК + проектор – кабинет географии</w:t>
      </w:r>
    </w:p>
    <w:p w:rsidR="00EA5029" w:rsidRPr="00BE7333" w:rsidRDefault="00EA5029" w:rsidP="00BE7333">
      <w:pPr>
        <w:pStyle w:val="af0"/>
        <w:shd w:val="clear" w:color="auto" w:fill="FFFFFF" w:themeFill="background1"/>
        <w:contextualSpacing/>
      </w:pPr>
      <w:r w:rsidRPr="00BE7333">
        <w:t>ПК+ проектор + интерактивная доска – кабинет математики</w:t>
      </w:r>
    </w:p>
    <w:p w:rsidR="00EA5029" w:rsidRPr="00BE7333" w:rsidRDefault="00EA5029" w:rsidP="00BE7333">
      <w:pPr>
        <w:pStyle w:val="af0"/>
        <w:shd w:val="clear" w:color="auto" w:fill="FFFFFF" w:themeFill="background1"/>
        <w:contextualSpacing/>
      </w:pPr>
      <w:r w:rsidRPr="00BE7333">
        <w:t xml:space="preserve">ПК+ проектор – кабинет </w:t>
      </w:r>
      <w:proofErr w:type="gramStart"/>
      <w:r w:rsidRPr="00BE7333">
        <w:t>ИЗО</w:t>
      </w:r>
      <w:proofErr w:type="gramEnd"/>
      <w:r w:rsidRPr="00BE7333">
        <w:t xml:space="preserve"> и МХК</w:t>
      </w:r>
    </w:p>
    <w:p w:rsidR="00EA5029" w:rsidRPr="00BE7333" w:rsidRDefault="00EA5029" w:rsidP="00BE7333">
      <w:pPr>
        <w:pStyle w:val="af0"/>
        <w:shd w:val="clear" w:color="auto" w:fill="FFFFFF" w:themeFill="background1"/>
        <w:contextualSpacing/>
      </w:pPr>
      <w:r w:rsidRPr="00BE7333">
        <w:t xml:space="preserve">ПК+ </w:t>
      </w:r>
      <w:proofErr w:type="spellStart"/>
      <w:r w:rsidRPr="00BE7333">
        <w:t>проектор+интерактивная</w:t>
      </w:r>
      <w:proofErr w:type="spellEnd"/>
      <w:r w:rsidRPr="00BE7333">
        <w:t xml:space="preserve"> доска + принтер (МФУ) – 11 кабинетов начальных классов</w:t>
      </w:r>
    </w:p>
    <w:p w:rsidR="00EA5029" w:rsidRPr="00BE7333" w:rsidRDefault="00EA5029" w:rsidP="00BE7333">
      <w:pPr>
        <w:pStyle w:val="af0"/>
        <w:shd w:val="clear" w:color="auto" w:fill="FFFFFF" w:themeFill="background1"/>
        <w:contextualSpacing/>
      </w:pPr>
      <w:r w:rsidRPr="00BE7333">
        <w:t>6 комплектов АРМ учителя в кабинете дистанционного обучения</w:t>
      </w:r>
    </w:p>
    <w:p w:rsidR="00EA5029" w:rsidRPr="00BE7333" w:rsidRDefault="00EA5029" w:rsidP="00BE7333">
      <w:pPr>
        <w:pStyle w:val="af0"/>
        <w:shd w:val="clear" w:color="auto" w:fill="FFFFFF" w:themeFill="background1"/>
        <w:contextualSpacing/>
      </w:pPr>
      <w:proofErr w:type="gramStart"/>
      <w:r w:rsidRPr="00BE7333">
        <w:t>6 комплектов АРМ ученика у на дому у детей-инвалидов.</w:t>
      </w:r>
      <w:proofErr w:type="gramEnd"/>
    </w:p>
    <w:p w:rsidR="00EA5029" w:rsidRDefault="00EA5029" w:rsidP="00BE7333">
      <w:pPr>
        <w:pStyle w:val="af0"/>
        <w:shd w:val="clear" w:color="auto" w:fill="FFFFFF" w:themeFill="background1"/>
        <w:contextualSpacing/>
      </w:pPr>
      <w:r w:rsidRPr="00BE7333">
        <w:t xml:space="preserve">Всего из 27 учебных кабинетов </w:t>
      </w:r>
      <w:proofErr w:type="gramStart"/>
      <w:r w:rsidRPr="00BE7333">
        <w:t>оборудованы</w:t>
      </w:r>
      <w:proofErr w:type="gramEnd"/>
      <w:r w:rsidRPr="00BE7333">
        <w:t xml:space="preserve"> автоматизированным рабочим местом 21 кабинет.</w:t>
      </w:r>
    </w:p>
    <w:p w:rsidR="00083392" w:rsidRDefault="00083392" w:rsidP="00BE7333">
      <w:pPr>
        <w:pStyle w:val="af0"/>
        <w:shd w:val="clear" w:color="auto" w:fill="FFFFFF" w:themeFill="background1"/>
        <w:contextualSpacing/>
      </w:pPr>
    </w:p>
    <w:p w:rsidR="00EA5029" w:rsidRPr="00BE7333" w:rsidRDefault="00EA5029" w:rsidP="00BE7333">
      <w:pPr>
        <w:pStyle w:val="af0"/>
        <w:shd w:val="clear" w:color="auto" w:fill="FFFFFF" w:themeFill="background1"/>
      </w:pPr>
      <w:r w:rsidRPr="00BE7333">
        <w:rPr>
          <w:b/>
          <w:bCs/>
        </w:rPr>
        <w:t xml:space="preserve">3. В школе работает локальная сеть. </w:t>
      </w:r>
    </w:p>
    <w:p w:rsidR="00EA5029" w:rsidRPr="00BE7333" w:rsidRDefault="00EA5029" w:rsidP="00BE7333">
      <w:pPr>
        <w:pStyle w:val="af0"/>
        <w:shd w:val="clear" w:color="auto" w:fill="FFFFFF" w:themeFill="background1"/>
      </w:pPr>
      <w:r w:rsidRPr="00BE7333">
        <w:t>4</w:t>
      </w:r>
      <w:r w:rsidRPr="00BE7333">
        <w:rPr>
          <w:b/>
          <w:bCs/>
        </w:rPr>
        <w:t>. Выход в Интернет имеют 31 кабинет:</w:t>
      </w:r>
    </w:p>
    <w:p w:rsidR="00EA5029" w:rsidRPr="00BE7333" w:rsidRDefault="00EA5029" w:rsidP="00BE7333">
      <w:pPr>
        <w:pStyle w:val="af0"/>
        <w:shd w:val="clear" w:color="auto" w:fill="FFFFFF" w:themeFill="background1"/>
        <w:spacing w:before="0" w:beforeAutospacing="0" w:after="0" w:afterAutospacing="0"/>
        <w:contextualSpacing/>
      </w:pPr>
      <w:r w:rsidRPr="00BE7333">
        <w:t>- компьютерный класс</w:t>
      </w:r>
    </w:p>
    <w:p w:rsidR="00EA5029" w:rsidRPr="00BE7333" w:rsidRDefault="00EA5029" w:rsidP="00BE7333">
      <w:pPr>
        <w:pStyle w:val="af0"/>
        <w:shd w:val="clear" w:color="auto" w:fill="FFFFFF" w:themeFill="background1"/>
        <w:spacing w:before="0" w:beforeAutospacing="0" w:after="0" w:afterAutospacing="0"/>
        <w:contextualSpacing/>
      </w:pPr>
      <w:r w:rsidRPr="00BE7333">
        <w:t>- администрация (директор, секретарь, зам</w:t>
      </w:r>
      <w:proofErr w:type="gramStart"/>
      <w:r w:rsidRPr="00BE7333">
        <w:t>.д</w:t>
      </w:r>
      <w:proofErr w:type="gramEnd"/>
      <w:r w:rsidRPr="00BE7333">
        <w:t>иректора, бухгалтерия)</w:t>
      </w:r>
    </w:p>
    <w:p w:rsidR="00EA5029" w:rsidRPr="00BE7333" w:rsidRDefault="00EA5029" w:rsidP="00BE7333">
      <w:pPr>
        <w:pStyle w:val="af0"/>
        <w:shd w:val="clear" w:color="auto" w:fill="FFFFFF" w:themeFill="background1"/>
        <w:spacing w:before="0" w:beforeAutospacing="0" w:after="0" w:afterAutospacing="0"/>
        <w:contextualSpacing/>
      </w:pPr>
      <w:r w:rsidRPr="00BE7333">
        <w:t>- кабинет психолога и логопеда</w:t>
      </w:r>
    </w:p>
    <w:p w:rsidR="00EA5029" w:rsidRPr="00BE7333" w:rsidRDefault="00EA5029" w:rsidP="00BE7333">
      <w:pPr>
        <w:pStyle w:val="af0"/>
        <w:shd w:val="clear" w:color="auto" w:fill="FFFFFF" w:themeFill="background1"/>
        <w:spacing w:before="0" w:beforeAutospacing="0" w:after="0" w:afterAutospacing="0"/>
        <w:contextualSpacing/>
      </w:pPr>
      <w:r w:rsidRPr="00BE7333">
        <w:t>- библиотека (</w:t>
      </w:r>
      <w:proofErr w:type="spellStart"/>
      <w:r w:rsidRPr="00BE7333">
        <w:t>медиатека</w:t>
      </w:r>
      <w:proofErr w:type="spellEnd"/>
      <w:r w:rsidRPr="00BE7333">
        <w:t>)</w:t>
      </w:r>
    </w:p>
    <w:p w:rsidR="00EA5029" w:rsidRPr="00BE7333" w:rsidRDefault="00EA5029" w:rsidP="00BE7333">
      <w:pPr>
        <w:pStyle w:val="af0"/>
        <w:shd w:val="clear" w:color="auto" w:fill="FFFFFF" w:themeFill="background1"/>
        <w:spacing w:before="0" w:beforeAutospacing="0" w:after="0" w:afterAutospacing="0"/>
        <w:contextualSpacing/>
      </w:pPr>
      <w:r w:rsidRPr="00BE7333">
        <w:t>- учительская</w:t>
      </w:r>
    </w:p>
    <w:p w:rsidR="00EA5029" w:rsidRPr="00BE7333" w:rsidRDefault="00EA5029" w:rsidP="00BE7333">
      <w:pPr>
        <w:pStyle w:val="af0"/>
        <w:shd w:val="clear" w:color="auto" w:fill="FFFFFF" w:themeFill="background1"/>
        <w:contextualSpacing/>
      </w:pPr>
      <w:r w:rsidRPr="00BE7333">
        <w:t>- все кабинеты начальной школы, предметные кабинеты</w:t>
      </w:r>
    </w:p>
    <w:p w:rsidR="00764CD7" w:rsidRDefault="00764CD7" w:rsidP="00BE7333">
      <w:pPr>
        <w:pStyle w:val="af0"/>
        <w:shd w:val="clear" w:color="auto" w:fill="FFFFFF" w:themeFill="background1"/>
      </w:pPr>
      <w:r w:rsidRPr="00BE7333">
        <w:t>Большинство единиц техники было приобретено в 2011 – 2013 годах</w:t>
      </w:r>
      <w:r w:rsidR="00F97FC1" w:rsidRPr="00BE7333">
        <w:t xml:space="preserve"> и ранее</w:t>
      </w:r>
      <w:r w:rsidRPr="00BE7333">
        <w:t xml:space="preserve">, техника в кабинете информатики приобретена ранее 2011 года, в </w:t>
      </w:r>
      <w:proofErr w:type="gramStart"/>
      <w:r w:rsidRPr="00BE7333">
        <w:t>связи</w:t>
      </w:r>
      <w:proofErr w:type="gramEnd"/>
      <w:r w:rsidRPr="00BE7333">
        <w:t xml:space="preserve"> с чем не менее 50% компьютерной техники устарело, приходит в негодность и требует замены.</w:t>
      </w:r>
    </w:p>
    <w:p w:rsidR="0014074D" w:rsidRDefault="0014074D" w:rsidP="0014074D">
      <w:pPr>
        <w:pStyle w:val="af0"/>
        <w:shd w:val="clear" w:color="auto" w:fill="FFFFFF" w:themeFill="background1"/>
        <w:contextualSpacing/>
      </w:pPr>
      <w:proofErr w:type="gramStart"/>
      <w:r>
        <w:t>Задачи, поставленные в начале учебного года по о</w:t>
      </w:r>
      <w:r w:rsidRPr="0014074D">
        <w:t>бновлени</w:t>
      </w:r>
      <w:r>
        <w:t>ю</w:t>
      </w:r>
      <w:r w:rsidRPr="0014074D">
        <w:t xml:space="preserve"> компьютерной техники путем привлечения внебюджетных источников</w:t>
      </w:r>
      <w:r>
        <w:t xml:space="preserve"> выполнены</w:t>
      </w:r>
      <w:proofErr w:type="gramEnd"/>
      <w:r>
        <w:t>.</w:t>
      </w:r>
    </w:p>
    <w:p w:rsidR="0014074D" w:rsidRPr="00BE7333" w:rsidRDefault="0014074D" w:rsidP="0014074D">
      <w:pPr>
        <w:pStyle w:val="af0"/>
        <w:shd w:val="clear" w:color="auto" w:fill="FFFFFF" w:themeFill="background1"/>
        <w:contextualSpacing/>
      </w:pPr>
    </w:p>
    <w:p w:rsidR="0014074D" w:rsidRPr="00BE7333" w:rsidRDefault="0014074D" w:rsidP="0014074D">
      <w:pPr>
        <w:pStyle w:val="af0"/>
        <w:shd w:val="clear" w:color="auto" w:fill="FFFFFF" w:themeFill="background1"/>
        <w:rPr>
          <w:b/>
          <w:bCs/>
        </w:rPr>
      </w:pPr>
      <w:bookmarkStart w:id="0" w:name="OLE_LINK1"/>
      <w:bookmarkStart w:id="1" w:name="OLE_LINK2"/>
      <w:r w:rsidRPr="00BE7333">
        <w:rPr>
          <w:b/>
          <w:bCs/>
        </w:rPr>
        <w:t>В 2016-2017 учебном году приобретено на внебюджетные средства 3</w:t>
      </w:r>
      <w:r w:rsidR="00857A71">
        <w:rPr>
          <w:b/>
          <w:bCs/>
        </w:rPr>
        <w:t xml:space="preserve"> </w:t>
      </w:r>
      <w:r w:rsidRPr="00BE7333">
        <w:rPr>
          <w:b/>
          <w:bCs/>
        </w:rPr>
        <w:t>компьютера, 1 лазерный принтер и 1 МФУ.</w:t>
      </w:r>
      <w:r w:rsidR="00857A71">
        <w:rPr>
          <w:b/>
          <w:bCs/>
        </w:rPr>
        <w:t xml:space="preserve"> </w:t>
      </w:r>
      <w:proofErr w:type="gramStart"/>
      <w:r>
        <w:rPr>
          <w:b/>
          <w:bCs/>
        </w:rPr>
        <w:t>Произведена замена комплектующих и отремонтированы 6 компьютеров кабинета информатики.</w:t>
      </w:r>
      <w:proofErr w:type="gramEnd"/>
    </w:p>
    <w:p w:rsidR="00764CD7" w:rsidRPr="00BE7333" w:rsidRDefault="00764CD7" w:rsidP="00BE7333">
      <w:pPr>
        <w:pStyle w:val="af0"/>
        <w:shd w:val="clear" w:color="auto" w:fill="FFFFFF" w:themeFill="background1"/>
      </w:pPr>
      <w:r w:rsidRPr="00BE7333">
        <w:t xml:space="preserve">Задачи на новый учебный год: </w:t>
      </w:r>
      <w:r w:rsidR="00DE09D7" w:rsidRPr="00BE7333">
        <w:t xml:space="preserve">продолжение </w:t>
      </w:r>
      <w:r w:rsidRPr="00BE7333">
        <w:t>обновлени</w:t>
      </w:r>
      <w:r w:rsidR="00DE09D7" w:rsidRPr="00BE7333">
        <w:t>я</w:t>
      </w:r>
      <w:r w:rsidRPr="00BE7333">
        <w:t xml:space="preserve"> компьютерной </w:t>
      </w:r>
      <w:r w:rsidR="00DE09D7" w:rsidRPr="00BE7333">
        <w:t xml:space="preserve">базы </w:t>
      </w:r>
      <w:r w:rsidR="0064776A" w:rsidRPr="00BE7333">
        <w:t>путем привлечения внебюджетных средств</w:t>
      </w:r>
      <w:r w:rsidRPr="00BE7333">
        <w:t>.</w:t>
      </w:r>
    </w:p>
    <w:bookmarkEnd w:id="0"/>
    <w:bookmarkEnd w:id="1"/>
    <w:p w:rsidR="004C5CEC" w:rsidRDefault="004C5CEC" w:rsidP="00BE7333">
      <w:pPr>
        <w:shd w:val="clear" w:color="auto" w:fill="FFFFFF" w:themeFill="background1"/>
        <w:tabs>
          <w:tab w:val="left" w:pos="709"/>
        </w:tabs>
        <w:spacing w:after="0"/>
        <w:contextualSpacing/>
        <w:jc w:val="center"/>
        <w:rPr>
          <w:rFonts w:ascii="Times New Roman" w:hAnsi="Times New Roman"/>
          <w:b/>
          <w:color w:val="000080"/>
          <w:sz w:val="28"/>
          <w:szCs w:val="28"/>
        </w:rPr>
      </w:pPr>
      <w:r w:rsidRPr="00BE7333">
        <w:rPr>
          <w:rFonts w:ascii="Times New Roman" w:hAnsi="Times New Roman"/>
          <w:b/>
          <w:color w:val="000080"/>
          <w:sz w:val="28"/>
          <w:szCs w:val="28"/>
        </w:rPr>
        <w:t>Результаты образовательной деятельности</w:t>
      </w:r>
      <w:r w:rsidR="00F0788A" w:rsidRPr="00BE7333">
        <w:rPr>
          <w:rFonts w:ascii="Times New Roman" w:hAnsi="Times New Roman"/>
          <w:b/>
          <w:color w:val="000080"/>
          <w:sz w:val="28"/>
          <w:szCs w:val="28"/>
        </w:rPr>
        <w:t xml:space="preserve"> школы</w:t>
      </w:r>
    </w:p>
    <w:p w:rsidR="00717A12" w:rsidRDefault="00717A12" w:rsidP="00BE7333">
      <w:pPr>
        <w:shd w:val="clear" w:color="auto" w:fill="FFFFFF" w:themeFill="background1"/>
        <w:tabs>
          <w:tab w:val="left" w:pos="709"/>
        </w:tabs>
        <w:spacing w:after="0"/>
        <w:contextualSpacing/>
        <w:jc w:val="center"/>
        <w:rPr>
          <w:rFonts w:ascii="Times New Roman" w:hAnsi="Times New Roman"/>
          <w:b/>
          <w:color w:val="000080"/>
          <w:sz w:val="28"/>
          <w:szCs w:val="28"/>
        </w:rPr>
      </w:pPr>
    </w:p>
    <w:p w:rsidR="00717A12" w:rsidRPr="00717A12" w:rsidRDefault="00717A12" w:rsidP="00717A12">
      <w:pPr>
        <w:shd w:val="clear" w:color="auto" w:fill="FFFFFF" w:themeFill="background1"/>
        <w:tabs>
          <w:tab w:val="left" w:pos="709"/>
        </w:tabs>
        <w:spacing w:after="0"/>
        <w:contextualSpacing/>
        <w:jc w:val="center"/>
        <w:rPr>
          <w:rFonts w:ascii="Times New Roman" w:hAnsi="Times New Roman"/>
          <w:b/>
          <w:sz w:val="28"/>
          <w:szCs w:val="28"/>
        </w:rPr>
      </w:pPr>
      <w:r w:rsidRPr="00717A12">
        <w:rPr>
          <w:rFonts w:ascii="Times New Roman" w:hAnsi="Times New Roman"/>
          <w:b/>
          <w:sz w:val="28"/>
          <w:szCs w:val="28"/>
        </w:rPr>
        <w:t>Результаты образовательной деятельности начальной школы</w:t>
      </w:r>
    </w:p>
    <w:p w:rsidR="00717A12" w:rsidRPr="00BE7333" w:rsidRDefault="00717A12" w:rsidP="00BE7333">
      <w:pPr>
        <w:shd w:val="clear" w:color="auto" w:fill="FFFFFF" w:themeFill="background1"/>
        <w:tabs>
          <w:tab w:val="left" w:pos="709"/>
        </w:tabs>
        <w:spacing w:after="0"/>
        <w:contextualSpacing/>
        <w:jc w:val="center"/>
        <w:rPr>
          <w:rFonts w:ascii="Times New Roman" w:hAnsi="Times New Roman"/>
          <w:b/>
          <w:color w:val="000080"/>
          <w:sz w:val="28"/>
          <w:szCs w:val="28"/>
        </w:rPr>
      </w:pPr>
    </w:p>
    <w:p w:rsidR="00841E62" w:rsidRPr="00BE7333" w:rsidRDefault="00841E62" w:rsidP="00BE7333">
      <w:pPr>
        <w:shd w:val="clear" w:color="auto" w:fill="FFFFFF" w:themeFill="background1"/>
        <w:tabs>
          <w:tab w:val="left" w:pos="709"/>
        </w:tabs>
        <w:spacing w:after="0"/>
        <w:contextualSpacing/>
        <w:jc w:val="center"/>
        <w:rPr>
          <w:rFonts w:ascii="Times New Roman" w:hAnsi="Times New Roman"/>
          <w:b/>
          <w:spacing w:val="-6"/>
        </w:rPr>
      </w:pPr>
    </w:p>
    <w:p w:rsidR="00CD7D69" w:rsidRPr="00560FBC" w:rsidRDefault="00CD7D69" w:rsidP="00BE7333">
      <w:pPr>
        <w:shd w:val="clear" w:color="auto" w:fill="FFFFFF" w:themeFill="background1"/>
        <w:tabs>
          <w:tab w:val="left" w:pos="709"/>
        </w:tabs>
        <w:spacing w:after="0"/>
        <w:ind w:firstLine="426"/>
        <w:contextualSpacing/>
        <w:jc w:val="both"/>
        <w:rPr>
          <w:rFonts w:ascii="Times New Roman" w:hAnsi="Times New Roman"/>
        </w:rPr>
      </w:pPr>
      <w:r w:rsidRPr="00560FBC">
        <w:rPr>
          <w:rFonts w:ascii="Times New Roman" w:hAnsi="Times New Roman"/>
        </w:rPr>
        <w:t>В 2016-2017 учебном году в состав методического объединения учителей начальной школы входили 18 учителей.  В начальной школе – 26 классов. Начальная школа  работала в режиме пятидневной рабочей недели, в 2 смены (в первую смену – 13 классов, во вторую смену – 13 классов). На конец учебного года обучалось 744 человека, что на 60 человек больше в сравнении с предыдущим периодом.</w:t>
      </w:r>
    </w:p>
    <w:p w:rsidR="00CD7D69" w:rsidRPr="00560FBC" w:rsidRDefault="00CD7D69" w:rsidP="00BE7333">
      <w:pPr>
        <w:shd w:val="clear" w:color="auto" w:fill="FFFFFF" w:themeFill="background1"/>
        <w:spacing w:after="0"/>
        <w:ind w:firstLine="426"/>
        <w:jc w:val="both"/>
        <w:rPr>
          <w:rFonts w:ascii="Times New Roman" w:eastAsia="Calibri" w:hAnsi="Times New Roman"/>
        </w:rPr>
      </w:pPr>
    </w:p>
    <w:p w:rsidR="00CD7D69" w:rsidRPr="00560FBC" w:rsidRDefault="00CD7D69" w:rsidP="00560FBC">
      <w:pPr>
        <w:shd w:val="clear" w:color="auto" w:fill="FFFFFF" w:themeFill="background1"/>
        <w:tabs>
          <w:tab w:val="left" w:pos="709"/>
        </w:tabs>
        <w:spacing w:after="0"/>
        <w:contextualSpacing/>
        <w:jc w:val="center"/>
        <w:rPr>
          <w:rFonts w:ascii="Times New Roman" w:hAnsi="Times New Roman"/>
        </w:rPr>
      </w:pPr>
      <w:r w:rsidRPr="00560FBC">
        <w:rPr>
          <w:rFonts w:ascii="Times New Roman" w:eastAsia="Times New Roman" w:hAnsi="Times New Roman"/>
          <w:b/>
          <w:noProof/>
          <w:lang w:eastAsia="ru-RU"/>
        </w:rPr>
        <w:drawing>
          <wp:inline distT="0" distB="0" distL="0" distR="0" wp14:anchorId="7C54A7B8" wp14:editId="56B32B3D">
            <wp:extent cx="4070985" cy="3379470"/>
            <wp:effectExtent l="0" t="0" r="0" b="0"/>
            <wp:docPr id="48"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D7D69" w:rsidRPr="00560FBC" w:rsidRDefault="00CD7D69" w:rsidP="00BE7333">
      <w:pPr>
        <w:shd w:val="clear" w:color="auto" w:fill="FFFFFF" w:themeFill="background1"/>
        <w:tabs>
          <w:tab w:val="left" w:pos="709"/>
        </w:tabs>
        <w:spacing w:after="0"/>
        <w:ind w:firstLine="709"/>
        <w:contextualSpacing/>
        <w:jc w:val="both"/>
        <w:rPr>
          <w:rFonts w:ascii="Times New Roman" w:hAnsi="Times New Roman"/>
        </w:rPr>
      </w:pPr>
    </w:p>
    <w:p w:rsidR="00CD7D69" w:rsidRPr="00560FBC" w:rsidRDefault="00CD7D69" w:rsidP="00BE7333">
      <w:pPr>
        <w:shd w:val="clear" w:color="auto" w:fill="FFFFFF" w:themeFill="background1"/>
        <w:spacing w:after="0"/>
        <w:ind w:firstLine="709"/>
        <w:jc w:val="both"/>
        <w:rPr>
          <w:rFonts w:ascii="Times New Roman" w:hAnsi="Times New Roman"/>
        </w:rPr>
      </w:pPr>
      <w:r w:rsidRPr="00560FBC">
        <w:rPr>
          <w:rFonts w:ascii="Times New Roman" w:hAnsi="Times New Roman"/>
        </w:rPr>
        <w:t xml:space="preserve">В течение года учителя начальных классов были ориентированы на решение следующих задач: </w:t>
      </w:r>
    </w:p>
    <w:p w:rsidR="00CD7D69" w:rsidRPr="00560FBC" w:rsidRDefault="00CD7D69" w:rsidP="00BE7333">
      <w:pPr>
        <w:shd w:val="clear" w:color="auto" w:fill="FFFFFF" w:themeFill="background1"/>
        <w:spacing w:after="0"/>
        <w:ind w:firstLine="709"/>
        <w:jc w:val="both"/>
        <w:rPr>
          <w:rFonts w:ascii="Times New Roman" w:hAnsi="Times New Roman"/>
        </w:rPr>
      </w:pPr>
    </w:p>
    <w:p w:rsidR="00CD7D69" w:rsidRPr="00560FBC" w:rsidRDefault="00CD7D69" w:rsidP="00BE7333">
      <w:pPr>
        <w:numPr>
          <w:ilvl w:val="0"/>
          <w:numId w:val="2"/>
        </w:numPr>
        <w:shd w:val="clear" w:color="auto" w:fill="FFFFFF" w:themeFill="background1"/>
        <w:tabs>
          <w:tab w:val="left" w:pos="709"/>
        </w:tabs>
        <w:spacing w:after="0"/>
        <w:ind w:left="709" w:hanging="142"/>
        <w:contextualSpacing/>
        <w:jc w:val="both"/>
        <w:rPr>
          <w:rFonts w:ascii="Times New Roman" w:hAnsi="Times New Roman"/>
        </w:rPr>
      </w:pPr>
      <w:r w:rsidRPr="00560FBC">
        <w:rPr>
          <w:rFonts w:ascii="Times New Roman" w:hAnsi="Times New Roman"/>
        </w:rPr>
        <w:t>Разработка и применение модели организации образовательного пространства, обеспечивающей реализацию различных видов деятельности школьника (игровой, учебной, проектной, исследовательской).</w:t>
      </w:r>
    </w:p>
    <w:p w:rsidR="00CD7D69" w:rsidRPr="00560FBC" w:rsidRDefault="00CD7D69" w:rsidP="00BE7333">
      <w:pPr>
        <w:numPr>
          <w:ilvl w:val="0"/>
          <w:numId w:val="2"/>
        </w:numPr>
        <w:shd w:val="clear" w:color="auto" w:fill="FFFFFF" w:themeFill="background1"/>
        <w:tabs>
          <w:tab w:val="left" w:pos="709"/>
        </w:tabs>
        <w:spacing w:after="0"/>
        <w:ind w:left="709" w:hanging="142"/>
        <w:contextualSpacing/>
        <w:jc w:val="both"/>
        <w:rPr>
          <w:rFonts w:ascii="Times New Roman" w:hAnsi="Times New Roman"/>
        </w:rPr>
      </w:pPr>
      <w:r w:rsidRPr="00560FBC">
        <w:rPr>
          <w:rFonts w:ascii="Times New Roman" w:hAnsi="Times New Roman"/>
        </w:rPr>
        <w:t xml:space="preserve">Проектирование образовательного содержания, направленного на формирование у младших школьников системы ключевых компетенций. </w:t>
      </w:r>
    </w:p>
    <w:p w:rsidR="00CD7D69" w:rsidRPr="00560FBC" w:rsidRDefault="00CD7D69" w:rsidP="00BE7333">
      <w:pPr>
        <w:widowControl w:val="0"/>
        <w:numPr>
          <w:ilvl w:val="0"/>
          <w:numId w:val="2"/>
        </w:numPr>
        <w:shd w:val="clear" w:color="auto" w:fill="FFFFFF" w:themeFill="background1"/>
        <w:tabs>
          <w:tab w:val="left" w:pos="709"/>
        </w:tabs>
        <w:spacing w:after="0"/>
        <w:ind w:left="709" w:hanging="142"/>
        <w:jc w:val="both"/>
        <w:rPr>
          <w:rFonts w:ascii="Times New Roman" w:eastAsia="Arial" w:hAnsi="Times New Roman"/>
        </w:rPr>
      </w:pPr>
      <w:r w:rsidRPr="00560FBC">
        <w:rPr>
          <w:rFonts w:ascii="Times New Roman" w:eastAsia="Arial" w:hAnsi="Times New Roman"/>
          <w:color w:val="000000"/>
        </w:rPr>
        <w:t>Оптимизация процесса развития личности ребенка на основе педагоги</w:t>
      </w:r>
      <w:r w:rsidRPr="00560FBC">
        <w:rPr>
          <w:rFonts w:ascii="Times New Roman" w:eastAsia="Arial" w:hAnsi="Times New Roman"/>
          <w:color w:val="000000"/>
        </w:rPr>
        <w:softHyphen/>
        <w:t>ческой поддержки его индивидуальности (возраста, способностей, интереса, склон</w:t>
      </w:r>
      <w:r w:rsidRPr="00560FBC">
        <w:rPr>
          <w:rFonts w:ascii="Times New Roman" w:eastAsia="Arial" w:hAnsi="Times New Roman"/>
          <w:color w:val="000000"/>
        </w:rPr>
        <w:softHyphen/>
        <w:t>ностей, развития) в условиях учебной деятельности и внеклассной работы.</w:t>
      </w:r>
    </w:p>
    <w:p w:rsidR="00CD7D69" w:rsidRPr="00560FBC" w:rsidRDefault="00CD7D69" w:rsidP="00BE7333">
      <w:pPr>
        <w:widowControl w:val="0"/>
        <w:numPr>
          <w:ilvl w:val="0"/>
          <w:numId w:val="2"/>
        </w:numPr>
        <w:shd w:val="clear" w:color="auto" w:fill="FFFFFF" w:themeFill="background1"/>
        <w:tabs>
          <w:tab w:val="left" w:pos="709"/>
        </w:tabs>
        <w:spacing w:after="0"/>
        <w:ind w:left="709" w:hanging="142"/>
        <w:jc w:val="both"/>
        <w:rPr>
          <w:rFonts w:ascii="Times New Roman" w:eastAsia="Arial" w:hAnsi="Times New Roman"/>
        </w:rPr>
      </w:pPr>
      <w:r w:rsidRPr="00560FBC">
        <w:rPr>
          <w:rFonts w:ascii="Times New Roman" w:eastAsia="Arial" w:hAnsi="Times New Roman"/>
          <w:color w:val="000000"/>
        </w:rPr>
        <w:t>Работа по предупреждению неуспеваемости учащихся через индивидуализацию и дифференциацию обучения, вовлечение учащихся во вне</w:t>
      </w:r>
      <w:r w:rsidRPr="00560FBC">
        <w:rPr>
          <w:rFonts w:ascii="Times New Roman" w:eastAsia="Arial" w:hAnsi="Times New Roman"/>
          <w:color w:val="000000"/>
        </w:rPr>
        <w:softHyphen/>
        <w:t>урочную деятельность.</w:t>
      </w:r>
    </w:p>
    <w:p w:rsidR="00CD7D69" w:rsidRPr="00560FBC" w:rsidRDefault="00CD7D69" w:rsidP="00BE7333">
      <w:pPr>
        <w:widowControl w:val="0"/>
        <w:numPr>
          <w:ilvl w:val="0"/>
          <w:numId w:val="2"/>
        </w:numPr>
        <w:shd w:val="clear" w:color="auto" w:fill="FFFFFF" w:themeFill="background1"/>
        <w:tabs>
          <w:tab w:val="left" w:pos="709"/>
        </w:tabs>
        <w:spacing w:after="0"/>
        <w:ind w:left="709" w:hanging="142"/>
        <w:jc w:val="both"/>
        <w:rPr>
          <w:rFonts w:ascii="Times New Roman" w:eastAsia="Arial" w:hAnsi="Times New Roman"/>
        </w:rPr>
      </w:pPr>
      <w:r w:rsidRPr="00560FBC">
        <w:rPr>
          <w:rFonts w:ascii="Times New Roman" w:eastAsia="Arial" w:hAnsi="Times New Roman"/>
          <w:color w:val="000000"/>
        </w:rPr>
        <w:t xml:space="preserve">Использование </w:t>
      </w:r>
      <w:proofErr w:type="spellStart"/>
      <w:r w:rsidRPr="00560FBC">
        <w:rPr>
          <w:rFonts w:ascii="Times New Roman" w:eastAsia="Arial" w:hAnsi="Times New Roman"/>
          <w:color w:val="000000"/>
        </w:rPr>
        <w:t>здоровьесберегающих</w:t>
      </w:r>
      <w:proofErr w:type="spellEnd"/>
      <w:r w:rsidRPr="00560FBC">
        <w:rPr>
          <w:rFonts w:ascii="Times New Roman" w:eastAsia="Arial" w:hAnsi="Times New Roman"/>
          <w:color w:val="000000"/>
        </w:rPr>
        <w:t xml:space="preserve"> технологий в учебном процессе с це</w:t>
      </w:r>
      <w:r w:rsidRPr="00560FBC">
        <w:rPr>
          <w:rFonts w:ascii="Times New Roman" w:eastAsia="Arial" w:hAnsi="Times New Roman"/>
          <w:color w:val="000000"/>
        </w:rPr>
        <w:softHyphen/>
        <w:t>лью сохранения физического и психологического здоровья младших школьников.</w:t>
      </w:r>
    </w:p>
    <w:p w:rsidR="00CD7D69" w:rsidRPr="00560FBC" w:rsidRDefault="00CD7D69" w:rsidP="00BE7333">
      <w:pPr>
        <w:shd w:val="clear" w:color="auto" w:fill="FFFFFF" w:themeFill="background1"/>
        <w:tabs>
          <w:tab w:val="left" w:pos="0"/>
        </w:tabs>
        <w:spacing w:after="0"/>
        <w:ind w:firstLine="709"/>
        <w:contextualSpacing/>
        <w:jc w:val="both"/>
        <w:rPr>
          <w:rFonts w:ascii="Times New Roman" w:hAnsi="Times New Roman"/>
        </w:rPr>
      </w:pPr>
    </w:p>
    <w:p w:rsidR="00CD7D69" w:rsidRPr="00560FBC" w:rsidRDefault="00CD7D69" w:rsidP="00BE7333">
      <w:pPr>
        <w:shd w:val="clear" w:color="auto" w:fill="FFFFFF" w:themeFill="background1"/>
        <w:tabs>
          <w:tab w:val="left" w:pos="0"/>
        </w:tabs>
        <w:spacing w:after="0"/>
        <w:ind w:firstLine="709"/>
        <w:contextualSpacing/>
        <w:jc w:val="both"/>
        <w:rPr>
          <w:rFonts w:ascii="Times New Roman" w:hAnsi="Times New Roman"/>
          <w:shd w:val="clear" w:color="auto" w:fill="FFFFFF" w:themeFill="background1"/>
        </w:rPr>
      </w:pPr>
      <w:bookmarkStart w:id="2" w:name="OLE_LINK3"/>
      <w:bookmarkStart w:id="3" w:name="OLE_LINK4"/>
      <w:r w:rsidRPr="00560FBC">
        <w:rPr>
          <w:rFonts w:ascii="Times New Roman" w:hAnsi="Times New Roman"/>
        </w:rPr>
        <w:t>Обучение осуществлялось по образовательным программам:  «Перспективная начальная школа» (1 классы – 3, 2 классы – 2, 3 классы – 3, 4 классы – 1</w:t>
      </w:r>
      <w:r w:rsidRPr="00560FBC">
        <w:rPr>
          <w:rFonts w:ascii="Times New Roman" w:hAnsi="Times New Roman"/>
          <w:shd w:val="clear" w:color="auto" w:fill="FFFFFF" w:themeFill="background1"/>
        </w:rPr>
        <w:t>),  «Школа 2100»</w:t>
      </w:r>
    </w:p>
    <w:p w:rsidR="00CD7D69" w:rsidRPr="00560FBC" w:rsidRDefault="00CD7D69" w:rsidP="00BE7333">
      <w:pPr>
        <w:shd w:val="clear" w:color="auto" w:fill="FFFFFF" w:themeFill="background1"/>
        <w:tabs>
          <w:tab w:val="left" w:pos="0"/>
        </w:tabs>
        <w:spacing w:after="0"/>
        <w:ind w:firstLine="709"/>
        <w:contextualSpacing/>
        <w:jc w:val="both"/>
        <w:rPr>
          <w:rFonts w:ascii="Times New Roman" w:hAnsi="Times New Roman"/>
        </w:rPr>
      </w:pPr>
      <w:r w:rsidRPr="00560FBC">
        <w:rPr>
          <w:rFonts w:ascii="Times New Roman" w:hAnsi="Times New Roman"/>
          <w:shd w:val="clear" w:color="auto" w:fill="FFFFFF" w:themeFill="background1"/>
        </w:rPr>
        <w:t xml:space="preserve"> ( 3 клас</w:t>
      </w:r>
      <w:r w:rsidRPr="00560FBC">
        <w:rPr>
          <w:rFonts w:ascii="Times New Roman" w:hAnsi="Times New Roman"/>
        </w:rPr>
        <w:t>сы – 3, 4 классы – 4), «Школа России» - 5 первых классов и 4 вторых</w:t>
      </w:r>
    </w:p>
    <w:bookmarkEnd w:id="2"/>
    <w:bookmarkEnd w:id="3"/>
    <w:p w:rsidR="00CD7D69" w:rsidRPr="00560FBC" w:rsidRDefault="00CD7D69" w:rsidP="00BE7333">
      <w:pPr>
        <w:shd w:val="clear" w:color="auto" w:fill="FFFFFF" w:themeFill="background1"/>
        <w:tabs>
          <w:tab w:val="left" w:pos="0"/>
        </w:tabs>
        <w:spacing w:after="0"/>
        <w:ind w:firstLine="709"/>
        <w:contextualSpacing/>
        <w:jc w:val="both"/>
        <w:rPr>
          <w:rFonts w:ascii="Times New Roman" w:hAnsi="Times New Roman"/>
        </w:rPr>
      </w:pPr>
      <w:r w:rsidRPr="00560FBC">
        <w:rPr>
          <w:rFonts w:ascii="Times New Roman" w:hAnsi="Times New Roman"/>
        </w:rPr>
        <w:t xml:space="preserve">         Учебный план начальной школы соответствует требованиям государственных образовательных стандартов. Санитарно-гигиенический режим удовлетворительный. На этаже и в кабинетах постоянно поддерживается чистота, порядок и уют. Уроки проводятся по 40 минут. Расписание уроков соответствует санитарно-педагогическим нормам. Перегрузки у учащихся нет. Трудные уроки в основном проводились первыми. Понедельник и пятница – облегченные дни.</w:t>
      </w:r>
    </w:p>
    <w:p w:rsidR="00CD7D69" w:rsidRPr="00560FBC" w:rsidRDefault="00CD7D69" w:rsidP="00BE7333">
      <w:pPr>
        <w:shd w:val="clear" w:color="auto" w:fill="FFFFFF" w:themeFill="background1"/>
        <w:tabs>
          <w:tab w:val="left" w:pos="0"/>
        </w:tabs>
        <w:spacing w:after="0"/>
        <w:ind w:firstLine="709"/>
        <w:contextualSpacing/>
        <w:jc w:val="both"/>
        <w:rPr>
          <w:rFonts w:ascii="Times New Roman" w:hAnsi="Times New Roman"/>
        </w:rPr>
      </w:pPr>
    </w:p>
    <w:p w:rsidR="00CD7D69" w:rsidRPr="00560FBC" w:rsidRDefault="00CD7D69" w:rsidP="00BE7333">
      <w:pPr>
        <w:shd w:val="clear" w:color="auto" w:fill="FFFFFF" w:themeFill="background1"/>
        <w:tabs>
          <w:tab w:val="left" w:pos="709"/>
        </w:tabs>
        <w:spacing w:after="0"/>
        <w:contextualSpacing/>
        <w:jc w:val="both"/>
        <w:rPr>
          <w:rFonts w:ascii="Times New Roman" w:hAnsi="Times New Roman"/>
          <w:spacing w:val="-6"/>
        </w:rPr>
      </w:pPr>
    </w:p>
    <w:p w:rsidR="000B0395" w:rsidRDefault="000B0395" w:rsidP="00BE7333">
      <w:pPr>
        <w:shd w:val="clear" w:color="auto" w:fill="FFFFFF" w:themeFill="background1"/>
        <w:tabs>
          <w:tab w:val="left" w:pos="709"/>
        </w:tabs>
        <w:spacing w:after="0"/>
        <w:contextualSpacing/>
        <w:jc w:val="both"/>
        <w:rPr>
          <w:rFonts w:ascii="Times New Roman" w:hAnsi="Times New Roman"/>
          <w:b/>
          <w:spacing w:val="-6"/>
        </w:rPr>
      </w:pPr>
    </w:p>
    <w:p w:rsidR="000B0395" w:rsidRDefault="000B0395" w:rsidP="00BE7333">
      <w:pPr>
        <w:shd w:val="clear" w:color="auto" w:fill="FFFFFF" w:themeFill="background1"/>
        <w:tabs>
          <w:tab w:val="left" w:pos="709"/>
        </w:tabs>
        <w:spacing w:after="0"/>
        <w:contextualSpacing/>
        <w:jc w:val="both"/>
        <w:rPr>
          <w:rFonts w:ascii="Times New Roman" w:hAnsi="Times New Roman"/>
          <w:b/>
          <w:spacing w:val="-6"/>
        </w:rPr>
      </w:pPr>
    </w:p>
    <w:p w:rsidR="000B0395" w:rsidRDefault="000B0395" w:rsidP="00BE7333">
      <w:pPr>
        <w:shd w:val="clear" w:color="auto" w:fill="FFFFFF" w:themeFill="background1"/>
        <w:tabs>
          <w:tab w:val="left" w:pos="709"/>
        </w:tabs>
        <w:spacing w:after="0"/>
        <w:contextualSpacing/>
        <w:jc w:val="both"/>
        <w:rPr>
          <w:rFonts w:ascii="Times New Roman" w:hAnsi="Times New Roman"/>
          <w:b/>
          <w:spacing w:val="-6"/>
        </w:rPr>
      </w:pPr>
    </w:p>
    <w:p w:rsidR="000B0395" w:rsidRDefault="000B0395" w:rsidP="00BE7333">
      <w:pPr>
        <w:shd w:val="clear" w:color="auto" w:fill="FFFFFF" w:themeFill="background1"/>
        <w:tabs>
          <w:tab w:val="left" w:pos="709"/>
        </w:tabs>
        <w:spacing w:after="0"/>
        <w:contextualSpacing/>
        <w:jc w:val="both"/>
        <w:rPr>
          <w:rFonts w:ascii="Times New Roman" w:hAnsi="Times New Roman"/>
          <w:b/>
          <w:spacing w:val="-6"/>
        </w:rPr>
      </w:pPr>
    </w:p>
    <w:p w:rsidR="000B0395" w:rsidRDefault="000B0395" w:rsidP="00BE7333">
      <w:pPr>
        <w:shd w:val="clear" w:color="auto" w:fill="FFFFFF" w:themeFill="background1"/>
        <w:tabs>
          <w:tab w:val="left" w:pos="709"/>
        </w:tabs>
        <w:spacing w:after="0"/>
        <w:contextualSpacing/>
        <w:jc w:val="both"/>
        <w:rPr>
          <w:rFonts w:ascii="Times New Roman" w:hAnsi="Times New Roman"/>
          <w:b/>
          <w:spacing w:val="-6"/>
        </w:rPr>
      </w:pPr>
    </w:p>
    <w:p w:rsidR="00CD7D69" w:rsidRPr="00560FBC" w:rsidRDefault="00CD7D69" w:rsidP="00BE7333">
      <w:pPr>
        <w:shd w:val="clear" w:color="auto" w:fill="FFFFFF" w:themeFill="background1"/>
        <w:tabs>
          <w:tab w:val="left" w:pos="709"/>
        </w:tabs>
        <w:spacing w:after="0"/>
        <w:contextualSpacing/>
        <w:jc w:val="both"/>
        <w:rPr>
          <w:rFonts w:ascii="Times New Roman" w:hAnsi="Times New Roman"/>
          <w:b/>
          <w:spacing w:val="-6"/>
        </w:rPr>
      </w:pPr>
      <w:r w:rsidRPr="00560FBC">
        <w:rPr>
          <w:rFonts w:ascii="Times New Roman" w:hAnsi="Times New Roman"/>
          <w:b/>
          <w:spacing w:val="-6"/>
        </w:rPr>
        <w:lastRenderedPageBreak/>
        <w:t>Качество образования в начальной школе</w:t>
      </w:r>
    </w:p>
    <w:p w:rsidR="00CD7D69" w:rsidRPr="00560FBC" w:rsidRDefault="00CD7D69" w:rsidP="00BE7333">
      <w:pPr>
        <w:shd w:val="clear" w:color="auto" w:fill="FFFFFF" w:themeFill="background1"/>
        <w:tabs>
          <w:tab w:val="left" w:pos="709"/>
        </w:tabs>
        <w:spacing w:after="0"/>
        <w:contextualSpacing/>
        <w:jc w:val="both"/>
        <w:rPr>
          <w:rFonts w:ascii="Times New Roman" w:hAnsi="Times New Roman"/>
          <w:spacing w:val="-6"/>
        </w:rPr>
      </w:pPr>
    </w:p>
    <w:p w:rsidR="00CD7D69" w:rsidRPr="00560FBC" w:rsidRDefault="00CD7D69" w:rsidP="00BE7333">
      <w:pPr>
        <w:shd w:val="clear" w:color="auto" w:fill="FFFFFF" w:themeFill="background1"/>
        <w:tabs>
          <w:tab w:val="left" w:pos="709"/>
        </w:tabs>
        <w:spacing w:after="0"/>
        <w:contextualSpacing/>
        <w:jc w:val="both"/>
        <w:rPr>
          <w:rFonts w:ascii="Times New Roman" w:hAnsi="Times New Roman"/>
        </w:rPr>
      </w:pPr>
      <w:r w:rsidRPr="00560FBC">
        <w:rPr>
          <w:rFonts w:ascii="Times New Roman" w:hAnsi="Times New Roman"/>
          <w:noProof/>
          <w:lang w:eastAsia="ru-RU"/>
        </w:rPr>
        <w:drawing>
          <wp:inline distT="0" distB="0" distL="0" distR="0" wp14:anchorId="328EA47E" wp14:editId="25494DBE">
            <wp:extent cx="5772785" cy="1542415"/>
            <wp:effectExtent l="19050" t="0" r="18415" b="635"/>
            <wp:docPr id="49"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D7D69" w:rsidRPr="00560FBC" w:rsidRDefault="00CD7D69" w:rsidP="00BE7333">
      <w:pPr>
        <w:shd w:val="clear" w:color="auto" w:fill="FFFFFF" w:themeFill="background1"/>
        <w:tabs>
          <w:tab w:val="left" w:pos="709"/>
        </w:tabs>
        <w:spacing w:after="0"/>
        <w:ind w:left="142" w:firstLine="142"/>
        <w:contextualSpacing/>
        <w:jc w:val="both"/>
        <w:rPr>
          <w:rFonts w:ascii="Times New Roman" w:hAnsi="Times New Roman"/>
        </w:rPr>
      </w:pPr>
    </w:p>
    <w:p w:rsidR="00CD7D69" w:rsidRPr="00560FBC" w:rsidRDefault="00CD7D69" w:rsidP="00BE7333">
      <w:pPr>
        <w:shd w:val="clear" w:color="auto" w:fill="FFFFFF" w:themeFill="background1"/>
        <w:spacing w:before="180" w:after="180"/>
        <w:ind w:firstLine="708"/>
        <w:jc w:val="both"/>
        <w:rPr>
          <w:rFonts w:ascii="Times New Roman" w:hAnsi="Times New Roman"/>
        </w:rPr>
      </w:pPr>
      <w:r w:rsidRPr="00560FBC">
        <w:rPr>
          <w:rFonts w:ascii="Times New Roman" w:hAnsi="Times New Roman"/>
        </w:rPr>
        <w:t xml:space="preserve">Задача по обеспечению качественного образования выполнена. Начальные классы завершили учебный год с успеваемостью 100%, качеством знаний 68%. Из 523 аттестующихся учащихся на «отлично» закончили учебный год – 90 учащихся, на «4» и «5» - 271 учащийся. С одной «2» (условно переведены)  -  нет. </w:t>
      </w:r>
    </w:p>
    <w:p w:rsidR="00CD7D69" w:rsidRPr="00560FBC" w:rsidRDefault="00CD7D69" w:rsidP="00BE7333">
      <w:pPr>
        <w:shd w:val="clear" w:color="auto" w:fill="FFFFFF" w:themeFill="background1"/>
        <w:spacing w:before="180" w:after="180"/>
        <w:jc w:val="both"/>
        <w:rPr>
          <w:rFonts w:ascii="Times New Roman" w:eastAsia="Times New Roman" w:hAnsi="Times New Roman"/>
          <w:color w:val="000000"/>
          <w:lang w:eastAsia="ru-RU"/>
        </w:rPr>
      </w:pPr>
      <w:r w:rsidRPr="00560FBC">
        <w:rPr>
          <w:rFonts w:ascii="Times New Roman" w:eastAsia="Times New Roman" w:hAnsi="Times New Roman"/>
          <w:color w:val="000000"/>
          <w:lang w:eastAsia="ru-RU"/>
        </w:rPr>
        <w:t> </w:t>
      </w:r>
      <w:r w:rsidRPr="00560FBC">
        <w:rPr>
          <w:rFonts w:ascii="Times New Roman" w:eastAsia="Times New Roman" w:hAnsi="Times New Roman"/>
          <w:color w:val="000000"/>
          <w:lang w:eastAsia="ru-RU"/>
        </w:rPr>
        <w:tab/>
        <w:t xml:space="preserve"> Все учителя начальных классов  по плану проходят  курсовую переподготовку,  находятся в постоянном развитии, в своей работе являются исследователями, изучают передовой опыт коллег по использованию  различных форм уроков, знакомятся с новыми программами и концепциями обучения, занимаются самообразованием с целью расширения и углубления профессионально - методических знаний и умений, совершенствования уровня педагогической подготовки. Педагоги  заинтересованы в эффективности каждого урока – в достижении намеченной цели,  выполнении программы. Целесообразно используют </w:t>
      </w:r>
      <w:proofErr w:type="spellStart"/>
      <w:r w:rsidRPr="00560FBC">
        <w:rPr>
          <w:rFonts w:ascii="Times New Roman" w:eastAsia="Times New Roman" w:hAnsi="Times New Roman"/>
          <w:color w:val="000000"/>
          <w:lang w:eastAsia="ru-RU"/>
        </w:rPr>
        <w:t>здоровьесберегающие</w:t>
      </w:r>
      <w:proofErr w:type="spellEnd"/>
      <w:r w:rsidRPr="00560FBC">
        <w:rPr>
          <w:rFonts w:ascii="Times New Roman" w:eastAsia="Times New Roman" w:hAnsi="Times New Roman"/>
          <w:color w:val="000000"/>
          <w:lang w:eastAsia="ru-RU"/>
        </w:rPr>
        <w:t xml:space="preserve"> технологии, наглядность и ИКТ, соблюдают  основные психологические и гигиенические  требования,  добиваются эффективной  обратной связи с учащимися, рационально  используют время на  уроках, тактичны, соблюдают правила охраны труда. Всеми учителями в работе по обучению учащихся реализовываются принципы научности, наглядности, прочности, осознанности,  связи теории с  практикой. Правильно выбирают  методы и формы обучения, контролируют знания, умения и навыки учащихся, используют  дифференцированный подход по отношению к домашним заданиям. Много работают по привитию нравственности учащихся, формированию </w:t>
      </w:r>
      <w:proofErr w:type="spellStart"/>
      <w:r w:rsidRPr="00560FBC">
        <w:rPr>
          <w:rFonts w:ascii="Times New Roman" w:eastAsia="Times New Roman" w:hAnsi="Times New Roman"/>
          <w:color w:val="000000"/>
          <w:lang w:eastAsia="ru-RU"/>
        </w:rPr>
        <w:t>общеучебных</w:t>
      </w:r>
      <w:proofErr w:type="spellEnd"/>
      <w:r w:rsidRPr="00560FBC">
        <w:rPr>
          <w:rFonts w:ascii="Times New Roman" w:eastAsia="Times New Roman" w:hAnsi="Times New Roman"/>
          <w:color w:val="000000"/>
          <w:lang w:eastAsia="ru-RU"/>
        </w:rPr>
        <w:t xml:space="preserve"> навыков, работают индивидуально по развитию интеллектуальных способностей учащихся, стремятся заинтересовать детей учебой, учат быть самостоятельными, вычленять главное в учебном материале, развивают навыки  коллективной работы, ведут работу по привитию организованности и дисциплинированности.</w:t>
      </w:r>
    </w:p>
    <w:p w:rsidR="00CD7D69" w:rsidRPr="00560FBC" w:rsidRDefault="00CD7D69" w:rsidP="00BE7333">
      <w:pPr>
        <w:shd w:val="clear" w:color="auto" w:fill="FFFFFF" w:themeFill="background1"/>
        <w:spacing w:after="150"/>
        <w:jc w:val="both"/>
        <w:rPr>
          <w:rFonts w:ascii="Times New Roman" w:eastAsia="Times New Roman" w:hAnsi="Times New Roman"/>
          <w:color w:val="767676"/>
          <w:lang w:eastAsia="ru-RU"/>
        </w:rPr>
      </w:pPr>
      <w:r w:rsidRPr="00560FBC">
        <w:rPr>
          <w:rFonts w:ascii="Times New Roman" w:eastAsia="Times New Roman" w:hAnsi="Times New Roman"/>
          <w:color w:val="000000"/>
          <w:lang w:eastAsia="ru-RU"/>
        </w:rPr>
        <w:t xml:space="preserve">В истекшем учебном году методическое объединение учителей начальной школы продолжило  в рамках проведения предметных методических недель представлять опыт работы по обеспечению повышения качества образования через различные направления педагогической деятельности. Активное участие в них приняли все учителя, работающие в начальных классах, и их ученики. Предметные методические  недели  прошли в атмосфере творчества, сотрудничества и показали  высокую результативность работы педагогов школы. </w:t>
      </w:r>
    </w:p>
    <w:p w:rsidR="00CD7D69" w:rsidRPr="00560FBC" w:rsidRDefault="00CD7D69" w:rsidP="00BE7333">
      <w:pPr>
        <w:shd w:val="clear" w:color="auto" w:fill="FFFFFF" w:themeFill="background1"/>
        <w:spacing w:before="180" w:after="0"/>
        <w:jc w:val="both"/>
        <w:rPr>
          <w:rFonts w:ascii="Times New Roman" w:eastAsia="Times New Roman" w:hAnsi="Times New Roman"/>
          <w:color w:val="000000"/>
          <w:lang w:eastAsia="ru-RU"/>
        </w:rPr>
      </w:pPr>
      <w:r w:rsidRPr="00560FBC">
        <w:rPr>
          <w:rFonts w:ascii="Times New Roman" w:eastAsia="Times New Roman" w:hAnsi="Times New Roman"/>
          <w:color w:val="000000"/>
          <w:lang w:eastAsia="ru-RU"/>
        </w:rPr>
        <w:t>     </w:t>
      </w:r>
      <w:bookmarkStart w:id="4" w:name="OLE_LINK5"/>
      <w:bookmarkStart w:id="5" w:name="OLE_LINK6"/>
      <w:r w:rsidRPr="00560FBC">
        <w:rPr>
          <w:rFonts w:ascii="Times New Roman" w:eastAsia="Times New Roman" w:hAnsi="Times New Roman"/>
          <w:color w:val="000000"/>
          <w:lang w:eastAsia="ru-RU"/>
        </w:rPr>
        <w:t xml:space="preserve">В рамках работы с высокомотивированными учащимися  2-4 классов были проведены предметные олимпиады по русскому языку, математике, окружающему миру на школьном  этапе. В городском турнире «Учись! Твори! Развивайся!», в олимпиадах центра «Поиск» приняли участие учащиеся 4-х классов. Ученики 4А класса </w:t>
      </w:r>
      <w:proofErr w:type="spellStart"/>
      <w:r w:rsidRPr="00560FBC">
        <w:rPr>
          <w:rFonts w:ascii="Times New Roman" w:eastAsia="Times New Roman" w:hAnsi="Times New Roman"/>
          <w:color w:val="000000"/>
          <w:lang w:eastAsia="ru-RU"/>
        </w:rPr>
        <w:t>Акритов</w:t>
      </w:r>
      <w:proofErr w:type="spellEnd"/>
      <w:r w:rsidRPr="00560FBC">
        <w:rPr>
          <w:rFonts w:ascii="Times New Roman" w:eastAsia="Times New Roman" w:hAnsi="Times New Roman"/>
          <w:color w:val="000000"/>
          <w:lang w:eastAsia="ru-RU"/>
        </w:rPr>
        <w:t xml:space="preserve"> Андрей и Смола Максим  (учитель </w:t>
      </w:r>
      <w:proofErr w:type="spellStart"/>
      <w:r w:rsidRPr="00560FBC">
        <w:rPr>
          <w:rFonts w:ascii="Times New Roman" w:eastAsia="Times New Roman" w:hAnsi="Times New Roman"/>
          <w:color w:val="000000"/>
          <w:lang w:eastAsia="ru-RU"/>
        </w:rPr>
        <w:t>Нодельман</w:t>
      </w:r>
      <w:proofErr w:type="spellEnd"/>
      <w:r w:rsidRPr="00560FBC">
        <w:rPr>
          <w:rFonts w:ascii="Times New Roman" w:eastAsia="Times New Roman" w:hAnsi="Times New Roman"/>
          <w:color w:val="000000"/>
          <w:lang w:eastAsia="ru-RU"/>
        </w:rPr>
        <w:t xml:space="preserve"> В.С.) стали победителями этих олимпиад в области «Математика»</w:t>
      </w:r>
    </w:p>
    <w:bookmarkEnd w:id="4"/>
    <w:bookmarkEnd w:id="5"/>
    <w:p w:rsidR="00CD7D69" w:rsidRPr="00560FBC" w:rsidRDefault="00CD7D69" w:rsidP="00BE7333">
      <w:pPr>
        <w:shd w:val="clear" w:color="auto" w:fill="FFFFFF" w:themeFill="background1"/>
        <w:spacing w:after="0"/>
        <w:ind w:firstLine="708"/>
        <w:jc w:val="both"/>
        <w:rPr>
          <w:rFonts w:ascii="Times New Roman" w:eastAsia="Times New Roman" w:hAnsi="Times New Roman"/>
          <w:color w:val="000000" w:themeColor="text1"/>
          <w:lang w:eastAsia="ru-RU"/>
        </w:rPr>
      </w:pPr>
      <w:r w:rsidRPr="00560FBC">
        <w:rPr>
          <w:rFonts w:ascii="Times New Roman" w:eastAsia="Times New Roman" w:hAnsi="Times New Roman"/>
          <w:lang w:eastAsia="ru-RU"/>
        </w:rPr>
        <w:t>Учащиеся 4-х классов  в апреле выполняли</w:t>
      </w:r>
      <w:r w:rsidRPr="00560FBC">
        <w:rPr>
          <w:rFonts w:ascii="Times New Roman" w:eastAsia="Times New Roman" w:hAnsi="Times New Roman"/>
          <w:b/>
          <w:lang w:eastAsia="ru-RU"/>
        </w:rPr>
        <w:t xml:space="preserve"> Всероссийские проверочные работы.</w:t>
      </w:r>
      <w:r w:rsidRPr="00560FBC">
        <w:rPr>
          <w:rFonts w:ascii="Times New Roman" w:eastAsia="Times New Roman" w:hAnsi="Times New Roman"/>
          <w:color w:val="000000" w:themeColor="text1"/>
          <w:lang w:eastAsia="ru-RU"/>
        </w:rPr>
        <w:t xml:space="preserve">В рамках ВПР наряду с предметными результатами обучения выпускников начальной школы оценивались также </w:t>
      </w:r>
      <w:proofErr w:type="spellStart"/>
      <w:r w:rsidRPr="00560FBC">
        <w:rPr>
          <w:rFonts w:ascii="Times New Roman" w:eastAsia="Times New Roman" w:hAnsi="Times New Roman"/>
          <w:color w:val="000000" w:themeColor="text1"/>
          <w:lang w:eastAsia="ru-RU"/>
        </w:rPr>
        <w:t>метапредметные</w:t>
      </w:r>
      <w:proofErr w:type="spellEnd"/>
      <w:r w:rsidRPr="00560FBC">
        <w:rPr>
          <w:rFonts w:ascii="Times New Roman" w:eastAsia="Times New Roman" w:hAnsi="Times New Roman"/>
          <w:color w:val="000000" w:themeColor="text1"/>
          <w:lang w:eastAsia="ru-RU"/>
        </w:rPr>
        <w:t xml:space="preserve"> результаты, в том числе уровень </w:t>
      </w:r>
      <w:proofErr w:type="spellStart"/>
      <w:r w:rsidRPr="00560FBC">
        <w:rPr>
          <w:rFonts w:ascii="Times New Roman" w:eastAsia="Times New Roman" w:hAnsi="Times New Roman"/>
          <w:color w:val="000000" w:themeColor="text1"/>
          <w:lang w:eastAsia="ru-RU"/>
        </w:rPr>
        <w:t>сформированности</w:t>
      </w:r>
      <w:proofErr w:type="spellEnd"/>
      <w:r w:rsidRPr="00560FBC">
        <w:rPr>
          <w:rFonts w:ascii="Times New Roman" w:eastAsia="Times New Roman" w:hAnsi="Times New Roman"/>
          <w:color w:val="000000" w:themeColor="text1"/>
          <w:lang w:eastAsia="ru-RU"/>
        </w:rPr>
        <w:t xml:space="preserve"> универсальных учебных действий (УУД) и овладения </w:t>
      </w:r>
      <w:proofErr w:type="spellStart"/>
      <w:r w:rsidRPr="00560FBC">
        <w:rPr>
          <w:rFonts w:ascii="Times New Roman" w:eastAsia="Times New Roman" w:hAnsi="Times New Roman"/>
          <w:color w:val="000000" w:themeColor="text1"/>
          <w:lang w:eastAsia="ru-RU"/>
        </w:rPr>
        <w:t>межпредметными</w:t>
      </w:r>
      <w:proofErr w:type="spellEnd"/>
      <w:r w:rsidRPr="00560FBC">
        <w:rPr>
          <w:rFonts w:ascii="Times New Roman" w:eastAsia="Times New Roman" w:hAnsi="Times New Roman"/>
          <w:color w:val="000000" w:themeColor="text1"/>
          <w:lang w:eastAsia="ru-RU"/>
        </w:rPr>
        <w:t xml:space="preserve"> понятиями.</w:t>
      </w:r>
    </w:p>
    <w:p w:rsidR="00B16B0D" w:rsidRDefault="00B16B0D" w:rsidP="00611B3F">
      <w:pPr>
        <w:spacing w:after="0"/>
        <w:ind w:firstLine="708"/>
        <w:jc w:val="both"/>
        <w:rPr>
          <w:rFonts w:ascii="Times New Roman" w:hAnsi="Times New Roman"/>
        </w:rPr>
      </w:pPr>
    </w:p>
    <w:p w:rsidR="00B16B0D" w:rsidRPr="00611B3F" w:rsidRDefault="00B16B0D" w:rsidP="00611B3F">
      <w:pPr>
        <w:spacing w:after="0"/>
        <w:ind w:firstLine="708"/>
        <w:jc w:val="both"/>
        <w:rPr>
          <w:rFonts w:ascii="Times New Roman" w:hAnsi="Times New Roman"/>
          <w:b/>
        </w:rPr>
      </w:pPr>
      <w:bookmarkStart w:id="6" w:name="OLE_LINK9"/>
      <w:bookmarkStart w:id="7" w:name="OLE_LINK10"/>
      <w:bookmarkStart w:id="8" w:name="OLE_LINK11"/>
      <w:bookmarkStart w:id="9" w:name="OLE_LINK7"/>
      <w:bookmarkStart w:id="10" w:name="OLE_LINK8"/>
      <w:r w:rsidRPr="00611B3F">
        <w:rPr>
          <w:rFonts w:ascii="Times New Roman" w:hAnsi="Times New Roman"/>
          <w:b/>
        </w:rPr>
        <w:lastRenderedPageBreak/>
        <w:t>Результаты ВПР по русскому языку, математике, окружающему миру</w:t>
      </w:r>
    </w:p>
    <w:bookmarkEnd w:id="6"/>
    <w:bookmarkEnd w:id="7"/>
    <w:bookmarkEnd w:id="8"/>
    <w:p w:rsidR="00B16B0D" w:rsidRDefault="00B16B0D" w:rsidP="00611B3F">
      <w:pPr>
        <w:spacing w:after="0"/>
        <w:ind w:firstLine="708"/>
        <w:jc w:val="both"/>
        <w:rPr>
          <w:rFonts w:ascii="Times New Roman" w:hAnsi="Times New Roman"/>
        </w:rPr>
      </w:pPr>
    </w:p>
    <w:tbl>
      <w:tblPr>
        <w:tblStyle w:val="a6"/>
        <w:tblW w:w="0" w:type="auto"/>
        <w:tblLayout w:type="fixed"/>
        <w:tblLook w:val="04A0" w:firstRow="1" w:lastRow="0" w:firstColumn="1" w:lastColumn="0" w:noHBand="0" w:noVBand="1"/>
      </w:tblPr>
      <w:tblGrid>
        <w:gridCol w:w="1753"/>
        <w:gridCol w:w="998"/>
        <w:gridCol w:w="1043"/>
        <w:gridCol w:w="735"/>
        <w:gridCol w:w="759"/>
        <w:gridCol w:w="65"/>
        <w:gridCol w:w="575"/>
        <w:gridCol w:w="715"/>
        <w:gridCol w:w="726"/>
        <w:gridCol w:w="839"/>
        <w:gridCol w:w="950"/>
        <w:gridCol w:w="978"/>
      </w:tblGrid>
      <w:tr w:rsidR="00611B3F" w:rsidTr="00611B3F">
        <w:trPr>
          <w:trHeight w:val="429"/>
        </w:trPr>
        <w:tc>
          <w:tcPr>
            <w:tcW w:w="1753" w:type="dxa"/>
            <w:vMerge w:val="restart"/>
          </w:tcPr>
          <w:p w:rsidR="00611B3F" w:rsidRPr="00611B3F" w:rsidRDefault="00611B3F" w:rsidP="00611B3F">
            <w:pPr>
              <w:spacing w:after="0"/>
              <w:jc w:val="both"/>
              <w:rPr>
                <w:rFonts w:ascii="Times New Roman" w:hAnsi="Times New Roman"/>
                <w:b/>
              </w:rPr>
            </w:pPr>
            <w:r w:rsidRPr="00611B3F">
              <w:rPr>
                <w:rFonts w:ascii="Times New Roman" w:hAnsi="Times New Roman"/>
                <w:b/>
              </w:rPr>
              <w:t>Предмет</w:t>
            </w:r>
          </w:p>
        </w:tc>
        <w:tc>
          <w:tcPr>
            <w:tcW w:w="998" w:type="dxa"/>
            <w:vMerge w:val="restart"/>
          </w:tcPr>
          <w:p w:rsidR="00611B3F" w:rsidRPr="00611B3F" w:rsidRDefault="00611B3F" w:rsidP="00611B3F">
            <w:pPr>
              <w:spacing w:after="0"/>
              <w:jc w:val="both"/>
              <w:rPr>
                <w:rFonts w:ascii="Times New Roman" w:hAnsi="Times New Roman"/>
                <w:b/>
              </w:rPr>
            </w:pPr>
            <w:r w:rsidRPr="00611B3F">
              <w:rPr>
                <w:rFonts w:ascii="Times New Roman" w:hAnsi="Times New Roman"/>
                <w:b/>
              </w:rPr>
              <w:t>Макс. баллов ВПР</w:t>
            </w:r>
          </w:p>
        </w:tc>
        <w:tc>
          <w:tcPr>
            <w:tcW w:w="1043" w:type="dxa"/>
            <w:vMerge w:val="restart"/>
          </w:tcPr>
          <w:p w:rsidR="00611B3F" w:rsidRPr="00611B3F" w:rsidRDefault="00611B3F" w:rsidP="00611B3F">
            <w:pPr>
              <w:spacing w:after="0"/>
              <w:jc w:val="both"/>
              <w:rPr>
                <w:rFonts w:ascii="Times New Roman" w:hAnsi="Times New Roman"/>
                <w:b/>
              </w:rPr>
            </w:pPr>
            <w:r w:rsidRPr="00611B3F">
              <w:rPr>
                <w:rFonts w:ascii="Times New Roman" w:hAnsi="Times New Roman"/>
                <w:b/>
              </w:rPr>
              <w:t>Макс</w:t>
            </w:r>
            <w:r>
              <w:rPr>
                <w:rFonts w:ascii="Times New Roman" w:hAnsi="Times New Roman"/>
                <w:b/>
              </w:rPr>
              <w:t>имум по школе</w:t>
            </w:r>
          </w:p>
        </w:tc>
        <w:tc>
          <w:tcPr>
            <w:tcW w:w="2849" w:type="dxa"/>
            <w:gridSpan w:val="5"/>
          </w:tcPr>
          <w:p w:rsidR="00611B3F" w:rsidRPr="00611B3F" w:rsidRDefault="00611B3F" w:rsidP="00611B3F">
            <w:pPr>
              <w:spacing w:after="0"/>
              <w:jc w:val="center"/>
              <w:rPr>
                <w:rFonts w:ascii="Times New Roman" w:hAnsi="Times New Roman"/>
                <w:b/>
              </w:rPr>
            </w:pPr>
            <w:r>
              <w:rPr>
                <w:rFonts w:ascii="Times New Roman" w:hAnsi="Times New Roman"/>
                <w:b/>
              </w:rPr>
              <w:t>Оценки</w:t>
            </w:r>
          </w:p>
        </w:tc>
        <w:tc>
          <w:tcPr>
            <w:tcW w:w="726" w:type="dxa"/>
            <w:vMerge w:val="restart"/>
          </w:tcPr>
          <w:p w:rsidR="00611B3F" w:rsidRPr="00611B3F" w:rsidRDefault="00611B3F" w:rsidP="00611B3F">
            <w:pPr>
              <w:spacing w:after="0"/>
              <w:jc w:val="both"/>
              <w:rPr>
                <w:rFonts w:ascii="Times New Roman" w:hAnsi="Times New Roman"/>
                <w:b/>
              </w:rPr>
            </w:pPr>
            <w:proofErr w:type="spellStart"/>
            <w:r w:rsidRPr="00611B3F">
              <w:rPr>
                <w:rFonts w:ascii="Times New Roman" w:hAnsi="Times New Roman"/>
                <w:b/>
              </w:rPr>
              <w:t>Кач</w:t>
            </w:r>
            <w:proofErr w:type="spellEnd"/>
            <w:r w:rsidRPr="00611B3F">
              <w:rPr>
                <w:rFonts w:ascii="Times New Roman" w:hAnsi="Times New Roman"/>
                <w:b/>
              </w:rPr>
              <w:t>-во</w:t>
            </w:r>
          </w:p>
        </w:tc>
        <w:tc>
          <w:tcPr>
            <w:tcW w:w="839" w:type="dxa"/>
            <w:vMerge w:val="restart"/>
          </w:tcPr>
          <w:p w:rsidR="00611B3F" w:rsidRPr="00611B3F" w:rsidRDefault="00611B3F" w:rsidP="00611B3F">
            <w:pPr>
              <w:spacing w:after="0"/>
              <w:jc w:val="both"/>
              <w:rPr>
                <w:rFonts w:ascii="Times New Roman" w:hAnsi="Times New Roman"/>
                <w:b/>
              </w:rPr>
            </w:pPr>
            <w:proofErr w:type="spellStart"/>
            <w:r w:rsidRPr="00611B3F">
              <w:rPr>
                <w:rFonts w:ascii="Times New Roman" w:hAnsi="Times New Roman"/>
                <w:b/>
              </w:rPr>
              <w:t>Обуч</w:t>
            </w:r>
            <w:proofErr w:type="spellEnd"/>
            <w:r w:rsidRPr="00611B3F">
              <w:rPr>
                <w:rFonts w:ascii="Times New Roman" w:hAnsi="Times New Roman"/>
                <w:b/>
              </w:rPr>
              <w:t>.</w:t>
            </w:r>
          </w:p>
        </w:tc>
        <w:tc>
          <w:tcPr>
            <w:tcW w:w="950" w:type="dxa"/>
            <w:vMerge w:val="restart"/>
          </w:tcPr>
          <w:p w:rsidR="00611B3F" w:rsidRPr="00611B3F" w:rsidRDefault="00611B3F" w:rsidP="00611B3F">
            <w:pPr>
              <w:spacing w:after="0"/>
              <w:jc w:val="both"/>
              <w:rPr>
                <w:rFonts w:ascii="Times New Roman" w:hAnsi="Times New Roman"/>
                <w:b/>
              </w:rPr>
            </w:pPr>
            <w:proofErr w:type="spellStart"/>
            <w:r w:rsidRPr="00611B3F">
              <w:rPr>
                <w:rFonts w:ascii="Times New Roman" w:hAnsi="Times New Roman"/>
                <w:b/>
              </w:rPr>
              <w:t>Средн</w:t>
            </w:r>
            <w:proofErr w:type="spellEnd"/>
            <w:r w:rsidRPr="00611B3F">
              <w:rPr>
                <w:rFonts w:ascii="Times New Roman" w:hAnsi="Times New Roman"/>
                <w:b/>
              </w:rPr>
              <w:t>.</w:t>
            </w:r>
          </w:p>
          <w:p w:rsidR="00611B3F" w:rsidRPr="00611B3F" w:rsidRDefault="00611B3F" w:rsidP="00611B3F">
            <w:pPr>
              <w:spacing w:after="0"/>
              <w:jc w:val="both"/>
              <w:rPr>
                <w:rFonts w:ascii="Times New Roman" w:hAnsi="Times New Roman"/>
                <w:b/>
              </w:rPr>
            </w:pPr>
            <w:r w:rsidRPr="00611B3F">
              <w:rPr>
                <w:rFonts w:ascii="Times New Roman" w:hAnsi="Times New Roman"/>
                <w:b/>
              </w:rPr>
              <w:t>балл</w:t>
            </w:r>
          </w:p>
        </w:tc>
        <w:tc>
          <w:tcPr>
            <w:tcW w:w="978" w:type="dxa"/>
            <w:vMerge w:val="restart"/>
          </w:tcPr>
          <w:p w:rsidR="00611B3F" w:rsidRPr="00611B3F" w:rsidRDefault="00611B3F" w:rsidP="00611B3F">
            <w:pPr>
              <w:spacing w:after="0"/>
              <w:jc w:val="both"/>
              <w:rPr>
                <w:rFonts w:ascii="Times New Roman" w:hAnsi="Times New Roman"/>
                <w:b/>
              </w:rPr>
            </w:pPr>
            <w:proofErr w:type="spellStart"/>
            <w:r w:rsidRPr="00611B3F">
              <w:rPr>
                <w:rFonts w:ascii="Times New Roman" w:hAnsi="Times New Roman"/>
                <w:b/>
              </w:rPr>
              <w:t>Средн</w:t>
            </w:r>
            <w:proofErr w:type="spellEnd"/>
            <w:r w:rsidRPr="00611B3F">
              <w:rPr>
                <w:rFonts w:ascii="Times New Roman" w:hAnsi="Times New Roman"/>
                <w:b/>
              </w:rPr>
              <w:t>.</w:t>
            </w:r>
          </w:p>
          <w:p w:rsidR="00611B3F" w:rsidRPr="00611B3F" w:rsidRDefault="00611B3F" w:rsidP="00611B3F">
            <w:pPr>
              <w:spacing w:after="0"/>
              <w:jc w:val="both"/>
              <w:rPr>
                <w:rFonts w:ascii="Times New Roman" w:hAnsi="Times New Roman"/>
                <w:b/>
              </w:rPr>
            </w:pPr>
            <w:r w:rsidRPr="00611B3F">
              <w:rPr>
                <w:rFonts w:ascii="Times New Roman" w:hAnsi="Times New Roman"/>
                <w:b/>
              </w:rPr>
              <w:t>оценка</w:t>
            </w:r>
          </w:p>
        </w:tc>
      </w:tr>
      <w:tr w:rsidR="00611B3F" w:rsidTr="00611B3F">
        <w:trPr>
          <w:trHeight w:val="619"/>
        </w:trPr>
        <w:tc>
          <w:tcPr>
            <w:tcW w:w="1753" w:type="dxa"/>
            <w:vMerge/>
          </w:tcPr>
          <w:p w:rsidR="00611B3F" w:rsidRPr="00611B3F" w:rsidRDefault="00611B3F" w:rsidP="00611B3F">
            <w:pPr>
              <w:spacing w:after="0"/>
              <w:jc w:val="both"/>
              <w:rPr>
                <w:rFonts w:ascii="Times New Roman" w:hAnsi="Times New Roman"/>
                <w:b/>
              </w:rPr>
            </w:pPr>
          </w:p>
        </w:tc>
        <w:tc>
          <w:tcPr>
            <w:tcW w:w="998" w:type="dxa"/>
            <w:vMerge/>
          </w:tcPr>
          <w:p w:rsidR="00611B3F" w:rsidRPr="00611B3F" w:rsidRDefault="00611B3F" w:rsidP="00611B3F">
            <w:pPr>
              <w:spacing w:after="0"/>
              <w:jc w:val="both"/>
              <w:rPr>
                <w:rFonts w:ascii="Times New Roman" w:hAnsi="Times New Roman"/>
                <w:b/>
              </w:rPr>
            </w:pPr>
          </w:p>
        </w:tc>
        <w:tc>
          <w:tcPr>
            <w:tcW w:w="1043" w:type="dxa"/>
            <w:vMerge/>
          </w:tcPr>
          <w:p w:rsidR="00611B3F" w:rsidRPr="00611B3F" w:rsidRDefault="00611B3F" w:rsidP="00611B3F">
            <w:pPr>
              <w:spacing w:after="0"/>
              <w:jc w:val="both"/>
              <w:rPr>
                <w:rFonts w:ascii="Times New Roman" w:hAnsi="Times New Roman"/>
                <w:b/>
              </w:rPr>
            </w:pPr>
          </w:p>
        </w:tc>
        <w:tc>
          <w:tcPr>
            <w:tcW w:w="735" w:type="dxa"/>
          </w:tcPr>
          <w:p w:rsidR="00611B3F" w:rsidRPr="00611B3F" w:rsidRDefault="00611B3F" w:rsidP="00611B3F">
            <w:pPr>
              <w:spacing w:after="0"/>
              <w:jc w:val="both"/>
              <w:rPr>
                <w:rFonts w:ascii="Times New Roman" w:hAnsi="Times New Roman"/>
                <w:b/>
              </w:rPr>
            </w:pPr>
            <w:r>
              <w:rPr>
                <w:rFonts w:ascii="Times New Roman" w:hAnsi="Times New Roman"/>
                <w:b/>
              </w:rPr>
              <w:t>5</w:t>
            </w:r>
          </w:p>
        </w:tc>
        <w:tc>
          <w:tcPr>
            <w:tcW w:w="824" w:type="dxa"/>
            <w:gridSpan w:val="2"/>
          </w:tcPr>
          <w:p w:rsidR="00611B3F" w:rsidRPr="00611B3F" w:rsidRDefault="00611B3F" w:rsidP="00611B3F">
            <w:pPr>
              <w:spacing w:after="0"/>
              <w:jc w:val="both"/>
              <w:rPr>
                <w:rFonts w:ascii="Times New Roman" w:hAnsi="Times New Roman"/>
                <w:b/>
              </w:rPr>
            </w:pPr>
            <w:r>
              <w:rPr>
                <w:rFonts w:ascii="Times New Roman" w:hAnsi="Times New Roman"/>
                <w:b/>
              </w:rPr>
              <w:t>4</w:t>
            </w:r>
          </w:p>
        </w:tc>
        <w:tc>
          <w:tcPr>
            <w:tcW w:w="575" w:type="dxa"/>
          </w:tcPr>
          <w:p w:rsidR="00611B3F" w:rsidRPr="00611B3F" w:rsidRDefault="00611B3F" w:rsidP="00611B3F">
            <w:pPr>
              <w:spacing w:after="0"/>
              <w:jc w:val="both"/>
              <w:rPr>
                <w:rFonts w:ascii="Times New Roman" w:hAnsi="Times New Roman"/>
                <w:b/>
              </w:rPr>
            </w:pPr>
            <w:r>
              <w:rPr>
                <w:rFonts w:ascii="Times New Roman" w:hAnsi="Times New Roman"/>
                <w:b/>
              </w:rPr>
              <w:t>3</w:t>
            </w:r>
          </w:p>
        </w:tc>
        <w:tc>
          <w:tcPr>
            <w:tcW w:w="715" w:type="dxa"/>
          </w:tcPr>
          <w:p w:rsidR="00611B3F" w:rsidRPr="00611B3F" w:rsidRDefault="00611B3F" w:rsidP="00611B3F">
            <w:pPr>
              <w:spacing w:after="0"/>
              <w:jc w:val="both"/>
              <w:rPr>
                <w:rFonts w:ascii="Times New Roman" w:hAnsi="Times New Roman"/>
                <w:b/>
              </w:rPr>
            </w:pPr>
            <w:r>
              <w:rPr>
                <w:rFonts w:ascii="Times New Roman" w:hAnsi="Times New Roman"/>
                <w:b/>
              </w:rPr>
              <w:t>2</w:t>
            </w:r>
          </w:p>
        </w:tc>
        <w:tc>
          <w:tcPr>
            <w:tcW w:w="726" w:type="dxa"/>
            <w:vMerge/>
          </w:tcPr>
          <w:p w:rsidR="00611B3F" w:rsidRPr="00611B3F" w:rsidRDefault="00611B3F" w:rsidP="00611B3F">
            <w:pPr>
              <w:spacing w:after="0"/>
              <w:jc w:val="both"/>
              <w:rPr>
                <w:rFonts w:ascii="Times New Roman" w:hAnsi="Times New Roman"/>
                <w:b/>
              </w:rPr>
            </w:pPr>
          </w:p>
        </w:tc>
        <w:tc>
          <w:tcPr>
            <w:tcW w:w="839" w:type="dxa"/>
            <w:vMerge/>
          </w:tcPr>
          <w:p w:rsidR="00611B3F" w:rsidRPr="00611B3F" w:rsidRDefault="00611B3F" w:rsidP="00611B3F">
            <w:pPr>
              <w:spacing w:after="0"/>
              <w:jc w:val="both"/>
              <w:rPr>
                <w:rFonts w:ascii="Times New Roman" w:hAnsi="Times New Roman"/>
                <w:b/>
              </w:rPr>
            </w:pPr>
          </w:p>
        </w:tc>
        <w:tc>
          <w:tcPr>
            <w:tcW w:w="950" w:type="dxa"/>
            <w:vMerge/>
          </w:tcPr>
          <w:p w:rsidR="00611B3F" w:rsidRPr="00611B3F" w:rsidRDefault="00611B3F" w:rsidP="00611B3F">
            <w:pPr>
              <w:spacing w:after="0"/>
              <w:jc w:val="both"/>
              <w:rPr>
                <w:rFonts w:ascii="Times New Roman" w:hAnsi="Times New Roman"/>
                <w:b/>
              </w:rPr>
            </w:pPr>
          </w:p>
        </w:tc>
        <w:tc>
          <w:tcPr>
            <w:tcW w:w="978" w:type="dxa"/>
            <w:vMerge/>
          </w:tcPr>
          <w:p w:rsidR="00611B3F" w:rsidRPr="00611B3F" w:rsidRDefault="00611B3F" w:rsidP="00611B3F">
            <w:pPr>
              <w:spacing w:after="0"/>
              <w:jc w:val="both"/>
              <w:rPr>
                <w:rFonts w:ascii="Times New Roman" w:hAnsi="Times New Roman"/>
                <w:b/>
              </w:rPr>
            </w:pPr>
          </w:p>
        </w:tc>
      </w:tr>
      <w:tr w:rsidR="00611B3F" w:rsidTr="00611B3F">
        <w:tc>
          <w:tcPr>
            <w:tcW w:w="1753" w:type="dxa"/>
          </w:tcPr>
          <w:p w:rsidR="00611B3F" w:rsidRPr="00611B3F" w:rsidRDefault="00611B3F" w:rsidP="00611B3F">
            <w:pPr>
              <w:spacing w:after="0"/>
              <w:jc w:val="both"/>
              <w:rPr>
                <w:rFonts w:ascii="Times New Roman" w:hAnsi="Times New Roman"/>
                <w:b/>
              </w:rPr>
            </w:pPr>
            <w:r w:rsidRPr="00611B3F">
              <w:rPr>
                <w:rFonts w:ascii="Times New Roman" w:hAnsi="Times New Roman"/>
                <w:b/>
              </w:rPr>
              <w:t>Русский язык</w:t>
            </w:r>
          </w:p>
          <w:p w:rsidR="00611B3F" w:rsidRPr="00611B3F" w:rsidRDefault="00611B3F" w:rsidP="00611B3F">
            <w:pPr>
              <w:spacing w:after="0"/>
              <w:jc w:val="both"/>
              <w:rPr>
                <w:rFonts w:ascii="Times New Roman" w:hAnsi="Times New Roman"/>
                <w:b/>
              </w:rPr>
            </w:pPr>
          </w:p>
        </w:tc>
        <w:tc>
          <w:tcPr>
            <w:tcW w:w="998" w:type="dxa"/>
          </w:tcPr>
          <w:p w:rsidR="00611B3F" w:rsidRDefault="00611B3F" w:rsidP="00611B3F">
            <w:pPr>
              <w:spacing w:after="0"/>
              <w:jc w:val="both"/>
              <w:rPr>
                <w:rFonts w:ascii="Times New Roman" w:hAnsi="Times New Roman"/>
              </w:rPr>
            </w:pPr>
            <w:r>
              <w:rPr>
                <w:rFonts w:ascii="Times New Roman" w:hAnsi="Times New Roman"/>
              </w:rPr>
              <w:t>38</w:t>
            </w:r>
          </w:p>
        </w:tc>
        <w:tc>
          <w:tcPr>
            <w:tcW w:w="1043" w:type="dxa"/>
          </w:tcPr>
          <w:p w:rsidR="00611B3F" w:rsidRDefault="00611B3F" w:rsidP="00611B3F">
            <w:pPr>
              <w:spacing w:after="0"/>
              <w:jc w:val="both"/>
              <w:rPr>
                <w:rFonts w:ascii="Times New Roman" w:hAnsi="Times New Roman"/>
              </w:rPr>
            </w:pPr>
            <w:r>
              <w:rPr>
                <w:rFonts w:ascii="Times New Roman" w:hAnsi="Times New Roman"/>
              </w:rPr>
              <w:t>4%</w:t>
            </w:r>
          </w:p>
        </w:tc>
        <w:tc>
          <w:tcPr>
            <w:tcW w:w="735" w:type="dxa"/>
          </w:tcPr>
          <w:p w:rsidR="00611B3F" w:rsidRDefault="00611B3F" w:rsidP="00611B3F">
            <w:pPr>
              <w:spacing w:after="0"/>
              <w:jc w:val="both"/>
              <w:rPr>
                <w:rFonts w:ascii="Times New Roman" w:hAnsi="Times New Roman"/>
              </w:rPr>
            </w:pPr>
            <w:r>
              <w:rPr>
                <w:rFonts w:ascii="Times New Roman" w:hAnsi="Times New Roman"/>
              </w:rPr>
              <w:t>58%</w:t>
            </w:r>
          </w:p>
        </w:tc>
        <w:tc>
          <w:tcPr>
            <w:tcW w:w="759" w:type="dxa"/>
          </w:tcPr>
          <w:p w:rsidR="00611B3F" w:rsidRDefault="00611B3F" w:rsidP="00611B3F">
            <w:pPr>
              <w:spacing w:after="0"/>
              <w:jc w:val="both"/>
              <w:rPr>
                <w:rFonts w:ascii="Times New Roman" w:hAnsi="Times New Roman"/>
              </w:rPr>
            </w:pPr>
            <w:r>
              <w:rPr>
                <w:rFonts w:ascii="Times New Roman" w:hAnsi="Times New Roman"/>
              </w:rPr>
              <w:t>32%</w:t>
            </w:r>
          </w:p>
        </w:tc>
        <w:tc>
          <w:tcPr>
            <w:tcW w:w="640" w:type="dxa"/>
            <w:gridSpan w:val="2"/>
          </w:tcPr>
          <w:p w:rsidR="00611B3F" w:rsidRDefault="00611B3F" w:rsidP="00611B3F">
            <w:pPr>
              <w:spacing w:after="0"/>
              <w:jc w:val="both"/>
              <w:rPr>
                <w:rFonts w:ascii="Times New Roman" w:hAnsi="Times New Roman"/>
              </w:rPr>
            </w:pPr>
            <w:r>
              <w:rPr>
                <w:rFonts w:ascii="Times New Roman" w:hAnsi="Times New Roman"/>
              </w:rPr>
              <w:t>8%</w:t>
            </w:r>
          </w:p>
        </w:tc>
        <w:tc>
          <w:tcPr>
            <w:tcW w:w="715" w:type="dxa"/>
          </w:tcPr>
          <w:p w:rsidR="00611B3F" w:rsidRDefault="00611B3F" w:rsidP="00611B3F">
            <w:pPr>
              <w:spacing w:after="0"/>
              <w:jc w:val="both"/>
              <w:rPr>
                <w:rFonts w:ascii="Times New Roman" w:hAnsi="Times New Roman"/>
              </w:rPr>
            </w:pPr>
            <w:r>
              <w:rPr>
                <w:rFonts w:ascii="Times New Roman" w:hAnsi="Times New Roman"/>
              </w:rPr>
              <w:t>2 чел</w:t>
            </w:r>
          </w:p>
        </w:tc>
        <w:tc>
          <w:tcPr>
            <w:tcW w:w="726" w:type="dxa"/>
          </w:tcPr>
          <w:p w:rsidR="00611B3F" w:rsidRDefault="00611B3F" w:rsidP="00611B3F">
            <w:pPr>
              <w:spacing w:after="0"/>
              <w:jc w:val="both"/>
              <w:rPr>
                <w:rFonts w:ascii="Times New Roman" w:hAnsi="Times New Roman"/>
              </w:rPr>
            </w:pPr>
            <w:r>
              <w:rPr>
                <w:rFonts w:ascii="Times New Roman" w:hAnsi="Times New Roman"/>
              </w:rPr>
              <w:t>94%</w:t>
            </w:r>
          </w:p>
        </w:tc>
        <w:tc>
          <w:tcPr>
            <w:tcW w:w="839" w:type="dxa"/>
          </w:tcPr>
          <w:p w:rsidR="00611B3F" w:rsidRDefault="00611B3F" w:rsidP="00611B3F">
            <w:pPr>
              <w:spacing w:after="0"/>
              <w:jc w:val="both"/>
              <w:rPr>
                <w:rFonts w:ascii="Times New Roman" w:hAnsi="Times New Roman"/>
              </w:rPr>
            </w:pPr>
            <w:r>
              <w:rPr>
                <w:rFonts w:ascii="Times New Roman" w:hAnsi="Times New Roman"/>
              </w:rPr>
              <w:t>91%</w:t>
            </w:r>
          </w:p>
        </w:tc>
        <w:tc>
          <w:tcPr>
            <w:tcW w:w="950" w:type="dxa"/>
          </w:tcPr>
          <w:p w:rsidR="00611B3F" w:rsidRDefault="00611B3F" w:rsidP="00611B3F">
            <w:pPr>
              <w:spacing w:after="0"/>
              <w:jc w:val="both"/>
              <w:rPr>
                <w:rFonts w:ascii="Times New Roman" w:hAnsi="Times New Roman"/>
              </w:rPr>
            </w:pPr>
            <w:r>
              <w:rPr>
                <w:rFonts w:ascii="Times New Roman" w:hAnsi="Times New Roman"/>
              </w:rPr>
              <w:t>32</w:t>
            </w:r>
          </w:p>
        </w:tc>
        <w:tc>
          <w:tcPr>
            <w:tcW w:w="978" w:type="dxa"/>
          </w:tcPr>
          <w:p w:rsidR="00611B3F" w:rsidRDefault="00611B3F" w:rsidP="00611B3F">
            <w:pPr>
              <w:spacing w:after="0"/>
              <w:jc w:val="both"/>
              <w:rPr>
                <w:rFonts w:ascii="Times New Roman" w:hAnsi="Times New Roman"/>
              </w:rPr>
            </w:pPr>
            <w:r>
              <w:rPr>
                <w:rFonts w:ascii="Times New Roman" w:hAnsi="Times New Roman"/>
              </w:rPr>
              <w:t>4,5</w:t>
            </w:r>
          </w:p>
        </w:tc>
      </w:tr>
      <w:tr w:rsidR="00611B3F" w:rsidTr="00611B3F">
        <w:tc>
          <w:tcPr>
            <w:tcW w:w="1753" w:type="dxa"/>
          </w:tcPr>
          <w:p w:rsidR="00611B3F" w:rsidRPr="00611B3F" w:rsidRDefault="00611B3F" w:rsidP="00611B3F">
            <w:pPr>
              <w:spacing w:after="0"/>
              <w:jc w:val="both"/>
              <w:rPr>
                <w:rFonts w:ascii="Times New Roman" w:hAnsi="Times New Roman"/>
                <w:b/>
              </w:rPr>
            </w:pPr>
            <w:r w:rsidRPr="00611B3F">
              <w:rPr>
                <w:rFonts w:ascii="Times New Roman" w:hAnsi="Times New Roman"/>
                <w:b/>
              </w:rPr>
              <w:t>Математика</w:t>
            </w:r>
          </w:p>
        </w:tc>
        <w:tc>
          <w:tcPr>
            <w:tcW w:w="998" w:type="dxa"/>
          </w:tcPr>
          <w:p w:rsidR="00611B3F" w:rsidRDefault="00611B3F" w:rsidP="00611B3F">
            <w:pPr>
              <w:spacing w:after="0"/>
              <w:jc w:val="both"/>
              <w:rPr>
                <w:rFonts w:ascii="Times New Roman" w:hAnsi="Times New Roman"/>
              </w:rPr>
            </w:pPr>
            <w:r>
              <w:rPr>
                <w:rFonts w:ascii="Times New Roman" w:hAnsi="Times New Roman"/>
              </w:rPr>
              <w:t>18</w:t>
            </w:r>
          </w:p>
        </w:tc>
        <w:tc>
          <w:tcPr>
            <w:tcW w:w="1043" w:type="dxa"/>
          </w:tcPr>
          <w:p w:rsidR="00611B3F" w:rsidRDefault="00611B3F" w:rsidP="00611B3F">
            <w:pPr>
              <w:spacing w:after="0"/>
              <w:jc w:val="both"/>
              <w:rPr>
                <w:rFonts w:ascii="Times New Roman" w:hAnsi="Times New Roman"/>
              </w:rPr>
            </w:pPr>
          </w:p>
        </w:tc>
        <w:tc>
          <w:tcPr>
            <w:tcW w:w="735" w:type="dxa"/>
          </w:tcPr>
          <w:p w:rsidR="00611B3F" w:rsidRDefault="00611B3F" w:rsidP="00611B3F">
            <w:pPr>
              <w:spacing w:after="0"/>
              <w:jc w:val="both"/>
              <w:rPr>
                <w:rFonts w:ascii="Times New Roman" w:hAnsi="Times New Roman"/>
              </w:rPr>
            </w:pPr>
            <w:r>
              <w:rPr>
                <w:rFonts w:ascii="Times New Roman" w:hAnsi="Times New Roman"/>
              </w:rPr>
              <w:t>111 чел</w:t>
            </w:r>
          </w:p>
        </w:tc>
        <w:tc>
          <w:tcPr>
            <w:tcW w:w="759" w:type="dxa"/>
          </w:tcPr>
          <w:p w:rsidR="00611B3F" w:rsidRDefault="00611B3F" w:rsidP="00611B3F">
            <w:pPr>
              <w:spacing w:after="0"/>
              <w:jc w:val="both"/>
              <w:rPr>
                <w:rFonts w:ascii="Times New Roman" w:hAnsi="Times New Roman"/>
              </w:rPr>
            </w:pPr>
            <w:r>
              <w:rPr>
                <w:rFonts w:ascii="Times New Roman" w:hAnsi="Times New Roman"/>
              </w:rPr>
              <w:t>15 чел</w:t>
            </w:r>
          </w:p>
        </w:tc>
        <w:tc>
          <w:tcPr>
            <w:tcW w:w="640" w:type="dxa"/>
            <w:gridSpan w:val="2"/>
          </w:tcPr>
          <w:p w:rsidR="00611B3F" w:rsidRDefault="00611B3F" w:rsidP="00611B3F">
            <w:pPr>
              <w:spacing w:after="0"/>
              <w:jc w:val="both"/>
              <w:rPr>
                <w:rFonts w:ascii="Times New Roman" w:hAnsi="Times New Roman"/>
              </w:rPr>
            </w:pPr>
            <w:r>
              <w:rPr>
                <w:rFonts w:ascii="Times New Roman" w:hAnsi="Times New Roman"/>
              </w:rPr>
              <w:t>8 чел</w:t>
            </w:r>
          </w:p>
        </w:tc>
        <w:tc>
          <w:tcPr>
            <w:tcW w:w="715" w:type="dxa"/>
          </w:tcPr>
          <w:p w:rsidR="00611B3F" w:rsidRDefault="00611B3F" w:rsidP="00611B3F">
            <w:pPr>
              <w:spacing w:after="0"/>
              <w:jc w:val="both"/>
              <w:rPr>
                <w:rFonts w:ascii="Times New Roman" w:hAnsi="Times New Roman"/>
              </w:rPr>
            </w:pPr>
            <w:r>
              <w:rPr>
                <w:rFonts w:ascii="Times New Roman" w:hAnsi="Times New Roman"/>
              </w:rPr>
              <w:t>2 чел</w:t>
            </w:r>
          </w:p>
        </w:tc>
        <w:tc>
          <w:tcPr>
            <w:tcW w:w="726" w:type="dxa"/>
          </w:tcPr>
          <w:p w:rsidR="00611B3F" w:rsidRDefault="00611B3F" w:rsidP="00611B3F">
            <w:pPr>
              <w:spacing w:after="0"/>
              <w:jc w:val="both"/>
              <w:rPr>
                <w:rFonts w:ascii="Times New Roman" w:hAnsi="Times New Roman"/>
              </w:rPr>
            </w:pPr>
            <w:r>
              <w:rPr>
                <w:rFonts w:ascii="Times New Roman" w:hAnsi="Times New Roman"/>
              </w:rPr>
              <w:t>93%</w:t>
            </w:r>
          </w:p>
        </w:tc>
        <w:tc>
          <w:tcPr>
            <w:tcW w:w="839" w:type="dxa"/>
          </w:tcPr>
          <w:p w:rsidR="00611B3F" w:rsidRDefault="00611B3F" w:rsidP="00611B3F">
            <w:pPr>
              <w:spacing w:after="0"/>
              <w:jc w:val="both"/>
              <w:rPr>
                <w:rFonts w:ascii="Times New Roman" w:hAnsi="Times New Roman"/>
              </w:rPr>
            </w:pPr>
            <w:r>
              <w:rPr>
                <w:rFonts w:ascii="Times New Roman" w:hAnsi="Times New Roman"/>
              </w:rPr>
              <w:t>99%</w:t>
            </w:r>
          </w:p>
        </w:tc>
        <w:tc>
          <w:tcPr>
            <w:tcW w:w="950" w:type="dxa"/>
          </w:tcPr>
          <w:p w:rsidR="00611B3F" w:rsidRDefault="00611B3F" w:rsidP="00611B3F">
            <w:pPr>
              <w:spacing w:after="0"/>
              <w:jc w:val="both"/>
              <w:rPr>
                <w:rFonts w:ascii="Times New Roman" w:hAnsi="Times New Roman"/>
              </w:rPr>
            </w:pPr>
            <w:r>
              <w:rPr>
                <w:rFonts w:ascii="Times New Roman" w:hAnsi="Times New Roman"/>
              </w:rPr>
              <w:t>14</w:t>
            </w:r>
          </w:p>
        </w:tc>
        <w:tc>
          <w:tcPr>
            <w:tcW w:w="978" w:type="dxa"/>
          </w:tcPr>
          <w:p w:rsidR="00611B3F" w:rsidRDefault="00611B3F" w:rsidP="00611B3F">
            <w:pPr>
              <w:spacing w:after="0"/>
              <w:jc w:val="both"/>
              <w:rPr>
                <w:rFonts w:ascii="Times New Roman" w:hAnsi="Times New Roman"/>
              </w:rPr>
            </w:pPr>
            <w:r>
              <w:rPr>
                <w:rFonts w:ascii="Times New Roman" w:hAnsi="Times New Roman"/>
              </w:rPr>
              <w:t>4,7</w:t>
            </w:r>
          </w:p>
        </w:tc>
      </w:tr>
      <w:tr w:rsidR="00611B3F" w:rsidTr="00611B3F">
        <w:tc>
          <w:tcPr>
            <w:tcW w:w="1753" w:type="dxa"/>
          </w:tcPr>
          <w:p w:rsidR="00611B3F" w:rsidRPr="00611B3F" w:rsidRDefault="00611B3F" w:rsidP="00611B3F">
            <w:pPr>
              <w:spacing w:after="0"/>
              <w:jc w:val="both"/>
              <w:rPr>
                <w:rFonts w:ascii="Times New Roman" w:hAnsi="Times New Roman"/>
                <w:b/>
              </w:rPr>
            </w:pPr>
            <w:r w:rsidRPr="00611B3F">
              <w:rPr>
                <w:rFonts w:ascii="Times New Roman" w:hAnsi="Times New Roman"/>
                <w:b/>
              </w:rPr>
              <w:t>Окружающий мир</w:t>
            </w:r>
          </w:p>
        </w:tc>
        <w:tc>
          <w:tcPr>
            <w:tcW w:w="998" w:type="dxa"/>
          </w:tcPr>
          <w:p w:rsidR="00611B3F" w:rsidRDefault="00611B3F" w:rsidP="00611B3F">
            <w:pPr>
              <w:spacing w:after="0"/>
              <w:jc w:val="both"/>
              <w:rPr>
                <w:rFonts w:ascii="Times New Roman" w:hAnsi="Times New Roman"/>
              </w:rPr>
            </w:pPr>
            <w:r>
              <w:rPr>
                <w:rFonts w:ascii="Times New Roman" w:hAnsi="Times New Roman"/>
              </w:rPr>
              <w:t>31</w:t>
            </w:r>
          </w:p>
        </w:tc>
        <w:tc>
          <w:tcPr>
            <w:tcW w:w="1043" w:type="dxa"/>
          </w:tcPr>
          <w:p w:rsidR="00611B3F" w:rsidRDefault="00611B3F" w:rsidP="00611B3F">
            <w:pPr>
              <w:spacing w:after="0"/>
              <w:jc w:val="both"/>
              <w:rPr>
                <w:rFonts w:ascii="Times New Roman" w:hAnsi="Times New Roman"/>
              </w:rPr>
            </w:pPr>
          </w:p>
        </w:tc>
        <w:tc>
          <w:tcPr>
            <w:tcW w:w="735" w:type="dxa"/>
          </w:tcPr>
          <w:p w:rsidR="00611B3F" w:rsidRDefault="00611B3F" w:rsidP="00611B3F">
            <w:pPr>
              <w:spacing w:after="0"/>
              <w:jc w:val="both"/>
              <w:rPr>
                <w:rFonts w:ascii="Times New Roman" w:hAnsi="Times New Roman"/>
              </w:rPr>
            </w:pPr>
          </w:p>
        </w:tc>
        <w:tc>
          <w:tcPr>
            <w:tcW w:w="759" w:type="dxa"/>
          </w:tcPr>
          <w:p w:rsidR="00611B3F" w:rsidRDefault="00611B3F" w:rsidP="00611B3F">
            <w:pPr>
              <w:spacing w:after="0"/>
              <w:jc w:val="both"/>
              <w:rPr>
                <w:rFonts w:ascii="Times New Roman" w:hAnsi="Times New Roman"/>
              </w:rPr>
            </w:pPr>
          </w:p>
        </w:tc>
        <w:tc>
          <w:tcPr>
            <w:tcW w:w="640" w:type="dxa"/>
            <w:gridSpan w:val="2"/>
          </w:tcPr>
          <w:p w:rsidR="00611B3F" w:rsidRDefault="00611B3F" w:rsidP="00611B3F">
            <w:pPr>
              <w:spacing w:after="0"/>
              <w:jc w:val="both"/>
              <w:rPr>
                <w:rFonts w:ascii="Times New Roman" w:hAnsi="Times New Roman"/>
              </w:rPr>
            </w:pPr>
          </w:p>
        </w:tc>
        <w:tc>
          <w:tcPr>
            <w:tcW w:w="715" w:type="dxa"/>
          </w:tcPr>
          <w:p w:rsidR="00611B3F" w:rsidRDefault="00611B3F" w:rsidP="00611B3F">
            <w:pPr>
              <w:spacing w:after="0"/>
              <w:jc w:val="both"/>
              <w:rPr>
                <w:rFonts w:ascii="Times New Roman" w:hAnsi="Times New Roman"/>
              </w:rPr>
            </w:pPr>
          </w:p>
        </w:tc>
        <w:tc>
          <w:tcPr>
            <w:tcW w:w="726" w:type="dxa"/>
          </w:tcPr>
          <w:p w:rsidR="00611B3F" w:rsidRDefault="00611B3F" w:rsidP="00611B3F">
            <w:pPr>
              <w:spacing w:after="0"/>
              <w:jc w:val="both"/>
              <w:rPr>
                <w:rFonts w:ascii="Times New Roman" w:hAnsi="Times New Roman"/>
              </w:rPr>
            </w:pPr>
            <w:r>
              <w:rPr>
                <w:rFonts w:ascii="Times New Roman" w:hAnsi="Times New Roman"/>
              </w:rPr>
              <w:t>93%</w:t>
            </w:r>
          </w:p>
        </w:tc>
        <w:tc>
          <w:tcPr>
            <w:tcW w:w="839" w:type="dxa"/>
          </w:tcPr>
          <w:p w:rsidR="00611B3F" w:rsidRDefault="00611B3F" w:rsidP="00611B3F">
            <w:pPr>
              <w:spacing w:after="0"/>
              <w:jc w:val="both"/>
              <w:rPr>
                <w:rFonts w:ascii="Times New Roman" w:hAnsi="Times New Roman"/>
              </w:rPr>
            </w:pPr>
            <w:r>
              <w:rPr>
                <w:rFonts w:ascii="Times New Roman" w:hAnsi="Times New Roman"/>
              </w:rPr>
              <w:t>100%</w:t>
            </w:r>
          </w:p>
        </w:tc>
        <w:tc>
          <w:tcPr>
            <w:tcW w:w="950" w:type="dxa"/>
          </w:tcPr>
          <w:p w:rsidR="00611B3F" w:rsidRDefault="00611B3F" w:rsidP="00611B3F">
            <w:pPr>
              <w:spacing w:after="0"/>
              <w:jc w:val="both"/>
              <w:rPr>
                <w:rFonts w:ascii="Times New Roman" w:hAnsi="Times New Roman"/>
              </w:rPr>
            </w:pPr>
            <w:r>
              <w:rPr>
                <w:rFonts w:ascii="Times New Roman" w:hAnsi="Times New Roman"/>
              </w:rPr>
              <w:t>23,8</w:t>
            </w:r>
          </w:p>
        </w:tc>
        <w:tc>
          <w:tcPr>
            <w:tcW w:w="978" w:type="dxa"/>
          </w:tcPr>
          <w:p w:rsidR="00611B3F" w:rsidRDefault="00611B3F" w:rsidP="00611B3F">
            <w:pPr>
              <w:spacing w:after="0"/>
              <w:jc w:val="both"/>
              <w:rPr>
                <w:rFonts w:ascii="Times New Roman" w:hAnsi="Times New Roman"/>
              </w:rPr>
            </w:pPr>
            <w:r>
              <w:rPr>
                <w:rFonts w:ascii="Times New Roman" w:hAnsi="Times New Roman"/>
              </w:rPr>
              <w:t>4,4</w:t>
            </w:r>
          </w:p>
        </w:tc>
      </w:tr>
    </w:tbl>
    <w:p w:rsidR="00B16B0D" w:rsidRDefault="00B16B0D" w:rsidP="00611B3F">
      <w:pPr>
        <w:spacing w:after="0"/>
        <w:ind w:firstLine="708"/>
        <w:jc w:val="both"/>
        <w:rPr>
          <w:rFonts w:ascii="Times New Roman" w:hAnsi="Times New Roman"/>
        </w:rPr>
      </w:pPr>
    </w:p>
    <w:bookmarkEnd w:id="9"/>
    <w:bookmarkEnd w:id="10"/>
    <w:p w:rsidR="00CD7D69" w:rsidRPr="00560FBC" w:rsidRDefault="00CD7D69" w:rsidP="00611B3F">
      <w:pPr>
        <w:spacing w:after="0"/>
        <w:ind w:firstLine="708"/>
        <w:jc w:val="both"/>
        <w:rPr>
          <w:rFonts w:ascii="Times New Roman" w:hAnsi="Times New Roman"/>
        </w:rPr>
      </w:pPr>
      <w:r w:rsidRPr="00560FBC">
        <w:rPr>
          <w:rFonts w:ascii="Times New Roman" w:hAnsi="Times New Roman"/>
        </w:rPr>
        <w:t xml:space="preserve">Работу по русскому языку из 140 учащихся 4-х классов выполняли 137 учащихся (3 человека отсутствовали по состоянию здоровья). </w:t>
      </w:r>
      <w:r w:rsidRPr="00611B3F">
        <w:rPr>
          <w:rFonts w:ascii="Times New Roman" w:hAnsi="Times New Roman"/>
          <w:b/>
        </w:rPr>
        <w:t>Максимальное количество баллов</w:t>
      </w:r>
      <w:r w:rsidR="008C254F" w:rsidRPr="00611B3F">
        <w:rPr>
          <w:rFonts w:ascii="Times New Roman" w:hAnsi="Times New Roman"/>
          <w:b/>
        </w:rPr>
        <w:t xml:space="preserve"> ВПР </w:t>
      </w:r>
      <w:r w:rsidRPr="00611B3F">
        <w:rPr>
          <w:rFonts w:ascii="Times New Roman" w:hAnsi="Times New Roman"/>
          <w:b/>
        </w:rPr>
        <w:t>-38. Максимум набрали 4% учащихся.</w:t>
      </w:r>
      <w:r w:rsidRPr="00560FBC">
        <w:rPr>
          <w:rFonts w:ascii="Times New Roman" w:hAnsi="Times New Roman"/>
        </w:rPr>
        <w:t xml:space="preserve"> На «отлично» сработали 58% учащихся, что на 20% выше, чем по городу. На «хорошо» - 32%, этот результат на 10% ниже городского. Удовлетворительную оценку получили 8% учащихся. Этот показатель ниже городского. Неудовлетворительную оценку получили 2 учащихся. Качество знаний ВПР по русскому языку – 94%, </w:t>
      </w:r>
      <w:proofErr w:type="spellStart"/>
      <w:r w:rsidRPr="00560FBC">
        <w:rPr>
          <w:rFonts w:ascii="Times New Roman" w:hAnsi="Times New Roman"/>
        </w:rPr>
        <w:t>обученность</w:t>
      </w:r>
      <w:proofErr w:type="spellEnd"/>
      <w:r w:rsidRPr="00560FBC">
        <w:rPr>
          <w:rFonts w:ascii="Times New Roman" w:hAnsi="Times New Roman"/>
        </w:rPr>
        <w:t xml:space="preserve"> – 91%, средний балл по ВПР 32, средняя оценка – 4,5. По результатам года эти показатели следующие: качество – 70%, </w:t>
      </w:r>
      <w:proofErr w:type="spellStart"/>
      <w:r w:rsidRPr="00560FBC">
        <w:rPr>
          <w:rFonts w:ascii="Times New Roman" w:hAnsi="Times New Roman"/>
        </w:rPr>
        <w:t>обученность</w:t>
      </w:r>
      <w:proofErr w:type="spellEnd"/>
      <w:r w:rsidRPr="00560FBC">
        <w:rPr>
          <w:rFonts w:ascii="Times New Roman" w:hAnsi="Times New Roman"/>
        </w:rPr>
        <w:t xml:space="preserve"> – 100%, средняя оценка -  3,9.       </w:t>
      </w:r>
    </w:p>
    <w:p w:rsidR="00CD7D69" w:rsidRPr="00560FBC" w:rsidRDefault="00CD7D69" w:rsidP="00611B3F">
      <w:pPr>
        <w:spacing w:after="0"/>
        <w:jc w:val="both"/>
        <w:rPr>
          <w:rFonts w:ascii="Times New Roman" w:hAnsi="Times New Roman"/>
        </w:rPr>
      </w:pPr>
      <w:r w:rsidRPr="00560FBC">
        <w:rPr>
          <w:rFonts w:ascii="Times New Roman" w:hAnsi="Times New Roman"/>
        </w:rPr>
        <w:tab/>
      </w:r>
      <w:r w:rsidRPr="00611B3F">
        <w:rPr>
          <w:rFonts w:ascii="Times New Roman" w:hAnsi="Times New Roman"/>
          <w:b/>
        </w:rPr>
        <w:t>Результаты работы по математике выше, чем средние показатели по городу.</w:t>
      </w:r>
      <w:r w:rsidRPr="00560FBC">
        <w:rPr>
          <w:rFonts w:ascii="Times New Roman" w:hAnsi="Times New Roman"/>
        </w:rPr>
        <w:t xml:space="preserve"> Оценку «2» получили 2 человека, «3» - 8 человек, «4» - 15 человек, «5» -111. Качество знаний – 93 %, </w:t>
      </w:r>
      <w:proofErr w:type="spellStart"/>
      <w:r w:rsidRPr="00560FBC">
        <w:rPr>
          <w:rFonts w:ascii="Times New Roman" w:hAnsi="Times New Roman"/>
        </w:rPr>
        <w:t>обученность</w:t>
      </w:r>
      <w:proofErr w:type="spellEnd"/>
      <w:r w:rsidRPr="00560FBC">
        <w:rPr>
          <w:rFonts w:ascii="Times New Roman" w:hAnsi="Times New Roman"/>
        </w:rPr>
        <w:t xml:space="preserve"> – 99%. Средний балл – 14 (максимальный первичный балл – 18), средняя оценка – 4,7. По результатам года: </w:t>
      </w:r>
      <w:proofErr w:type="spellStart"/>
      <w:r w:rsidRPr="00560FBC">
        <w:rPr>
          <w:rFonts w:ascii="Times New Roman" w:hAnsi="Times New Roman"/>
        </w:rPr>
        <w:t>обученность</w:t>
      </w:r>
      <w:proofErr w:type="spellEnd"/>
      <w:r w:rsidRPr="00560FBC">
        <w:rPr>
          <w:rFonts w:ascii="Times New Roman" w:hAnsi="Times New Roman"/>
        </w:rPr>
        <w:t xml:space="preserve"> – 100%, качество – 76%, средний балл – 4,1.</w:t>
      </w:r>
    </w:p>
    <w:p w:rsidR="00CD7D69" w:rsidRDefault="00CD7D69" w:rsidP="00611B3F">
      <w:pPr>
        <w:spacing w:after="0"/>
        <w:jc w:val="both"/>
        <w:rPr>
          <w:rFonts w:ascii="Times New Roman" w:hAnsi="Times New Roman"/>
          <w:b/>
        </w:rPr>
      </w:pPr>
      <w:r w:rsidRPr="00560FBC">
        <w:rPr>
          <w:rFonts w:ascii="Times New Roman" w:hAnsi="Times New Roman"/>
        </w:rPr>
        <w:tab/>
      </w:r>
      <w:proofErr w:type="spellStart"/>
      <w:r w:rsidRPr="00560FBC">
        <w:rPr>
          <w:rFonts w:ascii="Times New Roman" w:hAnsi="Times New Roman"/>
        </w:rPr>
        <w:t>Обученность</w:t>
      </w:r>
      <w:proofErr w:type="spellEnd"/>
      <w:r w:rsidRPr="00560FBC">
        <w:rPr>
          <w:rFonts w:ascii="Times New Roman" w:hAnsi="Times New Roman"/>
        </w:rPr>
        <w:t xml:space="preserve"> по ВПР</w:t>
      </w:r>
      <w:r w:rsidR="008C254F">
        <w:rPr>
          <w:rFonts w:ascii="Times New Roman" w:hAnsi="Times New Roman"/>
        </w:rPr>
        <w:t xml:space="preserve"> </w:t>
      </w:r>
      <w:r w:rsidRPr="00560FBC">
        <w:rPr>
          <w:rFonts w:ascii="Times New Roman" w:hAnsi="Times New Roman"/>
        </w:rPr>
        <w:t xml:space="preserve">(окружающий мир)  – 100%, качество знаний – 93%, средний балл 23,8 (при </w:t>
      </w:r>
      <w:proofErr w:type="gramStart"/>
      <w:r w:rsidRPr="00560FBC">
        <w:rPr>
          <w:rFonts w:ascii="Times New Roman" w:hAnsi="Times New Roman"/>
        </w:rPr>
        <w:t>максимальном</w:t>
      </w:r>
      <w:proofErr w:type="gramEnd"/>
      <w:r w:rsidRPr="00560FBC">
        <w:rPr>
          <w:rFonts w:ascii="Times New Roman" w:hAnsi="Times New Roman"/>
        </w:rPr>
        <w:t xml:space="preserve"> 31), средняя отметка – 4,4. Результаты года: </w:t>
      </w:r>
      <w:proofErr w:type="spellStart"/>
      <w:r w:rsidRPr="00560FBC">
        <w:rPr>
          <w:rFonts w:ascii="Times New Roman" w:hAnsi="Times New Roman"/>
        </w:rPr>
        <w:t>обученность</w:t>
      </w:r>
      <w:proofErr w:type="spellEnd"/>
      <w:r w:rsidRPr="00560FBC">
        <w:rPr>
          <w:rFonts w:ascii="Times New Roman" w:hAnsi="Times New Roman"/>
        </w:rPr>
        <w:t xml:space="preserve"> – 100%, качество – 89%, средняя отметка – 4,4. </w:t>
      </w:r>
      <w:r w:rsidR="004A5636">
        <w:rPr>
          <w:rFonts w:ascii="Times New Roman" w:hAnsi="Times New Roman"/>
          <w:b/>
        </w:rPr>
        <w:t>Показатели так</w:t>
      </w:r>
      <w:r w:rsidRPr="00611B3F">
        <w:rPr>
          <w:rFonts w:ascii="Times New Roman" w:hAnsi="Times New Roman"/>
          <w:b/>
        </w:rPr>
        <w:t xml:space="preserve">же выше </w:t>
      </w:r>
      <w:proofErr w:type="gramStart"/>
      <w:r w:rsidRPr="00611B3F">
        <w:rPr>
          <w:rFonts w:ascii="Times New Roman" w:hAnsi="Times New Roman"/>
          <w:b/>
        </w:rPr>
        <w:t>средних</w:t>
      </w:r>
      <w:proofErr w:type="gramEnd"/>
      <w:r w:rsidRPr="00611B3F">
        <w:rPr>
          <w:rFonts w:ascii="Times New Roman" w:hAnsi="Times New Roman"/>
          <w:b/>
        </w:rPr>
        <w:t xml:space="preserve"> по городу.</w:t>
      </w:r>
    </w:p>
    <w:p w:rsidR="00611B3F" w:rsidRPr="00560FBC" w:rsidRDefault="00611B3F" w:rsidP="00611B3F">
      <w:pPr>
        <w:spacing w:after="0"/>
        <w:jc w:val="both"/>
        <w:rPr>
          <w:rFonts w:ascii="Times New Roman" w:hAnsi="Times New Roman"/>
        </w:rPr>
      </w:pPr>
    </w:p>
    <w:p w:rsidR="00CD7D69" w:rsidRPr="00611B3F" w:rsidRDefault="00CD7D69" w:rsidP="00611B3F">
      <w:pPr>
        <w:spacing w:after="0"/>
        <w:jc w:val="both"/>
        <w:rPr>
          <w:rFonts w:ascii="Times New Roman" w:hAnsi="Times New Roman"/>
          <w:b/>
        </w:rPr>
      </w:pPr>
      <w:bookmarkStart w:id="11" w:name="OLE_LINK12"/>
      <w:r w:rsidRPr="00611B3F">
        <w:rPr>
          <w:rFonts w:ascii="Times New Roman" w:hAnsi="Times New Roman"/>
          <w:b/>
          <w:i/>
        </w:rPr>
        <w:t>Выводы:</w:t>
      </w:r>
      <w:r w:rsidRPr="00611B3F">
        <w:rPr>
          <w:rFonts w:ascii="Times New Roman" w:hAnsi="Times New Roman"/>
          <w:b/>
        </w:rPr>
        <w:t xml:space="preserve"> итоги проверочных работ свидетельствуют о достаточном уровне усвоения образовательных программ по основным предметам. </w:t>
      </w:r>
    </w:p>
    <w:bookmarkEnd w:id="11"/>
    <w:p w:rsidR="00AE0599" w:rsidRDefault="00CD7D69" w:rsidP="00113849">
      <w:pPr>
        <w:spacing w:before="180" w:after="180"/>
        <w:ind w:firstLine="284"/>
        <w:jc w:val="both"/>
        <w:rPr>
          <w:rFonts w:ascii="Times New Roman" w:eastAsia="Times New Roman" w:hAnsi="Times New Roman"/>
          <w:color w:val="000000"/>
          <w:lang w:eastAsia="ru-RU"/>
        </w:rPr>
      </w:pPr>
      <w:r w:rsidRPr="00560FBC">
        <w:rPr>
          <w:rFonts w:ascii="Times New Roman" w:eastAsia="Times New Roman" w:hAnsi="Times New Roman"/>
          <w:color w:val="000000"/>
          <w:lang w:eastAsia="ru-RU"/>
        </w:rPr>
        <w:t>     В соответствии с ФГОС НОО в начальных классах была организована внеурочная деятельность силами педагогов школы. Занятия кружков  проводились   по всем направлениям внеурочной деятельности.</w:t>
      </w:r>
    </w:p>
    <w:p w:rsidR="00113849" w:rsidRPr="003922EF" w:rsidRDefault="00113849" w:rsidP="00113849">
      <w:pPr>
        <w:spacing w:before="180" w:after="180"/>
        <w:ind w:firstLine="284"/>
        <w:jc w:val="both"/>
        <w:rPr>
          <w:rFonts w:ascii="Times New Roman" w:eastAsia="Times New Roman" w:hAnsi="Times New Roman"/>
          <w:color w:val="000000"/>
          <w:lang w:eastAsia="ru-RU"/>
        </w:rPr>
      </w:pPr>
      <w:r w:rsidRPr="003922EF">
        <w:rPr>
          <w:rFonts w:ascii="Times New Roman" w:eastAsia="Times New Roman" w:hAnsi="Times New Roman"/>
          <w:color w:val="000000"/>
          <w:lang w:eastAsia="ru-RU"/>
        </w:rPr>
        <w:t>Особую заинтересованность у детей вызвали такие направления, как спортивное («Подвижные игры», «Русские народные игры»), духовно-нравственное («Юный патриот», «Тропинка к своему я»), социальное («Правовая культура младших школьников» и «Введение в мир профессий»).</w:t>
      </w:r>
    </w:p>
    <w:p w:rsidR="00113849" w:rsidRDefault="00113849" w:rsidP="00113849">
      <w:pPr>
        <w:spacing w:before="180" w:after="180"/>
        <w:ind w:firstLine="284"/>
        <w:jc w:val="both"/>
        <w:rPr>
          <w:rFonts w:ascii="Times New Roman" w:hAnsi="Times New Roman"/>
          <w:b/>
          <w:color w:val="002060"/>
        </w:rPr>
      </w:pPr>
    </w:p>
    <w:p w:rsidR="005577F6" w:rsidRDefault="005577F6" w:rsidP="00113849">
      <w:pPr>
        <w:spacing w:before="180" w:after="180"/>
        <w:ind w:firstLine="284"/>
        <w:jc w:val="both"/>
        <w:rPr>
          <w:rFonts w:ascii="Times New Roman" w:hAnsi="Times New Roman"/>
          <w:b/>
          <w:color w:val="002060"/>
        </w:rPr>
      </w:pPr>
    </w:p>
    <w:p w:rsidR="005577F6" w:rsidRDefault="005577F6" w:rsidP="00113849">
      <w:pPr>
        <w:spacing w:before="180" w:after="180"/>
        <w:ind w:firstLine="284"/>
        <w:jc w:val="both"/>
        <w:rPr>
          <w:rFonts w:ascii="Times New Roman" w:hAnsi="Times New Roman"/>
          <w:b/>
          <w:color w:val="002060"/>
        </w:rPr>
      </w:pPr>
    </w:p>
    <w:p w:rsidR="005577F6" w:rsidRDefault="005577F6" w:rsidP="00113849">
      <w:pPr>
        <w:spacing w:before="180" w:after="180"/>
        <w:ind w:firstLine="284"/>
        <w:jc w:val="both"/>
        <w:rPr>
          <w:rFonts w:ascii="Times New Roman" w:hAnsi="Times New Roman"/>
          <w:b/>
          <w:color w:val="002060"/>
        </w:rPr>
      </w:pPr>
    </w:p>
    <w:p w:rsidR="005577F6" w:rsidRDefault="005577F6" w:rsidP="00113849">
      <w:pPr>
        <w:spacing w:before="180" w:after="180"/>
        <w:ind w:firstLine="284"/>
        <w:jc w:val="both"/>
        <w:rPr>
          <w:rFonts w:ascii="Times New Roman" w:hAnsi="Times New Roman"/>
          <w:b/>
          <w:color w:val="002060"/>
        </w:rPr>
      </w:pPr>
    </w:p>
    <w:p w:rsidR="005577F6" w:rsidRDefault="005577F6" w:rsidP="00113849">
      <w:pPr>
        <w:spacing w:before="180" w:after="180"/>
        <w:ind w:firstLine="284"/>
        <w:jc w:val="both"/>
        <w:rPr>
          <w:rFonts w:ascii="Times New Roman" w:hAnsi="Times New Roman"/>
          <w:b/>
          <w:color w:val="002060"/>
        </w:rPr>
      </w:pPr>
    </w:p>
    <w:p w:rsidR="005577F6" w:rsidRDefault="005577F6" w:rsidP="00113849">
      <w:pPr>
        <w:spacing w:before="180" w:after="180"/>
        <w:ind w:firstLine="284"/>
        <w:jc w:val="both"/>
        <w:rPr>
          <w:rFonts w:ascii="Times New Roman" w:hAnsi="Times New Roman"/>
          <w:b/>
          <w:color w:val="002060"/>
        </w:rPr>
      </w:pPr>
    </w:p>
    <w:p w:rsidR="005577F6" w:rsidRPr="00BE7333" w:rsidRDefault="005577F6" w:rsidP="00113849">
      <w:pPr>
        <w:spacing w:before="180" w:after="180"/>
        <w:ind w:firstLine="284"/>
        <w:jc w:val="both"/>
        <w:rPr>
          <w:rFonts w:ascii="Times New Roman" w:hAnsi="Times New Roman"/>
          <w:b/>
          <w:color w:val="002060"/>
        </w:rPr>
      </w:pPr>
    </w:p>
    <w:p w:rsidR="00351D08" w:rsidRPr="005577F6" w:rsidRDefault="00351D08" w:rsidP="005577F6">
      <w:pPr>
        <w:shd w:val="clear" w:color="auto" w:fill="FFFFFF" w:themeFill="background1"/>
        <w:tabs>
          <w:tab w:val="left" w:pos="709"/>
        </w:tabs>
        <w:spacing w:after="0"/>
        <w:contextualSpacing/>
        <w:jc w:val="center"/>
        <w:rPr>
          <w:rFonts w:ascii="Times New Roman" w:hAnsi="Times New Roman"/>
          <w:b/>
          <w:spacing w:val="-6"/>
          <w:sz w:val="28"/>
          <w:szCs w:val="28"/>
        </w:rPr>
      </w:pPr>
      <w:r w:rsidRPr="005577F6">
        <w:rPr>
          <w:rFonts w:ascii="Times New Roman" w:hAnsi="Times New Roman"/>
          <w:b/>
          <w:spacing w:val="-6"/>
          <w:sz w:val="28"/>
          <w:szCs w:val="28"/>
        </w:rPr>
        <w:lastRenderedPageBreak/>
        <w:t>Результаты образовательной деятельности в средней и старшей  школе</w:t>
      </w:r>
    </w:p>
    <w:p w:rsidR="00351D08" w:rsidRPr="00BE7333" w:rsidRDefault="00351D08" w:rsidP="00BE7333">
      <w:pPr>
        <w:shd w:val="clear" w:color="auto" w:fill="FFFFFF" w:themeFill="background1"/>
        <w:tabs>
          <w:tab w:val="left" w:pos="709"/>
        </w:tabs>
        <w:spacing w:after="0"/>
        <w:ind w:left="284"/>
        <w:contextualSpacing/>
        <w:jc w:val="center"/>
        <w:rPr>
          <w:rFonts w:ascii="Times New Roman" w:hAnsi="Times New Roman"/>
          <w:b/>
          <w:color w:val="002060"/>
        </w:rPr>
      </w:pPr>
    </w:p>
    <w:p w:rsidR="00560FBC" w:rsidRDefault="00BE7333" w:rsidP="00BE7333">
      <w:pPr>
        <w:shd w:val="clear" w:color="auto" w:fill="FFFFFF" w:themeFill="background1"/>
        <w:jc w:val="center"/>
        <w:rPr>
          <w:rFonts w:ascii="Times New Roman" w:hAnsi="Times New Roman"/>
          <w:b/>
          <w:sz w:val="28"/>
          <w:szCs w:val="28"/>
        </w:rPr>
      </w:pPr>
      <w:r w:rsidRPr="00BE7333">
        <w:rPr>
          <w:rFonts w:ascii="Times New Roman" w:hAnsi="Times New Roman"/>
          <w:b/>
          <w:sz w:val="28"/>
          <w:szCs w:val="28"/>
        </w:rPr>
        <w:t xml:space="preserve">Мониторинг успеваемости  по классам за последние два года </w:t>
      </w:r>
    </w:p>
    <w:p w:rsidR="00BE7333" w:rsidRPr="00BE7333" w:rsidRDefault="00BE7333" w:rsidP="00BE7333">
      <w:pPr>
        <w:shd w:val="clear" w:color="auto" w:fill="FFFFFF" w:themeFill="background1"/>
        <w:jc w:val="center"/>
        <w:rPr>
          <w:rFonts w:ascii="Times New Roman" w:hAnsi="Times New Roman"/>
          <w:b/>
          <w:sz w:val="28"/>
          <w:szCs w:val="28"/>
        </w:rPr>
      </w:pPr>
      <w:r w:rsidRPr="00BE7333">
        <w:rPr>
          <w:rFonts w:ascii="Times New Roman" w:hAnsi="Times New Roman"/>
          <w:b/>
          <w:sz w:val="28"/>
          <w:szCs w:val="28"/>
        </w:rPr>
        <w:t>(2015-2016/ 2017-2018)</w:t>
      </w:r>
    </w:p>
    <w:tbl>
      <w:tblPr>
        <w:tblStyle w:val="a6"/>
        <w:tblW w:w="10706" w:type="dxa"/>
        <w:jc w:val="center"/>
        <w:tblLayout w:type="fixed"/>
        <w:tblLook w:val="04A0" w:firstRow="1" w:lastRow="0" w:firstColumn="1" w:lastColumn="0" w:noHBand="0" w:noVBand="1"/>
      </w:tblPr>
      <w:tblGrid>
        <w:gridCol w:w="569"/>
        <w:gridCol w:w="710"/>
        <w:gridCol w:w="992"/>
        <w:gridCol w:w="1134"/>
        <w:gridCol w:w="992"/>
        <w:gridCol w:w="1559"/>
        <w:gridCol w:w="1134"/>
        <w:gridCol w:w="1064"/>
        <w:gridCol w:w="992"/>
        <w:gridCol w:w="1560"/>
      </w:tblGrid>
      <w:tr w:rsidR="00BE7333" w:rsidRPr="00BE7333" w:rsidTr="00083392">
        <w:trPr>
          <w:jc w:val="center"/>
        </w:trPr>
        <w:tc>
          <w:tcPr>
            <w:tcW w:w="5956" w:type="dxa"/>
            <w:gridSpan w:val="6"/>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2016-2017 уч. год</w:t>
            </w:r>
          </w:p>
        </w:tc>
        <w:tc>
          <w:tcPr>
            <w:tcW w:w="3190" w:type="dxa"/>
            <w:gridSpan w:val="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Мониторинг качества обучения</w:t>
            </w:r>
          </w:p>
        </w:tc>
        <w:tc>
          <w:tcPr>
            <w:tcW w:w="1560" w:type="dxa"/>
            <w:vMerge w:val="restart"/>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Классный руководитель</w:t>
            </w:r>
          </w:p>
        </w:tc>
      </w:tr>
      <w:tr w:rsidR="00BE7333" w:rsidRPr="00BE7333" w:rsidTr="00083392">
        <w:trPr>
          <w:jc w:val="center"/>
        </w:trPr>
        <w:tc>
          <w:tcPr>
            <w:tcW w:w="56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Класс</w:t>
            </w:r>
          </w:p>
        </w:tc>
        <w:tc>
          <w:tcPr>
            <w:tcW w:w="71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 xml:space="preserve">Кол-во </w:t>
            </w:r>
            <w:proofErr w:type="spellStart"/>
            <w:r w:rsidRPr="00BE7333">
              <w:rPr>
                <w:rFonts w:ascii="Times New Roman" w:hAnsi="Times New Roman"/>
                <w:sz w:val="20"/>
                <w:szCs w:val="20"/>
              </w:rPr>
              <w:t>обуча</w:t>
            </w:r>
            <w:proofErr w:type="spellEnd"/>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ющихся</w:t>
            </w:r>
            <w:proofErr w:type="spellEnd"/>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Отлич</w:t>
            </w:r>
            <w:proofErr w:type="spellEnd"/>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ников</w:t>
            </w:r>
            <w:proofErr w:type="spellEnd"/>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Хоро</w:t>
            </w:r>
            <w:proofErr w:type="spellEnd"/>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шистов</w:t>
            </w:r>
            <w:proofErr w:type="spellEnd"/>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Средний балл</w:t>
            </w:r>
          </w:p>
        </w:tc>
        <w:tc>
          <w:tcPr>
            <w:tcW w:w="155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 обученности</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 качества</w:t>
            </w:r>
          </w:p>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2016-2017</w:t>
            </w:r>
          </w:p>
        </w:tc>
        <w:tc>
          <w:tcPr>
            <w:tcW w:w="1064" w:type="dxa"/>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 качества  2015-2016, динамика</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 качества</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2014-2015</w:t>
            </w:r>
          </w:p>
        </w:tc>
        <w:tc>
          <w:tcPr>
            <w:tcW w:w="1560" w:type="dxa"/>
            <w:vMerge/>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r>
      <w:tr w:rsidR="00BE7333" w:rsidRPr="00BE7333" w:rsidTr="00083392">
        <w:trPr>
          <w:jc w:val="center"/>
        </w:trPr>
        <w:tc>
          <w:tcPr>
            <w:tcW w:w="10706" w:type="dxa"/>
            <w:gridSpan w:val="10"/>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2 уровень  образования (5-9 классы)</w:t>
            </w:r>
          </w:p>
        </w:tc>
      </w:tr>
      <w:tr w:rsidR="00BE7333" w:rsidRPr="000B58EB" w:rsidTr="000B58EB">
        <w:trPr>
          <w:jc w:val="center"/>
        </w:trPr>
        <w:tc>
          <w:tcPr>
            <w:tcW w:w="569" w:type="dxa"/>
            <w:shd w:val="clear" w:color="auto" w:fill="F2DBDB" w:themeFill="accent2" w:themeFillTint="33"/>
          </w:tcPr>
          <w:p w:rsidR="00BE7333" w:rsidRPr="000B58EB" w:rsidRDefault="00BE7333" w:rsidP="00BE7333">
            <w:pPr>
              <w:shd w:val="clear" w:color="auto" w:fill="FFFFFF" w:themeFill="background1"/>
              <w:spacing w:after="0"/>
              <w:contextualSpacing/>
              <w:jc w:val="center"/>
              <w:rPr>
                <w:rFonts w:ascii="Times New Roman" w:hAnsi="Times New Roman"/>
                <w:sz w:val="20"/>
                <w:szCs w:val="20"/>
              </w:rPr>
            </w:pPr>
            <w:r w:rsidRPr="000B58EB">
              <w:rPr>
                <w:rFonts w:ascii="Times New Roman" w:hAnsi="Times New Roman"/>
                <w:sz w:val="20"/>
                <w:szCs w:val="20"/>
              </w:rPr>
              <w:t>5А</w:t>
            </w:r>
          </w:p>
          <w:p w:rsidR="00BE7333" w:rsidRPr="000B58EB"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0B58EB">
              <w:rPr>
                <w:rFonts w:ascii="Times New Roman" w:hAnsi="Times New Roman"/>
                <w:sz w:val="20"/>
                <w:szCs w:val="20"/>
              </w:rPr>
              <w:t>угл</w:t>
            </w:r>
            <w:proofErr w:type="spellEnd"/>
          </w:p>
        </w:tc>
        <w:tc>
          <w:tcPr>
            <w:tcW w:w="710" w:type="dxa"/>
            <w:shd w:val="clear" w:color="auto" w:fill="F2DBDB" w:themeFill="accent2" w:themeFillTint="33"/>
          </w:tcPr>
          <w:p w:rsidR="00BE7333" w:rsidRPr="000B58EB" w:rsidRDefault="00BE7333" w:rsidP="00BE7333">
            <w:pPr>
              <w:shd w:val="clear" w:color="auto" w:fill="FFFFFF" w:themeFill="background1"/>
              <w:spacing w:after="0"/>
              <w:contextualSpacing/>
              <w:jc w:val="center"/>
              <w:rPr>
                <w:rFonts w:ascii="Times New Roman" w:hAnsi="Times New Roman"/>
                <w:sz w:val="20"/>
                <w:szCs w:val="20"/>
              </w:rPr>
            </w:pPr>
            <w:r w:rsidRPr="000B58EB">
              <w:rPr>
                <w:rFonts w:ascii="Times New Roman" w:hAnsi="Times New Roman"/>
                <w:sz w:val="20"/>
                <w:szCs w:val="20"/>
              </w:rPr>
              <w:t>27</w:t>
            </w:r>
          </w:p>
        </w:tc>
        <w:tc>
          <w:tcPr>
            <w:tcW w:w="992" w:type="dxa"/>
            <w:shd w:val="clear" w:color="auto" w:fill="F2DBDB" w:themeFill="accent2" w:themeFillTint="33"/>
          </w:tcPr>
          <w:p w:rsidR="00BE7333" w:rsidRPr="000B58EB" w:rsidRDefault="00BE7333" w:rsidP="00BE7333">
            <w:pPr>
              <w:shd w:val="clear" w:color="auto" w:fill="FFFFFF" w:themeFill="background1"/>
              <w:spacing w:after="0"/>
              <w:contextualSpacing/>
              <w:jc w:val="center"/>
              <w:rPr>
                <w:rFonts w:ascii="Times New Roman" w:hAnsi="Times New Roman"/>
                <w:sz w:val="20"/>
                <w:szCs w:val="20"/>
              </w:rPr>
            </w:pPr>
            <w:r w:rsidRPr="000B58EB">
              <w:rPr>
                <w:rFonts w:ascii="Times New Roman" w:hAnsi="Times New Roman"/>
                <w:sz w:val="20"/>
                <w:szCs w:val="20"/>
              </w:rPr>
              <w:t>6</w:t>
            </w:r>
          </w:p>
        </w:tc>
        <w:tc>
          <w:tcPr>
            <w:tcW w:w="1134" w:type="dxa"/>
            <w:shd w:val="clear" w:color="auto" w:fill="F2DBDB" w:themeFill="accent2" w:themeFillTint="33"/>
          </w:tcPr>
          <w:p w:rsidR="00BE7333" w:rsidRPr="000B58EB" w:rsidRDefault="00BE7333" w:rsidP="00BE7333">
            <w:pPr>
              <w:shd w:val="clear" w:color="auto" w:fill="FFFFFF" w:themeFill="background1"/>
              <w:spacing w:after="0"/>
              <w:contextualSpacing/>
              <w:jc w:val="center"/>
              <w:rPr>
                <w:rFonts w:ascii="Times New Roman" w:hAnsi="Times New Roman"/>
                <w:sz w:val="20"/>
                <w:szCs w:val="20"/>
              </w:rPr>
            </w:pPr>
            <w:r w:rsidRPr="000B58EB">
              <w:rPr>
                <w:rFonts w:ascii="Times New Roman" w:hAnsi="Times New Roman"/>
                <w:sz w:val="20"/>
                <w:szCs w:val="20"/>
              </w:rPr>
              <w:t>18</w:t>
            </w:r>
          </w:p>
        </w:tc>
        <w:tc>
          <w:tcPr>
            <w:tcW w:w="992" w:type="dxa"/>
            <w:shd w:val="clear" w:color="auto" w:fill="F2DBDB" w:themeFill="accent2" w:themeFillTint="33"/>
          </w:tcPr>
          <w:p w:rsidR="00BE7333" w:rsidRPr="000B58EB" w:rsidRDefault="00BE7333" w:rsidP="00BE7333">
            <w:pPr>
              <w:shd w:val="clear" w:color="auto" w:fill="FFFFFF" w:themeFill="background1"/>
              <w:spacing w:after="0"/>
              <w:contextualSpacing/>
              <w:jc w:val="center"/>
              <w:rPr>
                <w:rFonts w:ascii="Times New Roman" w:hAnsi="Times New Roman"/>
                <w:sz w:val="20"/>
                <w:szCs w:val="20"/>
              </w:rPr>
            </w:pPr>
            <w:r w:rsidRPr="000B58EB">
              <w:rPr>
                <w:rFonts w:ascii="Times New Roman" w:hAnsi="Times New Roman"/>
                <w:sz w:val="20"/>
                <w:szCs w:val="20"/>
              </w:rPr>
              <w:t>4,1</w:t>
            </w:r>
          </w:p>
        </w:tc>
        <w:tc>
          <w:tcPr>
            <w:tcW w:w="1559" w:type="dxa"/>
            <w:shd w:val="clear" w:color="auto" w:fill="F2DBDB" w:themeFill="accent2" w:themeFillTint="33"/>
          </w:tcPr>
          <w:p w:rsidR="00BE7333" w:rsidRPr="000B58EB" w:rsidRDefault="00BE7333" w:rsidP="00BE7333">
            <w:pPr>
              <w:shd w:val="clear" w:color="auto" w:fill="FFFFFF" w:themeFill="background1"/>
              <w:spacing w:after="0"/>
              <w:contextualSpacing/>
              <w:jc w:val="center"/>
              <w:rPr>
                <w:rFonts w:ascii="Times New Roman" w:hAnsi="Times New Roman"/>
                <w:sz w:val="20"/>
                <w:szCs w:val="20"/>
              </w:rPr>
            </w:pPr>
            <w:r w:rsidRPr="000B58EB">
              <w:rPr>
                <w:rFonts w:ascii="Times New Roman" w:hAnsi="Times New Roman"/>
                <w:sz w:val="20"/>
                <w:szCs w:val="20"/>
              </w:rPr>
              <w:t>100%</w:t>
            </w:r>
          </w:p>
        </w:tc>
        <w:tc>
          <w:tcPr>
            <w:tcW w:w="1134" w:type="dxa"/>
            <w:shd w:val="clear" w:color="auto" w:fill="F2DBDB" w:themeFill="accent2" w:themeFillTint="33"/>
          </w:tcPr>
          <w:p w:rsidR="00BE7333" w:rsidRPr="000B58EB" w:rsidRDefault="00BE7333" w:rsidP="00BE7333">
            <w:pPr>
              <w:shd w:val="clear" w:color="auto" w:fill="FFFFFF" w:themeFill="background1"/>
              <w:spacing w:after="0"/>
              <w:contextualSpacing/>
              <w:jc w:val="center"/>
              <w:rPr>
                <w:rFonts w:ascii="Times New Roman" w:hAnsi="Times New Roman"/>
                <w:b/>
                <w:sz w:val="20"/>
                <w:szCs w:val="20"/>
              </w:rPr>
            </w:pPr>
            <w:r w:rsidRPr="000B58EB">
              <w:rPr>
                <w:rFonts w:ascii="Times New Roman" w:hAnsi="Times New Roman"/>
                <w:b/>
                <w:sz w:val="20"/>
                <w:szCs w:val="20"/>
              </w:rPr>
              <w:t>89%</w:t>
            </w:r>
          </w:p>
        </w:tc>
        <w:tc>
          <w:tcPr>
            <w:tcW w:w="1064" w:type="dxa"/>
            <w:shd w:val="clear" w:color="auto" w:fill="F2DBDB" w:themeFill="accent2" w:themeFillTint="33"/>
          </w:tcPr>
          <w:p w:rsidR="00BE7333" w:rsidRPr="000B58EB" w:rsidRDefault="00BE7333" w:rsidP="00BE7333">
            <w:pPr>
              <w:shd w:val="clear" w:color="auto" w:fill="FFFFFF" w:themeFill="background1"/>
              <w:spacing w:after="0"/>
              <w:contextualSpacing/>
              <w:jc w:val="center"/>
              <w:rPr>
                <w:rFonts w:ascii="Times New Roman" w:hAnsi="Times New Roman"/>
                <w:sz w:val="20"/>
                <w:szCs w:val="20"/>
              </w:rPr>
            </w:pPr>
          </w:p>
        </w:tc>
        <w:tc>
          <w:tcPr>
            <w:tcW w:w="992" w:type="dxa"/>
            <w:shd w:val="clear" w:color="auto" w:fill="F2DBDB" w:themeFill="accent2" w:themeFillTint="33"/>
          </w:tcPr>
          <w:p w:rsidR="00BE7333" w:rsidRPr="000B58EB" w:rsidRDefault="00BE7333" w:rsidP="00BE7333">
            <w:pPr>
              <w:shd w:val="clear" w:color="auto" w:fill="FFFFFF" w:themeFill="background1"/>
              <w:spacing w:after="0"/>
              <w:contextualSpacing/>
              <w:jc w:val="center"/>
              <w:rPr>
                <w:rFonts w:ascii="Times New Roman" w:hAnsi="Times New Roman"/>
                <w:sz w:val="20"/>
                <w:szCs w:val="20"/>
              </w:rPr>
            </w:pPr>
          </w:p>
        </w:tc>
        <w:tc>
          <w:tcPr>
            <w:tcW w:w="1560" w:type="dxa"/>
            <w:shd w:val="clear" w:color="auto" w:fill="F2DBDB" w:themeFill="accent2" w:themeFillTint="33"/>
          </w:tcPr>
          <w:p w:rsidR="00BE7333" w:rsidRPr="000B58EB"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0B58EB">
              <w:rPr>
                <w:rFonts w:ascii="Times New Roman" w:hAnsi="Times New Roman"/>
                <w:sz w:val="20"/>
                <w:szCs w:val="20"/>
              </w:rPr>
              <w:t>Даванова</w:t>
            </w:r>
            <w:proofErr w:type="spellEnd"/>
            <w:r w:rsidRPr="000B58EB">
              <w:rPr>
                <w:rFonts w:ascii="Times New Roman" w:hAnsi="Times New Roman"/>
                <w:sz w:val="20"/>
                <w:szCs w:val="20"/>
              </w:rPr>
              <w:t xml:space="preserve"> В.В.</w:t>
            </w:r>
          </w:p>
        </w:tc>
      </w:tr>
      <w:tr w:rsidR="00BE7333" w:rsidRPr="00BE7333" w:rsidTr="000B58EB">
        <w:trPr>
          <w:jc w:val="center"/>
        </w:trPr>
        <w:tc>
          <w:tcPr>
            <w:tcW w:w="569" w:type="dxa"/>
            <w:shd w:val="clear" w:color="auto" w:fill="F2DBDB" w:themeFill="accent2" w:themeFillTint="33"/>
          </w:tcPr>
          <w:p w:rsidR="00BE7333" w:rsidRPr="000B58EB" w:rsidRDefault="00BE7333" w:rsidP="00BE7333">
            <w:pPr>
              <w:shd w:val="clear" w:color="auto" w:fill="FFFFFF" w:themeFill="background1"/>
              <w:spacing w:after="0"/>
              <w:contextualSpacing/>
              <w:jc w:val="center"/>
              <w:rPr>
                <w:rFonts w:ascii="Times New Roman" w:hAnsi="Times New Roman"/>
                <w:sz w:val="20"/>
                <w:szCs w:val="20"/>
              </w:rPr>
            </w:pPr>
            <w:r w:rsidRPr="000B58EB">
              <w:rPr>
                <w:rFonts w:ascii="Times New Roman" w:hAnsi="Times New Roman"/>
                <w:sz w:val="20"/>
                <w:szCs w:val="20"/>
              </w:rPr>
              <w:t>5Б</w:t>
            </w:r>
          </w:p>
          <w:p w:rsidR="00BE7333" w:rsidRPr="000B58EB"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0B58EB">
              <w:rPr>
                <w:rFonts w:ascii="Times New Roman" w:hAnsi="Times New Roman"/>
                <w:sz w:val="20"/>
                <w:szCs w:val="20"/>
              </w:rPr>
              <w:t>угл</w:t>
            </w:r>
            <w:proofErr w:type="spellEnd"/>
          </w:p>
        </w:tc>
        <w:tc>
          <w:tcPr>
            <w:tcW w:w="710" w:type="dxa"/>
            <w:shd w:val="clear" w:color="auto" w:fill="F2DBDB" w:themeFill="accent2" w:themeFillTint="33"/>
          </w:tcPr>
          <w:p w:rsidR="00BE7333" w:rsidRPr="000B58EB" w:rsidRDefault="00BE7333" w:rsidP="00BE7333">
            <w:pPr>
              <w:shd w:val="clear" w:color="auto" w:fill="FFFFFF" w:themeFill="background1"/>
              <w:spacing w:after="0"/>
              <w:contextualSpacing/>
              <w:jc w:val="center"/>
              <w:rPr>
                <w:rFonts w:ascii="Times New Roman" w:hAnsi="Times New Roman"/>
                <w:sz w:val="20"/>
                <w:szCs w:val="20"/>
              </w:rPr>
            </w:pPr>
            <w:r w:rsidRPr="000B58EB">
              <w:rPr>
                <w:rFonts w:ascii="Times New Roman" w:hAnsi="Times New Roman"/>
                <w:sz w:val="20"/>
                <w:szCs w:val="20"/>
              </w:rPr>
              <w:t>27</w:t>
            </w:r>
          </w:p>
        </w:tc>
        <w:tc>
          <w:tcPr>
            <w:tcW w:w="992" w:type="dxa"/>
            <w:shd w:val="clear" w:color="auto" w:fill="F2DBDB" w:themeFill="accent2" w:themeFillTint="33"/>
          </w:tcPr>
          <w:p w:rsidR="00BE7333" w:rsidRPr="000B58EB" w:rsidRDefault="00BE7333" w:rsidP="00BE7333">
            <w:pPr>
              <w:shd w:val="clear" w:color="auto" w:fill="FFFFFF" w:themeFill="background1"/>
              <w:spacing w:after="0"/>
              <w:contextualSpacing/>
              <w:jc w:val="center"/>
              <w:rPr>
                <w:rFonts w:ascii="Times New Roman" w:hAnsi="Times New Roman"/>
                <w:sz w:val="20"/>
                <w:szCs w:val="20"/>
              </w:rPr>
            </w:pPr>
            <w:r w:rsidRPr="000B58EB">
              <w:rPr>
                <w:rFonts w:ascii="Times New Roman" w:hAnsi="Times New Roman"/>
                <w:sz w:val="20"/>
                <w:szCs w:val="20"/>
              </w:rPr>
              <w:t>5</w:t>
            </w:r>
          </w:p>
        </w:tc>
        <w:tc>
          <w:tcPr>
            <w:tcW w:w="1134" w:type="dxa"/>
            <w:shd w:val="clear" w:color="auto" w:fill="F2DBDB" w:themeFill="accent2" w:themeFillTint="33"/>
          </w:tcPr>
          <w:p w:rsidR="00BE7333" w:rsidRPr="000B58EB" w:rsidRDefault="00BE7333" w:rsidP="00BE7333">
            <w:pPr>
              <w:shd w:val="clear" w:color="auto" w:fill="FFFFFF" w:themeFill="background1"/>
              <w:spacing w:after="0"/>
              <w:contextualSpacing/>
              <w:jc w:val="center"/>
              <w:rPr>
                <w:rFonts w:ascii="Times New Roman" w:hAnsi="Times New Roman"/>
                <w:sz w:val="20"/>
                <w:szCs w:val="20"/>
              </w:rPr>
            </w:pPr>
            <w:r w:rsidRPr="000B58EB">
              <w:rPr>
                <w:rFonts w:ascii="Times New Roman" w:hAnsi="Times New Roman"/>
                <w:sz w:val="20"/>
                <w:szCs w:val="20"/>
              </w:rPr>
              <w:t>17</w:t>
            </w:r>
          </w:p>
        </w:tc>
        <w:tc>
          <w:tcPr>
            <w:tcW w:w="992" w:type="dxa"/>
            <w:shd w:val="clear" w:color="auto" w:fill="F2DBDB" w:themeFill="accent2" w:themeFillTint="33"/>
          </w:tcPr>
          <w:p w:rsidR="00BE7333" w:rsidRPr="000B58EB" w:rsidRDefault="00BE7333" w:rsidP="00BE7333">
            <w:pPr>
              <w:shd w:val="clear" w:color="auto" w:fill="FFFFFF" w:themeFill="background1"/>
              <w:spacing w:after="0"/>
              <w:contextualSpacing/>
              <w:jc w:val="center"/>
              <w:rPr>
                <w:rFonts w:ascii="Times New Roman" w:hAnsi="Times New Roman"/>
                <w:sz w:val="20"/>
                <w:szCs w:val="20"/>
              </w:rPr>
            </w:pPr>
            <w:r w:rsidRPr="000B58EB">
              <w:rPr>
                <w:rFonts w:ascii="Times New Roman" w:hAnsi="Times New Roman"/>
                <w:sz w:val="20"/>
                <w:szCs w:val="20"/>
              </w:rPr>
              <w:t>3,4</w:t>
            </w:r>
          </w:p>
        </w:tc>
        <w:tc>
          <w:tcPr>
            <w:tcW w:w="1559" w:type="dxa"/>
            <w:shd w:val="clear" w:color="auto" w:fill="F2DBDB" w:themeFill="accent2" w:themeFillTint="33"/>
          </w:tcPr>
          <w:p w:rsidR="00BE7333" w:rsidRPr="000B58EB" w:rsidRDefault="00BE7333" w:rsidP="00BE7333">
            <w:pPr>
              <w:shd w:val="clear" w:color="auto" w:fill="FFFFFF" w:themeFill="background1"/>
              <w:spacing w:after="0"/>
              <w:contextualSpacing/>
              <w:jc w:val="center"/>
              <w:rPr>
                <w:rFonts w:ascii="Times New Roman" w:hAnsi="Times New Roman"/>
                <w:sz w:val="20"/>
                <w:szCs w:val="20"/>
              </w:rPr>
            </w:pPr>
            <w:r w:rsidRPr="000B58EB">
              <w:rPr>
                <w:rFonts w:ascii="Times New Roman" w:hAnsi="Times New Roman"/>
                <w:sz w:val="20"/>
                <w:szCs w:val="20"/>
              </w:rPr>
              <w:t>100%</w:t>
            </w:r>
          </w:p>
        </w:tc>
        <w:tc>
          <w:tcPr>
            <w:tcW w:w="1134" w:type="dxa"/>
            <w:shd w:val="clear" w:color="auto" w:fill="F2DBDB" w:themeFill="accent2" w:themeFillTint="33"/>
          </w:tcPr>
          <w:p w:rsidR="00BE7333" w:rsidRPr="000B58EB" w:rsidRDefault="00BE7333" w:rsidP="00BE7333">
            <w:pPr>
              <w:shd w:val="clear" w:color="auto" w:fill="FFFFFF" w:themeFill="background1"/>
              <w:spacing w:after="0"/>
              <w:contextualSpacing/>
              <w:jc w:val="center"/>
              <w:rPr>
                <w:rFonts w:ascii="Times New Roman" w:hAnsi="Times New Roman"/>
                <w:b/>
                <w:sz w:val="20"/>
                <w:szCs w:val="20"/>
              </w:rPr>
            </w:pPr>
            <w:r w:rsidRPr="000B58EB">
              <w:rPr>
                <w:rFonts w:ascii="Times New Roman" w:hAnsi="Times New Roman"/>
                <w:b/>
                <w:sz w:val="20"/>
                <w:szCs w:val="20"/>
              </w:rPr>
              <w:t>81%</w:t>
            </w:r>
          </w:p>
        </w:tc>
        <w:tc>
          <w:tcPr>
            <w:tcW w:w="1064" w:type="dxa"/>
            <w:shd w:val="clear" w:color="auto" w:fill="F2DBDB" w:themeFill="accent2" w:themeFillTint="33"/>
          </w:tcPr>
          <w:p w:rsidR="00BE7333" w:rsidRPr="000B58EB" w:rsidRDefault="00BE7333" w:rsidP="00BE7333">
            <w:pPr>
              <w:shd w:val="clear" w:color="auto" w:fill="FFFFFF" w:themeFill="background1"/>
              <w:spacing w:after="0"/>
              <w:contextualSpacing/>
              <w:jc w:val="center"/>
              <w:rPr>
                <w:rFonts w:ascii="Times New Roman" w:hAnsi="Times New Roman"/>
                <w:sz w:val="20"/>
                <w:szCs w:val="20"/>
              </w:rPr>
            </w:pPr>
          </w:p>
        </w:tc>
        <w:tc>
          <w:tcPr>
            <w:tcW w:w="992" w:type="dxa"/>
            <w:shd w:val="clear" w:color="auto" w:fill="F2DBDB" w:themeFill="accent2" w:themeFillTint="33"/>
          </w:tcPr>
          <w:p w:rsidR="00BE7333" w:rsidRPr="000B58EB" w:rsidRDefault="00BE7333" w:rsidP="00BE7333">
            <w:pPr>
              <w:shd w:val="clear" w:color="auto" w:fill="FFFFFF" w:themeFill="background1"/>
              <w:spacing w:after="0"/>
              <w:contextualSpacing/>
              <w:jc w:val="center"/>
              <w:rPr>
                <w:rFonts w:ascii="Times New Roman" w:hAnsi="Times New Roman"/>
                <w:sz w:val="20"/>
                <w:szCs w:val="20"/>
              </w:rPr>
            </w:pPr>
          </w:p>
        </w:tc>
        <w:tc>
          <w:tcPr>
            <w:tcW w:w="1560"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0B58EB">
              <w:rPr>
                <w:rFonts w:ascii="Times New Roman" w:hAnsi="Times New Roman"/>
                <w:sz w:val="20"/>
                <w:szCs w:val="20"/>
              </w:rPr>
              <w:t>Кюльбакова</w:t>
            </w:r>
            <w:proofErr w:type="spellEnd"/>
            <w:r w:rsidRPr="000B58EB">
              <w:rPr>
                <w:rFonts w:ascii="Times New Roman" w:hAnsi="Times New Roman"/>
                <w:sz w:val="20"/>
                <w:szCs w:val="20"/>
              </w:rPr>
              <w:t xml:space="preserve"> В.Е.</w:t>
            </w:r>
          </w:p>
        </w:tc>
      </w:tr>
      <w:tr w:rsidR="00BE7333" w:rsidRPr="00BE7333" w:rsidTr="00083392">
        <w:trPr>
          <w:jc w:val="center"/>
        </w:trPr>
        <w:tc>
          <w:tcPr>
            <w:tcW w:w="56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5В</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71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28</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11</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3,5</w:t>
            </w:r>
          </w:p>
        </w:tc>
        <w:tc>
          <w:tcPr>
            <w:tcW w:w="155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46%</w:t>
            </w:r>
          </w:p>
        </w:tc>
        <w:tc>
          <w:tcPr>
            <w:tcW w:w="1064" w:type="dxa"/>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156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Компанейцева</w:t>
            </w:r>
            <w:proofErr w:type="spellEnd"/>
            <w:r w:rsidRPr="00BE7333">
              <w:rPr>
                <w:rFonts w:ascii="Times New Roman" w:hAnsi="Times New Roman"/>
                <w:sz w:val="20"/>
                <w:szCs w:val="20"/>
              </w:rPr>
              <w:t xml:space="preserve"> Е.В.</w:t>
            </w:r>
          </w:p>
        </w:tc>
      </w:tr>
      <w:tr w:rsidR="00BE7333" w:rsidRPr="00BE7333" w:rsidTr="000B58EB">
        <w:trPr>
          <w:jc w:val="center"/>
        </w:trPr>
        <w:tc>
          <w:tcPr>
            <w:tcW w:w="569"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5Г</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угл</w:t>
            </w:r>
            <w:proofErr w:type="spellEnd"/>
          </w:p>
        </w:tc>
        <w:tc>
          <w:tcPr>
            <w:tcW w:w="710"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25</w:t>
            </w:r>
          </w:p>
        </w:tc>
        <w:tc>
          <w:tcPr>
            <w:tcW w:w="992"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8</w:t>
            </w:r>
          </w:p>
        </w:tc>
        <w:tc>
          <w:tcPr>
            <w:tcW w:w="1134"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14</w:t>
            </w:r>
          </w:p>
        </w:tc>
        <w:tc>
          <w:tcPr>
            <w:tcW w:w="992"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4,2</w:t>
            </w:r>
          </w:p>
        </w:tc>
        <w:tc>
          <w:tcPr>
            <w:tcW w:w="1559"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88%</w:t>
            </w:r>
          </w:p>
        </w:tc>
        <w:tc>
          <w:tcPr>
            <w:tcW w:w="1064"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992"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1560"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Соловьёва А.А.</w:t>
            </w:r>
          </w:p>
        </w:tc>
      </w:tr>
      <w:tr w:rsidR="00BE7333" w:rsidRPr="00BE7333" w:rsidTr="00083392">
        <w:trPr>
          <w:jc w:val="center"/>
        </w:trPr>
        <w:tc>
          <w:tcPr>
            <w:tcW w:w="56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5Д</w:t>
            </w:r>
          </w:p>
        </w:tc>
        <w:tc>
          <w:tcPr>
            <w:tcW w:w="71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28</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14</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3,6</w:t>
            </w:r>
          </w:p>
        </w:tc>
        <w:tc>
          <w:tcPr>
            <w:tcW w:w="155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tcPr>
          <w:p w:rsid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57%</w:t>
            </w:r>
          </w:p>
          <w:p w:rsidR="00083392" w:rsidRPr="00BE7333" w:rsidRDefault="00083392" w:rsidP="00BE7333">
            <w:pPr>
              <w:shd w:val="clear" w:color="auto" w:fill="FFFFFF" w:themeFill="background1"/>
              <w:spacing w:after="0"/>
              <w:contextualSpacing/>
              <w:jc w:val="center"/>
              <w:rPr>
                <w:rFonts w:ascii="Times New Roman" w:hAnsi="Times New Roman"/>
                <w:b/>
                <w:sz w:val="20"/>
                <w:szCs w:val="20"/>
              </w:rPr>
            </w:pPr>
          </w:p>
        </w:tc>
        <w:tc>
          <w:tcPr>
            <w:tcW w:w="1064" w:type="dxa"/>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156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Сопнева</w:t>
            </w:r>
            <w:proofErr w:type="spellEnd"/>
            <w:r w:rsidRPr="00BE7333">
              <w:rPr>
                <w:rFonts w:ascii="Times New Roman" w:hAnsi="Times New Roman"/>
                <w:sz w:val="20"/>
                <w:szCs w:val="20"/>
              </w:rPr>
              <w:t xml:space="preserve"> С.В.</w:t>
            </w:r>
          </w:p>
        </w:tc>
      </w:tr>
      <w:tr w:rsidR="00BE7333" w:rsidRPr="00BE7333" w:rsidTr="00083392">
        <w:trPr>
          <w:jc w:val="center"/>
        </w:trPr>
        <w:tc>
          <w:tcPr>
            <w:tcW w:w="569"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5</w:t>
            </w:r>
            <w:proofErr w:type="gramStart"/>
            <w:r w:rsidRPr="00BE7333">
              <w:rPr>
                <w:rFonts w:ascii="Times New Roman" w:hAnsi="Times New Roman"/>
                <w:sz w:val="20"/>
                <w:szCs w:val="20"/>
              </w:rPr>
              <w:t xml:space="preserve"> Е</w:t>
            </w:r>
            <w:proofErr w:type="gramEnd"/>
          </w:p>
        </w:tc>
        <w:tc>
          <w:tcPr>
            <w:tcW w:w="710"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22</w:t>
            </w:r>
          </w:p>
        </w:tc>
        <w:tc>
          <w:tcPr>
            <w:tcW w:w="992"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w:t>
            </w:r>
          </w:p>
        </w:tc>
        <w:tc>
          <w:tcPr>
            <w:tcW w:w="1134"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8</w:t>
            </w:r>
          </w:p>
        </w:tc>
        <w:tc>
          <w:tcPr>
            <w:tcW w:w="992"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3,4</w:t>
            </w:r>
          </w:p>
        </w:tc>
        <w:tc>
          <w:tcPr>
            <w:tcW w:w="1559"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41%</w:t>
            </w:r>
          </w:p>
        </w:tc>
        <w:tc>
          <w:tcPr>
            <w:tcW w:w="1064" w:type="dxa"/>
            <w:tcBorders>
              <w:bottom w:val="single" w:sz="18" w:space="0" w:color="auto"/>
            </w:tcBorders>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992"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1560"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Джафарова Ф.В.</w:t>
            </w:r>
          </w:p>
        </w:tc>
      </w:tr>
      <w:tr w:rsidR="00BE7333" w:rsidRPr="00BE7333" w:rsidTr="000B58EB">
        <w:trPr>
          <w:jc w:val="center"/>
        </w:trPr>
        <w:tc>
          <w:tcPr>
            <w:tcW w:w="569"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6А</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угл</w:t>
            </w:r>
            <w:proofErr w:type="spellEnd"/>
          </w:p>
        </w:tc>
        <w:tc>
          <w:tcPr>
            <w:tcW w:w="710"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26</w:t>
            </w:r>
          </w:p>
        </w:tc>
        <w:tc>
          <w:tcPr>
            <w:tcW w:w="992"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w:t>
            </w:r>
          </w:p>
        </w:tc>
        <w:tc>
          <w:tcPr>
            <w:tcW w:w="1134"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13</w:t>
            </w:r>
          </w:p>
        </w:tc>
        <w:tc>
          <w:tcPr>
            <w:tcW w:w="992"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4,0</w:t>
            </w:r>
          </w:p>
        </w:tc>
        <w:tc>
          <w:tcPr>
            <w:tcW w:w="1559"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65%</w:t>
            </w:r>
          </w:p>
        </w:tc>
        <w:tc>
          <w:tcPr>
            <w:tcW w:w="1064"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79%</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(-14%)</w:t>
            </w:r>
          </w:p>
        </w:tc>
        <w:tc>
          <w:tcPr>
            <w:tcW w:w="992"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1560"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Архакова</w:t>
            </w:r>
            <w:proofErr w:type="spellEnd"/>
            <w:r w:rsidRPr="00BE7333">
              <w:rPr>
                <w:rFonts w:ascii="Times New Roman" w:hAnsi="Times New Roman"/>
                <w:sz w:val="20"/>
                <w:szCs w:val="20"/>
              </w:rPr>
              <w:t xml:space="preserve"> А.А.</w:t>
            </w:r>
          </w:p>
        </w:tc>
      </w:tr>
      <w:tr w:rsidR="00BE7333" w:rsidRPr="00BE7333" w:rsidTr="000B58EB">
        <w:trPr>
          <w:jc w:val="center"/>
        </w:trPr>
        <w:tc>
          <w:tcPr>
            <w:tcW w:w="569"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6Б</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угл</w:t>
            </w:r>
            <w:proofErr w:type="spellEnd"/>
          </w:p>
        </w:tc>
        <w:tc>
          <w:tcPr>
            <w:tcW w:w="710"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23</w:t>
            </w:r>
          </w:p>
        </w:tc>
        <w:tc>
          <w:tcPr>
            <w:tcW w:w="992"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5</w:t>
            </w:r>
          </w:p>
        </w:tc>
        <w:tc>
          <w:tcPr>
            <w:tcW w:w="1134"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w:t>
            </w:r>
          </w:p>
        </w:tc>
        <w:tc>
          <w:tcPr>
            <w:tcW w:w="992"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3,9</w:t>
            </w:r>
          </w:p>
        </w:tc>
        <w:tc>
          <w:tcPr>
            <w:tcW w:w="1559"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65%</w:t>
            </w:r>
          </w:p>
        </w:tc>
        <w:tc>
          <w:tcPr>
            <w:tcW w:w="1064"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58%</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(+ 7%)</w:t>
            </w:r>
          </w:p>
        </w:tc>
        <w:tc>
          <w:tcPr>
            <w:tcW w:w="992"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1560"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Полухина</w:t>
            </w:r>
            <w:proofErr w:type="spellEnd"/>
            <w:r w:rsidRPr="00BE7333">
              <w:rPr>
                <w:rFonts w:ascii="Times New Roman" w:hAnsi="Times New Roman"/>
                <w:sz w:val="20"/>
                <w:szCs w:val="20"/>
              </w:rPr>
              <w:t xml:space="preserve"> Т.И.</w:t>
            </w:r>
          </w:p>
        </w:tc>
      </w:tr>
      <w:tr w:rsidR="00BE7333" w:rsidRPr="00BE7333" w:rsidTr="00704090">
        <w:trPr>
          <w:jc w:val="center"/>
        </w:trPr>
        <w:tc>
          <w:tcPr>
            <w:tcW w:w="569"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6В</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угл</w:t>
            </w:r>
            <w:proofErr w:type="spellEnd"/>
          </w:p>
        </w:tc>
        <w:tc>
          <w:tcPr>
            <w:tcW w:w="710"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21</w:t>
            </w:r>
          </w:p>
        </w:tc>
        <w:tc>
          <w:tcPr>
            <w:tcW w:w="992"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w:t>
            </w:r>
          </w:p>
        </w:tc>
        <w:tc>
          <w:tcPr>
            <w:tcW w:w="1134"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9</w:t>
            </w:r>
          </w:p>
        </w:tc>
        <w:tc>
          <w:tcPr>
            <w:tcW w:w="992"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3,6</w:t>
            </w:r>
          </w:p>
        </w:tc>
        <w:tc>
          <w:tcPr>
            <w:tcW w:w="1559"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50%</w:t>
            </w:r>
          </w:p>
        </w:tc>
        <w:tc>
          <w:tcPr>
            <w:tcW w:w="1064"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61%</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(-11%)</w:t>
            </w:r>
          </w:p>
        </w:tc>
        <w:tc>
          <w:tcPr>
            <w:tcW w:w="992"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1560"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Федяева Е.С.</w:t>
            </w:r>
          </w:p>
        </w:tc>
      </w:tr>
      <w:tr w:rsidR="00BE7333" w:rsidRPr="00BE7333" w:rsidTr="00083392">
        <w:trPr>
          <w:jc w:val="center"/>
        </w:trPr>
        <w:tc>
          <w:tcPr>
            <w:tcW w:w="56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6Г</w:t>
            </w:r>
          </w:p>
        </w:tc>
        <w:tc>
          <w:tcPr>
            <w:tcW w:w="71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22</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4</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5</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3,5</w:t>
            </w:r>
          </w:p>
        </w:tc>
        <w:tc>
          <w:tcPr>
            <w:tcW w:w="155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95%</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43%</w:t>
            </w:r>
          </w:p>
        </w:tc>
        <w:tc>
          <w:tcPr>
            <w:tcW w:w="1064" w:type="dxa"/>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42%</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156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Калиниченко О.Ю.</w:t>
            </w:r>
          </w:p>
        </w:tc>
      </w:tr>
      <w:tr w:rsidR="00BE7333" w:rsidRPr="00BE7333" w:rsidTr="000B58EB">
        <w:trPr>
          <w:jc w:val="center"/>
        </w:trPr>
        <w:tc>
          <w:tcPr>
            <w:tcW w:w="569" w:type="dxa"/>
            <w:tcBorders>
              <w:bottom w:val="single" w:sz="4"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6Д</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угл</w:t>
            </w:r>
            <w:proofErr w:type="spellEnd"/>
          </w:p>
        </w:tc>
        <w:tc>
          <w:tcPr>
            <w:tcW w:w="710" w:type="dxa"/>
            <w:tcBorders>
              <w:bottom w:val="single" w:sz="4"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22</w:t>
            </w:r>
          </w:p>
        </w:tc>
        <w:tc>
          <w:tcPr>
            <w:tcW w:w="992" w:type="dxa"/>
            <w:tcBorders>
              <w:bottom w:val="single" w:sz="4"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w:t>
            </w:r>
          </w:p>
        </w:tc>
        <w:tc>
          <w:tcPr>
            <w:tcW w:w="1134" w:type="dxa"/>
            <w:tcBorders>
              <w:bottom w:val="single" w:sz="4"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11</w:t>
            </w:r>
          </w:p>
        </w:tc>
        <w:tc>
          <w:tcPr>
            <w:tcW w:w="992" w:type="dxa"/>
            <w:tcBorders>
              <w:bottom w:val="single" w:sz="4"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3,8</w:t>
            </w:r>
          </w:p>
        </w:tc>
        <w:tc>
          <w:tcPr>
            <w:tcW w:w="1559" w:type="dxa"/>
            <w:tcBorders>
              <w:bottom w:val="single" w:sz="4"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tcBorders>
              <w:bottom w:val="single" w:sz="4"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61%</w:t>
            </w:r>
          </w:p>
        </w:tc>
        <w:tc>
          <w:tcPr>
            <w:tcW w:w="1064" w:type="dxa"/>
            <w:tcBorders>
              <w:bottom w:val="single" w:sz="4"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64%</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w:t>
            </w:r>
          </w:p>
        </w:tc>
        <w:tc>
          <w:tcPr>
            <w:tcW w:w="992" w:type="dxa"/>
            <w:tcBorders>
              <w:bottom w:val="single" w:sz="4"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1560" w:type="dxa"/>
            <w:tcBorders>
              <w:bottom w:val="single" w:sz="4"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Шатова Т.В.</w:t>
            </w:r>
          </w:p>
        </w:tc>
      </w:tr>
      <w:tr w:rsidR="00BE7333" w:rsidRPr="00BE7333" w:rsidTr="00083392">
        <w:trPr>
          <w:jc w:val="center"/>
        </w:trPr>
        <w:tc>
          <w:tcPr>
            <w:tcW w:w="569" w:type="dxa"/>
            <w:tcBorders>
              <w:top w:val="single" w:sz="4" w:space="0" w:color="auto"/>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6Е</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710" w:type="dxa"/>
            <w:tcBorders>
              <w:top w:val="single" w:sz="4" w:space="0" w:color="auto"/>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27</w:t>
            </w:r>
          </w:p>
        </w:tc>
        <w:tc>
          <w:tcPr>
            <w:tcW w:w="992" w:type="dxa"/>
            <w:tcBorders>
              <w:top w:val="single" w:sz="4" w:space="0" w:color="auto"/>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4</w:t>
            </w:r>
          </w:p>
        </w:tc>
        <w:tc>
          <w:tcPr>
            <w:tcW w:w="1134" w:type="dxa"/>
            <w:tcBorders>
              <w:top w:val="single" w:sz="4" w:space="0" w:color="auto"/>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8</w:t>
            </w:r>
          </w:p>
        </w:tc>
        <w:tc>
          <w:tcPr>
            <w:tcW w:w="992" w:type="dxa"/>
            <w:tcBorders>
              <w:top w:val="single" w:sz="4" w:space="0" w:color="auto"/>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3,6</w:t>
            </w:r>
          </w:p>
        </w:tc>
        <w:tc>
          <w:tcPr>
            <w:tcW w:w="1559" w:type="dxa"/>
            <w:tcBorders>
              <w:top w:val="single" w:sz="4" w:space="0" w:color="auto"/>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tcBorders>
              <w:top w:val="single" w:sz="4" w:space="0" w:color="auto"/>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46%</w:t>
            </w:r>
          </w:p>
        </w:tc>
        <w:tc>
          <w:tcPr>
            <w:tcW w:w="1064" w:type="dxa"/>
            <w:tcBorders>
              <w:top w:val="single" w:sz="4" w:space="0" w:color="auto"/>
              <w:bottom w:val="single" w:sz="18" w:space="0" w:color="auto"/>
            </w:tcBorders>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48%</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w:t>
            </w:r>
          </w:p>
        </w:tc>
        <w:tc>
          <w:tcPr>
            <w:tcW w:w="992" w:type="dxa"/>
            <w:tcBorders>
              <w:top w:val="single" w:sz="4" w:space="0" w:color="auto"/>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1560" w:type="dxa"/>
            <w:tcBorders>
              <w:top w:val="single" w:sz="4" w:space="0" w:color="auto"/>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Климчук Л.В.</w:t>
            </w:r>
          </w:p>
        </w:tc>
      </w:tr>
      <w:tr w:rsidR="00BE7333" w:rsidRPr="00BE7333" w:rsidTr="000B58EB">
        <w:trPr>
          <w:jc w:val="center"/>
        </w:trPr>
        <w:tc>
          <w:tcPr>
            <w:tcW w:w="569"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7А</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угл</w:t>
            </w:r>
            <w:proofErr w:type="spellEnd"/>
          </w:p>
        </w:tc>
        <w:tc>
          <w:tcPr>
            <w:tcW w:w="710"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28</w:t>
            </w:r>
          </w:p>
        </w:tc>
        <w:tc>
          <w:tcPr>
            <w:tcW w:w="992"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4</w:t>
            </w:r>
          </w:p>
        </w:tc>
        <w:tc>
          <w:tcPr>
            <w:tcW w:w="1134"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17</w:t>
            </w:r>
          </w:p>
        </w:tc>
        <w:tc>
          <w:tcPr>
            <w:tcW w:w="992"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3,9</w:t>
            </w:r>
          </w:p>
        </w:tc>
        <w:tc>
          <w:tcPr>
            <w:tcW w:w="1559"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78%</w:t>
            </w:r>
          </w:p>
        </w:tc>
        <w:tc>
          <w:tcPr>
            <w:tcW w:w="1064"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68%</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w:t>
            </w:r>
          </w:p>
        </w:tc>
        <w:tc>
          <w:tcPr>
            <w:tcW w:w="992"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87%</w:t>
            </w:r>
          </w:p>
        </w:tc>
        <w:tc>
          <w:tcPr>
            <w:tcW w:w="1560"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Харченко И.А.</w:t>
            </w:r>
          </w:p>
        </w:tc>
      </w:tr>
      <w:tr w:rsidR="00BE7333" w:rsidRPr="00BE7333" w:rsidTr="00704090">
        <w:trPr>
          <w:jc w:val="center"/>
        </w:trPr>
        <w:tc>
          <w:tcPr>
            <w:tcW w:w="569"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7Б</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угл</w:t>
            </w:r>
            <w:proofErr w:type="spellEnd"/>
          </w:p>
        </w:tc>
        <w:tc>
          <w:tcPr>
            <w:tcW w:w="710"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30</w:t>
            </w:r>
          </w:p>
        </w:tc>
        <w:tc>
          <w:tcPr>
            <w:tcW w:w="992"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w:t>
            </w:r>
          </w:p>
        </w:tc>
        <w:tc>
          <w:tcPr>
            <w:tcW w:w="1134"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12</w:t>
            </w:r>
          </w:p>
        </w:tc>
        <w:tc>
          <w:tcPr>
            <w:tcW w:w="992"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3,7</w:t>
            </w:r>
          </w:p>
        </w:tc>
        <w:tc>
          <w:tcPr>
            <w:tcW w:w="1559"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46%</w:t>
            </w:r>
          </w:p>
        </w:tc>
        <w:tc>
          <w:tcPr>
            <w:tcW w:w="1064"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50%</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(-4%)</w:t>
            </w:r>
          </w:p>
        </w:tc>
        <w:tc>
          <w:tcPr>
            <w:tcW w:w="992"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71%</w:t>
            </w:r>
          </w:p>
        </w:tc>
        <w:tc>
          <w:tcPr>
            <w:tcW w:w="1560" w:type="dxa"/>
            <w:shd w:val="clear" w:color="auto" w:fill="DBE5F1" w:themeFill="accent1"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Демченкова Л.Н.</w:t>
            </w:r>
          </w:p>
        </w:tc>
      </w:tr>
      <w:tr w:rsidR="00BE7333" w:rsidRPr="00BE7333" w:rsidTr="00083392">
        <w:trPr>
          <w:jc w:val="center"/>
        </w:trPr>
        <w:tc>
          <w:tcPr>
            <w:tcW w:w="56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7В</w:t>
            </w:r>
          </w:p>
        </w:tc>
        <w:tc>
          <w:tcPr>
            <w:tcW w:w="71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27</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3,4</w:t>
            </w:r>
          </w:p>
        </w:tc>
        <w:tc>
          <w:tcPr>
            <w:tcW w:w="155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33%</w:t>
            </w:r>
          </w:p>
        </w:tc>
        <w:tc>
          <w:tcPr>
            <w:tcW w:w="1064" w:type="dxa"/>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29%</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(+4%)</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35%</w:t>
            </w:r>
          </w:p>
        </w:tc>
        <w:tc>
          <w:tcPr>
            <w:tcW w:w="156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Морозова А.С.</w:t>
            </w:r>
          </w:p>
        </w:tc>
      </w:tr>
      <w:tr w:rsidR="00BE7333" w:rsidRPr="00BE7333" w:rsidTr="00083392">
        <w:trPr>
          <w:jc w:val="center"/>
        </w:trPr>
        <w:tc>
          <w:tcPr>
            <w:tcW w:w="56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7Г</w:t>
            </w:r>
          </w:p>
        </w:tc>
        <w:tc>
          <w:tcPr>
            <w:tcW w:w="71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27</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3,4</w:t>
            </w:r>
          </w:p>
        </w:tc>
        <w:tc>
          <w:tcPr>
            <w:tcW w:w="155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41%</w:t>
            </w:r>
          </w:p>
        </w:tc>
        <w:tc>
          <w:tcPr>
            <w:tcW w:w="1064" w:type="dxa"/>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57%</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(- 16%)</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33%</w:t>
            </w:r>
          </w:p>
        </w:tc>
        <w:tc>
          <w:tcPr>
            <w:tcW w:w="156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Мельникова Е.В.</w:t>
            </w:r>
          </w:p>
        </w:tc>
      </w:tr>
      <w:tr w:rsidR="00BE7333" w:rsidRPr="00BE7333" w:rsidTr="00083392">
        <w:trPr>
          <w:jc w:val="center"/>
        </w:trPr>
        <w:tc>
          <w:tcPr>
            <w:tcW w:w="569"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7Д</w:t>
            </w:r>
          </w:p>
        </w:tc>
        <w:tc>
          <w:tcPr>
            <w:tcW w:w="710"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27</w:t>
            </w:r>
          </w:p>
        </w:tc>
        <w:tc>
          <w:tcPr>
            <w:tcW w:w="992"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w:t>
            </w:r>
          </w:p>
        </w:tc>
        <w:tc>
          <w:tcPr>
            <w:tcW w:w="1134"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14</w:t>
            </w:r>
          </w:p>
        </w:tc>
        <w:tc>
          <w:tcPr>
            <w:tcW w:w="992"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3,7</w:t>
            </w:r>
          </w:p>
        </w:tc>
        <w:tc>
          <w:tcPr>
            <w:tcW w:w="1559"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62%</w:t>
            </w:r>
          </w:p>
        </w:tc>
        <w:tc>
          <w:tcPr>
            <w:tcW w:w="1064" w:type="dxa"/>
            <w:tcBorders>
              <w:bottom w:val="single" w:sz="18" w:space="0" w:color="auto"/>
            </w:tcBorders>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73%</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(-11%)</w:t>
            </w:r>
          </w:p>
        </w:tc>
        <w:tc>
          <w:tcPr>
            <w:tcW w:w="992"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65%</w:t>
            </w:r>
          </w:p>
        </w:tc>
        <w:tc>
          <w:tcPr>
            <w:tcW w:w="1560"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Козина Е.И.</w:t>
            </w:r>
          </w:p>
        </w:tc>
      </w:tr>
      <w:tr w:rsidR="00BE7333" w:rsidRPr="00BE7333" w:rsidTr="00083392">
        <w:trPr>
          <w:jc w:val="center"/>
        </w:trPr>
        <w:tc>
          <w:tcPr>
            <w:tcW w:w="569"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8А</w:t>
            </w:r>
          </w:p>
        </w:tc>
        <w:tc>
          <w:tcPr>
            <w:tcW w:w="710"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21</w:t>
            </w:r>
          </w:p>
        </w:tc>
        <w:tc>
          <w:tcPr>
            <w:tcW w:w="992"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0</w:t>
            </w:r>
          </w:p>
        </w:tc>
        <w:tc>
          <w:tcPr>
            <w:tcW w:w="1134"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w:t>
            </w:r>
          </w:p>
        </w:tc>
        <w:tc>
          <w:tcPr>
            <w:tcW w:w="992"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3,3</w:t>
            </w:r>
          </w:p>
        </w:tc>
        <w:tc>
          <w:tcPr>
            <w:tcW w:w="1559"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30%</w:t>
            </w:r>
          </w:p>
        </w:tc>
        <w:tc>
          <w:tcPr>
            <w:tcW w:w="1064" w:type="dxa"/>
            <w:tcBorders>
              <w:top w:val="single" w:sz="18" w:space="0" w:color="auto"/>
            </w:tcBorders>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42%</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(-12%)</w:t>
            </w:r>
          </w:p>
        </w:tc>
        <w:tc>
          <w:tcPr>
            <w:tcW w:w="992"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43%</w:t>
            </w:r>
          </w:p>
        </w:tc>
        <w:tc>
          <w:tcPr>
            <w:tcW w:w="1560"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Белоцерковец</w:t>
            </w:r>
            <w:proofErr w:type="spellEnd"/>
            <w:r w:rsidRPr="00BE7333">
              <w:rPr>
                <w:rFonts w:ascii="Times New Roman" w:hAnsi="Times New Roman"/>
                <w:sz w:val="20"/>
                <w:szCs w:val="20"/>
              </w:rPr>
              <w:t xml:space="preserve"> Г.Г.</w:t>
            </w:r>
          </w:p>
        </w:tc>
      </w:tr>
      <w:tr w:rsidR="00BE7333" w:rsidRPr="00BE7333" w:rsidTr="000B58EB">
        <w:trPr>
          <w:jc w:val="center"/>
        </w:trPr>
        <w:tc>
          <w:tcPr>
            <w:tcW w:w="569"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 xml:space="preserve">8Б </w:t>
            </w:r>
            <w:proofErr w:type="spellStart"/>
            <w:r w:rsidRPr="00BE7333">
              <w:rPr>
                <w:rFonts w:ascii="Times New Roman" w:hAnsi="Times New Roman"/>
                <w:sz w:val="20"/>
                <w:szCs w:val="20"/>
              </w:rPr>
              <w:t>угл</w:t>
            </w:r>
            <w:proofErr w:type="spellEnd"/>
          </w:p>
        </w:tc>
        <w:tc>
          <w:tcPr>
            <w:tcW w:w="710"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28</w:t>
            </w:r>
          </w:p>
        </w:tc>
        <w:tc>
          <w:tcPr>
            <w:tcW w:w="992"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9</w:t>
            </w:r>
          </w:p>
        </w:tc>
        <w:tc>
          <w:tcPr>
            <w:tcW w:w="1134"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12</w:t>
            </w:r>
          </w:p>
        </w:tc>
        <w:tc>
          <w:tcPr>
            <w:tcW w:w="992"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4,0</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1559"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72%</w:t>
            </w:r>
          </w:p>
        </w:tc>
        <w:tc>
          <w:tcPr>
            <w:tcW w:w="1064"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85%</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(-13%)</w:t>
            </w:r>
          </w:p>
        </w:tc>
        <w:tc>
          <w:tcPr>
            <w:tcW w:w="992"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79%</w:t>
            </w:r>
          </w:p>
        </w:tc>
        <w:tc>
          <w:tcPr>
            <w:tcW w:w="1560"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Кораблева Е.Н.</w:t>
            </w:r>
          </w:p>
        </w:tc>
      </w:tr>
      <w:tr w:rsidR="00BE7333" w:rsidRPr="00BE7333" w:rsidTr="00083392">
        <w:trPr>
          <w:jc w:val="center"/>
        </w:trPr>
        <w:tc>
          <w:tcPr>
            <w:tcW w:w="56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8В</w:t>
            </w:r>
          </w:p>
        </w:tc>
        <w:tc>
          <w:tcPr>
            <w:tcW w:w="71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25</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0</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3,1</w:t>
            </w:r>
          </w:p>
        </w:tc>
        <w:tc>
          <w:tcPr>
            <w:tcW w:w="155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12%</w:t>
            </w:r>
          </w:p>
        </w:tc>
        <w:tc>
          <w:tcPr>
            <w:tcW w:w="1064" w:type="dxa"/>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17%</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(-5%)</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21%</w:t>
            </w:r>
          </w:p>
        </w:tc>
        <w:tc>
          <w:tcPr>
            <w:tcW w:w="156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Полежаева О.А.</w:t>
            </w:r>
          </w:p>
        </w:tc>
      </w:tr>
      <w:tr w:rsidR="00BE7333" w:rsidRPr="00BE7333" w:rsidTr="00083392">
        <w:trPr>
          <w:jc w:val="center"/>
        </w:trPr>
        <w:tc>
          <w:tcPr>
            <w:tcW w:w="56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8Г</w:t>
            </w:r>
          </w:p>
        </w:tc>
        <w:tc>
          <w:tcPr>
            <w:tcW w:w="71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24</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8</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3,3</w:t>
            </w:r>
          </w:p>
        </w:tc>
        <w:tc>
          <w:tcPr>
            <w:tcW w:w="155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28%</w:t>
            </w:r>
          </w:p>
        </w:tc>
        <w:tc>
          <w:tcPr>
            <w:tcW w:w="1064" w:type="dxa"/>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20%</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(+85)</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46%</w:t>
            </w:r>
          </w:p>
        </w:tc>
        <w:tc>
          <w:tcPr>
            <w:tcW w:w="156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Момот</w:t>
            </w:r>
            <w:proofErr w:type="spellEnd"/>
            <w:r w:rsidRPr="00BE7333">
              <w:rPr>
                <w:rFonts w:ascii="Times New Roman" w:hAnsi="Times New Roman"/>
                <w:sz w:val="20"/>
                <w:szCs w:val="20"/>
              </w:rPr>
              <w:t xml:space="preserve"> Т.А.</w:t>
            </w:r>
          </w:p>
        </w:tc>
      </w:tr>
      <w:tr w:rsidR="00BE7333" w:rsidRPr="00BE7333" w:rsidTr="00083392">
        <w:trPr>
          <w:jc w:val="center"/>
        </w:trPr>
        <w:tc>
          <w:tcPr>
            <w:tcW w:w="569" w:type="dxa"/>
            <w:tcBorders>
              <w:bottom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8Д</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угл</w:t>
            </w:r>
            <w:proofErr w:type="spellEnd"/>
          </w:p>
        </w:tc>
        <w:tc>
          <w:tcPr>
            <w:tcW w:w="710"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30</w:t>
            </w:r>
          </w:p>
        </w:tc>
        <w:tc>
          <w:tcPr>
            <w:tcW w:w="992"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5</w:t>
            </w:r>
          </w:p>
        </w:tc>
        <w:tc>
          <w:tcPr>
            <w:tcW w:w="1134"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13</w:t>
            </w:r>
          </w:p>
        </w:tc>
        <w:tc>
          <w:tcPr>
            <w:tcW w:w="992"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3,8</w:t>
            </w:r>
          </w:p>
        </w:tc>
        <w:tc>
          <w:tcPr>
            <w:tcW w:w="1559"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tcBorders>
              <w:bottom w:val="single" w:sz="18" w:space="0" w:color="auto"/>
            </w:tcBorders>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60%</w:t>
            </w:r>
          </w:p>
        </w:tc>
        <w:tc>
          <w:tcPr>
            <w:tcW w:w="1064" w:type="dxa"/>
            <w:tcBorders>
              <w:bottom w:val="single" w:sz="18" w:space="0" w:color="auto"/>
            </w:tcBorders>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57%</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w:t>
            </w:r>
          </w:p>
        </w:tc>
        <w:tc>
          <w:tcPr>
            <w:tcW w:w="992"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64%</w:t>
            </w:r>
          </w:p>
        </w:tc>
        <w:tc>
          <w:tcPr>
            <w:tcW w:w="1560"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Константинова Е.Г.</w:t>
            </w:r>
          </w:p>
        </w:tc>
      </w:tr>
      <w:tr w:rsidR="00BE7333" w:rsidRPr="00BE7333" w:rsidTr="00083392">
        <w:trPr>
          <w:jc w:val="center"/>
        </w:trPr>
        <w:tc>
          <w:tcPr>
            <w:tcW w:w="569" w:type="dxa"/>
            <w:tcBorders>
              <w:top w:val="single" w:sz="18" w:space="0" w:color="auto"/>
            </w:tcBorders>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9А</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угл</w:t>
            </w:r>
            <w:proofErr w:type="spellEnd"/>
          </w:p>
        </w:tc>
        <w:tc>
          <w:tcPr>
            <w:tcW w:w="710"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25</w:t>
            </w:r>
          </w:p>
        </w:tc>
        <w:tc>
          <w:tcPr>
            <w:tcW w:w="992"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w:t>
            </w:r>
          </w:p>
        </w:tc>
        <w:tc>
          <w:tcPr>
            <w:tcW w:w="1134"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9</w:t>
            </w:r>
          </w:p>
        </w:tc>
        <w:tc>
          <w:tcPr>
            <w:tcW w:w="992"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3,5</w:t>
            </w:r>
          </w:p>
        </w:tc>
        <w:tc>
          <w:tcPr>
            <w:tcW w:w="1559"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38%</w:t>
            </w:r>
          </w:p>
        </w:tc>
        <w:tc>
          <w:tcPr>
            <w:tcW w:w="1064" w:type="dxa"/>
            <w:tcBorders>
              <w:top w:val="single" w:sz="18" w:space="0" w:color="auto"/>
            </w:tcBorders>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42%</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(-4%)</w:t>
            </w:r>
          </w:p>
        </w:tc>
        <w:tc>
          <w:tcPr>
            <w:tcW w:w="992"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33%</w:t>
            </w:r>
          </w:p>
        </w:tc>
        <w:tc>
          <w:tcPr>
            <w:tcW w:w="1560"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Круковская Е.П.</w:t>
            </w:r>
          </w:p>
        </w:tc>
      </w:tr>
      <w:tr w:rsidR="00BE7333" w:rsidRPr="00BE7333" w:rsidTr="00083392">
        <w:trPr>
          <w:jc w:val="center"/>
        </w:trPr>
        <w:tc>
          <w:tcPr>
            <w:tcW w:w="56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9Б</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спо</w:t>
            </w:r>
            <w:r w:rsidRPr="00BE7333">
              <w:rPr>
                <w:rFonts w:ascii="Times New Roman" w:hAnsi="Times New Roman"/>
                <w:sz w:val="20"/>
                <w:szCs w:val="20"/>
              </w:rPr>
              <w:lastRenderedPageBreak/>
              <w:t>рт</w:t>
            </w:r>
          </w:p>
        </w:tc>
        <w:tc>
          <w:tcPr>
            <w:tcW w:w="71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lastRenderedPageBreak/>
              <w:t>13</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3,7</w:t>
            </w:r>
          </w:p>
        </w:tc>
        <w:tc>
          <w:tcPr>
            <w:tcW w:w="155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58%</w:t>
            </w:r>
          </w:p>
        </w:tc>
        <w:tc>
          <w:tcPr>
            <w:tcW w:w="1064" w:type="dxa"/>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47%</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(+11%)</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62%</w:t>
            </w:r>
          </w:p>
        </w:tc>
        <w:tc>
          <w:tcPr>
            <w:tcW w:w="156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Евсеева А.Н.</w:t>
            </w:r>
          </w:p>
        </w:tc>
      </w:tr>
      <w:tr w:rsidR="00BE7333" w:rsidRPr="00BE7333" w:rsidTr="00083392">
        <w:trPr>
          <w:jc w:val="center"/>
        </w:trPr>
        <w:tc>
          <w:tcPr>
            <w:tcW w:w="569" w:type="dxa"/>
            <w:shd w:val="clear" w:color="auto" w:fill="F2DBDB" w:themeFill="accent2" w:themeFillTint="33"/>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lastRenderedPageBreak/>
              <w:t>9В</w:t>
            </w:r>
          </w:p>
          <w:p w:rsidR="00BE7333" w:rsidRPr="00BE7333" w:rsidRDefault="004A5636" w:rsidP="00BE7333">
            <w:pPr>
              <w:shd w:val="clear" w:color="auto" w:fill="FFFFFF" w:themeFill="background1"/>
              <w:spacing w:after="0"/>
              <w:contextualSpacing/>
              <w:jc w:val="center"/>
              <w:rPr>
                <w:rFonts w:ascii="Times New Roman" w:hAnsi="Times New Roman"/>
                <w:sz w:val="20"/>
                <w:szCs w:val="20"/>
              </w:rPr>
            </w:pPr>
            <w:r>
              <w:rPr>
                <w:rFonts w:ascii="Times New Roman" w:hAnsi="Times New Roman"/>
                <w:sz w:val="20"/>
                <w:szCs w:val="20"/>
              </w:rPr>
              <w:t>(</w:t>
            </w:r>
            <w:r w:rsidR="00BE7333" w:rsidRPr="00BE7333">
              <w:rPr>
                <w:rFonts w:ascii="Times New Roman" w:hAnsi="Times New Roman"/>
                <w:sz w:val="20"/>
                <w:szCs w:val="20"/>
              </w:rPr>
              <w:t>8Б,</w:t>
            </w:r>
            <w:r>
              <w:rPr>
                <w:rFonts w:ascii="Times New Roman" w:hAnsi="Times New Roman"/>
                <w:sz w:val="20"/>
                <w:szCs w:val="20"/>
              </w:rPr>
              <w:t>+8</w:t>
            </w:r>
            <w:r w:rsidR="00BE7333" w:rsidRPr="00BE7333">
              <w:rPr>
                <w:rFonts w:ascii="Times New Roman" w:hAnsi="Times New Roman"/>
                <w:sz w:val="20"/>
                <w:szCs w:val="20"/>
              </w:rPr>
              <w:t>В</w:t>
            </w:r>
            <w:r>
              <w:rPr>
                <w:rFonts w:ascii="Times New Roman" w:hAnsi="Times New Roman"/>
                <w:sz w:val="20"/>
                <w:szCs w:val="20"/>
              </w:rPr>
              <w:t>)</w:t>
            </w:r>
          </w:p>
        </w:tc>
        <w:tc>
          <w:tcPr>
            <w:tcW w:w="71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31</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15</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3,9</w:t>
            </w:r>
          </w:p>
        </w:tc>
        <w:tc>
          <w:tcPr>
            <w:tcW w:w="155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68%</w:t>
            </w:r>
          </w:p>
        </w:tc>
        <w:tc>
          <w:tcPr>
            <w:tcW w:w="1064" w:type="dxa"/>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47% (8Б)</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60% (8В)</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(+8%)</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8Б – 28%</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8В – 57%</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156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Вьюгина М.Э.</w:t>
            </w:r>
          </w:p>
        </w:tc>
      </w:tr>
      <w:tr w:rsidR="00BE7333" w:rsidRPr="00BE7333" w:rsidTr="00083392">
        <w:trPr>
          <w:jc w:val="center"/>
        </w:trPr>
        <w:tc>
          <w:tcPr>
            <w:tcW w:w="569"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9Г</w:t>
            </w:r>
          </w:p>
        </w:tc>
        <w:tc>
          <w:tcPr>
            <w:tcW w:w="710"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29</w:t>
            </w:r>
          </w:p>
        </w:tc>
        <w:tc>
          <w:tcPr>
            <w:tcW w:w="992"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0</w:t>
            </w:r>
          </w:p>
        </w:tc>
        <w:tc>
          <w:tcPr>
            <w:tcW w:w="1134"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5</w:t>
            </w:r>
          </w:p>
        </w:tc>
        <w:tc>
          <w:tcPr>
            <w:tcW w:w="992"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3,2</w:t>
            </w:r>
          </w:p>
        </w:tc>
        <w:tc>
          <w:tcPr>
            <w:tcW w:w="1559"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97%</w:t>
            </w:r>
          </w:p>
        </w:tc>
        <w:tc>
          <w:tcPr>
            <w:tcW w:w="1134"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17%</w:t>
            </w:r>
          </w:p>
        </w:tc>
        <w:tc>
          <w:tcPr>
            <w:tcW w:w="1064" w:type="dxa"/>
            <w:tcBorders>
              <w:bottom w:val="single" w:sz="18" w:space="0" w:color="auto"/>
            </w:tcBorders>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28%</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(-11%)</w:t>
            </w:r>
          </w:p>
        </w:tc>
        <w:tc>
          <w:tcPr>
            <w:tcW w:w="992"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28%</w:t>
            </w:r>
          </w:p>
        </w:tc>
        <w:tc>
          <w:tcPr>
            <w:tcW w:w="1560" w:type="dxa"/>
            <w:tcBorders>
              <w:bottom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Кузнецова Л.В.</w:t>
            </w:r>
          </w:p>
        </w:tc>
      </w:tr>
      <w:tr w:rsidR="00BE7333" w:rsidRPr="00BE7333" w:rsidTr="00083392">
        <w:trPr>
          <w:jc w:val="center"/>
        </w:trPr>
        <w:tc>
          <w:tcPr>
            <w:tcW w:w="10706" w:type="dxa"/>
            <w:gridSpan w:val="10"/>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 уровень образования (10-11 классы)</w:t>
            </w:r>
          </w:p>
        </w:tc>
      </w:tr>
      <w:tr w:rsidR="00BE7333" w:rsidRPr="00BE7333" w:rsidTr="00083392">
        <w:trPr>
          <w:jc w:val="center"/>
        </w:trPr>
        <w:tc>
          <w:tcPr>
            <w:tcW w:w="569"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10А</w:t>
            </w:r>
          </w:p>
        </w:tc>
        <w:tc>
          <w:tcPr>
            <w:tcW w:w="710"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18</w:t>
            </w:r>
          </w:p>
        </w:tc>
        <w:tc>
          <w:tcPr>
            <w:tcW w:w="992"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w:t>
            </w:r>
          </w:p>
        </w:tc>
        <w:tc>
          <w:tcPr>
            <w:tcW w:w="1134"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12</w:t>
            </w:r>
          </w:p>
        </w:tc>
        <w:tc>
          <w:tcPr>
            <w:tcW w:w="992"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3,9</w:t>
            </w:r>
          </w:p>
        </w:tc>
        <w:tc>
          <w:tcPr>
            <w:tcW w:w="1559"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67%</w:t>
            </w:r>
          </w:p>
        </w:tc>
        <w:tc>
          <w:tcPr>
            <w:tcW w:w="1064" w:type="dxa"/>
            <w:tcBorders>
              <w:top w:val="single" w:sz="18" w:space="0" w:color="auto"/>
            </w:tcBorders>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992"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1560" w:type="dxa"/>
            <w:tcBorders>
              <w:top w:val="single" w:sz="18" w:space="0" w:color="auto"/>
            </w:tcBorders>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Пятирикова</w:t>
            </w:r>
            <w:proofErr w:type="spellEnd"/>
            <w:r w:rsidRPr="00BE7333">
              <w:rPr>
                <w:rFonts w:ascii="Times New Roman" w:hAnsi="Times New Roman"/>
                <w:sz w:val="20"/>
                <w:szCs w:val="20"/>
              </w:rPr>
              <w:t xml:space="preserve"> С.Н.</w:t>
            </w:r>
          </w:p>
        </w:tc>
      </w:tr>
      <w:tr w:rsidR="00BE7333" w:rsidRPr="00BE7333" w:rsidTr="00083392">
        <w:trPr>
          <w:jc w:val="center"/>
        </w:trPr>
        <w:tc>
          <w:tcPr>
            <w:tcW w:w="56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10Б</w:t>
            </w:r>
          </w:p>
        </w:tc>
        <w:tc>
          <w:tcPr>
            <w:tcW w:w="71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21</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9</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4,1</w:t>
            </w:r>
          </w:p>
        </w:tc>
        <w:tc>
          <w:tcPr>
            <w:tcW w:w="155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58%</w:t>
            </w:r>
          </w:p>
        </w:tc>
        <w:tc>
          <w:tcPr>
            <w:tcW w:w="1064" w:type="dxa"/>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
        </w:tc>
        <w:tc>
          <w:tcPr>
            <w:tcW w:w="156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Кораблева Е.Н.</w:t>
            </w:r>
          </w:p>
        </w:tc>
      </w:tr>
      <w:tr w:rsidR="00BE7333" w:rsidRPr="00BE7333" w:rsidTr="00083392">
        <w:trPr>
          <w:jc w:val="center"/>
        </w:trPr>
        <w:tc>
          <w:tcPr>
            <w:tcW w:w="56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11А</w:t>
            </w:r>
          </w:p>
        </w:tc>
        <w:tc>
          <w:tcPr>
            <w:tcW w:w="71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25</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11</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3,9</w:t>
            </w:r>
          </w:p>
        </w:tc>
        <w:tc>
          <w:tcPr>
            <w:tcW w:w="1559"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100%</w:t>
            </w:r>
          </w:p>
        </w:tc>
        <w:tc>
          <w:tcPr>
            <w:tcW w:w="1134" w:type="dxa"/>
          </w:tcPr>
          <w:p w:rsidR="00BE7333" w:rsidRPr="00BE7333" w:rsidRDefault="00BE7333" w:rsidP="00BE7333">
            <w:pPr>
              <w:shd w:val="clear" w:color="auto" w:fill="FFFFFF" w:themeFill="background1"/>
              <w:spacing w:after="0"/>
              <w:contextualSpacing/>
              <w:jc w:val="center"/>
              <w:rPr>
                <w:rFonts w:ascii="Times New Roman" w:hAnsi="Times New Roman"/>
                <w:b/>
                <w:sz w:val="20"/>
                <w:szCs w:val="20"/>
              </w:rPr>
            </w:pPr>
            <w:r w:rsidRPr="00BE7333">
              <w:rPr>
                <w:rFonts w:ascii="Times New Roman" w:hAnsi="Times New Roman"/>
                <w:b/>
                <w:sz w:val="20"/>
                <w:szCs w:val="20"/>
              </w:rPr>
              <w:t>68%</w:t>
            </w:r>
          </w:p>
        </w:tc>
        <w:tc>
          <w:tcPr>
            <w:tcW w:w="1064" w:type="dxa"/>
            <w:shd w:val="clear" w:color="auto" w:fill="FFFFFF" w:themeFill="background1"/>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54%</w:t>
            </w:r>
          </w:p>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(+ 14%)</w:t>
            </w:r>
          </w:p>
        </w:tc>
        <w:tc>
          <w:tcPr>
            <w:tcW w:w="992"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r w:rsidRPr="00BE7333">
              <w:rPr>
                <w:rFonts w:ascii="Times New Roman" w:hAnsi="Times New Roman"/>
                <w:sz w:val="20"/>
                <w:szCs w:val="20"/>
              </w:rPr>
              <w:t>63%</w:t>
            </w:r>
          </w:p>
        </w:tc>
        <w:tc>
          <w:tcPr>
            <w:tcW w:w="1560" w:type="dxa"/>
          </w:tcPr>
          <w:p w:rsidR="00BE7333" w:rsidRPr="00BE7333" w:rsidRDefault="00BE7333" w:rsidP="00BE7333">
            <w:pPr>
              <w:shd w:val="clear" w:color="auto" w:fill="FFFFFF" w:themeFill="background1"/>
              <w:spacing w:after="0"/>
              <w:contextualSpacing/>
              <w:jc w:val="center"/>
              <w:rPr>
                <w:rFonts w:ascii="Times New Roman" w:hAnsi="Times New Roman"/>
                <w:sz w:val="20"/>
                <w:szCs w:val="20"/>
              </w:rPr>
            </w:pPr>
            <w:proofErr w:type="spellStart"/>
            <w:r w:rsidRPr="00BE7333">
              <w:rPr>
                <w:rFonts w:ascii="Times New Roman" w:hAnsi="Times New Roman"/>
                <w:sz w:val="20"/>
                <w:szCs w:val="20"/>
              </w:rPr>
              <w:t>Заргарова</w:t>
            </w:r>
            <w:proofErr w:type="spellEnd"/>
            <w:r w:rsidRPr="00BE7333">
              <w:rPr>
                <w:rFonts w:ascii="Times New Roman" w:hAnsi="Times New Roman"/>
                <w:sz w:val="20"/>
                <w:szCs w:val="20"/>
              </w:rPr>
              <w:t xml:space="preserve"> И.М.</w:t>
            </w:r>
          </w:p>
        </w:tc>
      </w:tr>
    </w:tbl>
    <w:p w:rsidR="00BE7333" w:rsidRPr="00BE7333" w:rsidRDefault="00BE7333" w:rsidP="00BE7333">
      <w:pPr>
        <w:shd w:val="clear" w:color="auto" w:fill="FFFFFF" w:themeFill="background1"/>
        <w:ind w:left="142"/>
        <w:jc w:val="center"/>
      </w:pPr>
    </w:p>
    <w:p w:rsidR="00BE7333" w:rsidRPr="00560FBC" w:rsidRDefault="00BE7333" w:rsidP="00BE7333">
      <w:pPr>
        <w:shd w:val="clear" w:color="auto" w:fill="FFFFFF" w:themeFill="background1"/>
        <w:jc w:val="both"/>
        <w:rPr>
          <w:rFonts w:ascii="Times New Roman" w:hAnsi="Times New Roman"/>
        </w:rPr>
      </w:pPr>
      <w:r w:rsidRPr="00560FBC">
        <w:rPr>
          <w:rFonts w:ascii="Times New Roman" w:hAnsi="Times New Roman"/>
          <w:b/>
        </w:rPr>
        <w:t>Общие выводы</w:t>
      </w:r>
      <w:r w:rsidRPr="00560FBC">
        <w:rPr>
          <w:rFonts w:ascii="Times New Roman" w:hAnsi="Times New Roman"/>
        </w:rPr>
        <w:t>:  В 5-х классах стабильно высокий  показатель качества.</w:t>
      </w:r>
    </w:p>
    <w:p w:rsidR="00BE7333" w:rsidRPr="00560FBC" w:rsidRDefault="00BE7333" w:rsidP="00BE7333">
      <w:pPr>
        <w:shd w:val="clear" w:color="auto" w:fill="FFFFFF" w:themeFill="background1"/>
        <w:jc w:val="both"/>
        <w:rPr>
          <w:rFonts w:ascii="Times New Roman" w:hAnsi="Times New Roman"/>
        </w:rPr>
      </w:pPr>
      <w:r w:rsidRPr="00560FBC">
        <w:rPr>
          <w:rFonts w:ascii="Times New Roman" w:hAnsi="Times New Roman"/>
        </w:rPr>
        <w:t xml:space="preserve">В 6-8 классах наблюдается снижение   качества обучения, что, частично, можно объяснить объективными причинами       (трудности переходного периода).  </w:t>
      </w:r>
    </w:p>
    <w:p w:rsidR="00BE7333" w:rsidRPr="00560FBC" w:rsidRDefault="00BE7333" w:rsidP="00BE7333">
      <w:pPr>
        <w:shd w:val="clear" w:color="auto" w:fill="FFFFFF" w:themeFill="background1"/>
        <w:spacing w:after="0"/>
        <w:jc w:val="both"/>
        <w:rPr>
          <w:rFonts w:ascii="Times New Roman" w:hAnsi="Times New Roman"/>
        </w:rPr>
      </w:pPr>
      <w:r w:rsidRPr="00560FBC">
        <w:rPr>
          <w:rFonts w:ascii="Times New Roman" w:hAnsi="Times New Roman"/>
        </w:rPr>
        <w:t xml:space="preserve">Стабильно  низкие/средние показатели в   6Г,6Е, 7В,7Г, 8А, 8Г,9Г классах.  Это обусловлено контингентом классов, особенностями </w:t>
      </w:r>
      <w:proofErr w:type="spellStart"/>
      <w:proofErr w:type="gramStart"/>
      <w:r w:rsidRPr="00560FBC">
        <w:rPr>
          <w:rFonts w:ascii="Times New Roman" w:hAnsi="Times New Roman"/>
        </w:rPr>
        <w:t>психо</w:t>
      </w:r>
      <w:proofErr w:type="spellEnd"/>
      <w:r w:rsidRPr="00560FBC">
        <w:rPr>
          <w:rFonts w:ascii="Times New Roman" w:hAnsi="Times New Roman"/>
        </w:rPr>
        <w:t>-физического</w:t>
      </w:r>
      <w:proofErr w:type="gramEnd"/>
      <w:r w:rsidRPr="00560FBC">
        <w:rPr>
          <w:rFonts w:ascii="Times New Roman" w:hAnsi="Times New Roman"/>
        </w:rPr>
        <w:t xml:space="preserve"> развития детей. Но педагогам, работающим в этих классах, нужно ещё более тщательно  прорабатывать  технологии индивидуализации и дифференциации обучения. </w:t>
      </w:r>
    </w:p>
    <w:p w:rsidR="00BE7333" w:rsidRPr="00560FBC" w:rsidRDefault="00BE7333" w:rsidP="00BE7333">
      <w:pPr>
        <w:shd w:val="clear" w:color="auto" w:fill="FFFFFF" w:themeFill="background1"/>
        <w:spacing w:after="0"/>
        <w:jc w:val="both"/>
        <w:rPr>
          <w:rFonts w:ascii="Times New Roman" w:hAnsi="Times New Roman"/>
        </w:rPr>
      </w:pPr>
      <w:r w:rsidRPr="00560FBC">
        <w:rPr>
          <w:rFonts w:ascii="Times New Roman" w:hAnsi="Times New Roman"/>
        </w:rPr>
        <w:t>Стоит обратить внимание на   успеваемость в 8</w:t>
      </w:r>
      <w:proofErr w:type="gramStart"/>
      <w:r w:rsidRPr="00560FBC">
        <w:rPr>
          <w:rFonts w:ascii="Times New Roman" w:hAnsi="Times New Roman"/>
        </w:rPr>
        <w:t xml:space="preserve"> В</w:t>
      </w:r>
      <w:proofErr w:type="gramEnd"/>
      <w:r w:rsidRPr="00560FBC">
        <w:rPr>
          <w:rFonts w:ascii="Times New Roman" w:hAnsi="Times New Roman"/>
        </w:rPr>
        <w:t xml:space="preserve"> классе. Классный руководитель Полежаева О.А.  постоянно организует индивидуальную работу с родителями,  посещает уроки  в  классе, обсуждает успеваемость с учителями-предметниками, но  ситуация остаётся сложной. Необходимо привлечь социально-психологическую службу школы, разработать ДЕЙСТВЕННЫЕ меры для  повышения   мотивации обучающихся к  учёбе, администрации школы  провести классно-обобщающий контроль  в  самом начале учебного года, определить пути преодоления трудностей.</w:t>
      </w:r>
    </w:p>
    <w:p w:rsidR="00BE7333" w:rsidRPr="00560FBC" w:rsidRDefault="004A5636" w:rsidP="00BE7333">
      <w:pPr>
        <w:shd w:val="clear" w:color="auto" w:fill="FFFFFF" w:themeFill="background1"/>
        <w:jc w:val="both"/>
        <w:rPr>
          <w:rFonts w:ascii="Times New Roman" w:hAnsi="Times New Roman"/>
        </w:rPr>
      </w:pPr>
      <w:r>
        <w:rPr>
          <w:rFonts w:ascii="Times New Roman" w:hAnsi="Times New Roman"/>
        </w:rPr>
        <w:t xml:space="preserve">В 9-х,11-х </w:t>
      </w:r>
      <w:r w:rsidR="00BE7333" w:rsidRPr="00560FBC">
        <w:rPr>
          <w:rFonts w:ascii="Times New Roman" w:hAnsi="Times New Roman"/>
        </w:rPr>
        <w:t xml:space="preserve">выпускных,  классах  обучающиеся стали больше уделять внимания  учебе в связи с необходимостью  подготовки к экзаменам. Хочется отметить, что  в 9 «В» классе </w:t>
      </w:r>
      <w:r w:rsidR="00083392" w:rsidRPr="00560FBC">
        <w:rPr>
          <w:rFonts w:ascii="Times New Roman" w:hAnsi="Times New Roman"/>
        </w:rPr>
        <w:t>(</w:t>
      </w:r>
      <w:r w:rsidR="00083392">
        <w:rPr>
          <w:rFonts w:ascii="Times New Roman" w:hAnsi="Times New Roman"/>
        </w:rPr>
        <w:t>в 2016-17 уч. году</w:t>
      </w:r>
      <w:r w:rsidR="00BE7333" w:rsidRPr="00560FBC">
        <w:rPr>
          <w:rFonts w:ascii="Times New Roman" w:hAnsi="Times New Roman"/>
        </w:rPr>
        <w:t xml:space="preserve"> был объединен из двух классов  классному руководителю Вьюгиной М.Э.</w:t>
      </w:r>
      <w:r w:rsidR="00083392">
        <w:rPr>
          <w:rFonts w:ascii="Times New Roman" w:hAnsi="Times New Roman"/>
        </w:rPr>
        <w:t>)</w:t>
      </w:r>
      <w:r w:rsidR="00BE7333" w:rsidRPr="00560FBC">
        <w:rPr>
          <w:rFonts w:ascii="Times New Roman" w:hAnsi="Times New Roman"/>
        </w:rPr>
        <w:t xml:space="preserve"> удалось не только сохранить прежние показатели, но и  провести хорошую  работу  по повышению качества образования.</w:t>
      </w:r>
    </w:p>
    <w:p w:rsidR="00BE7333" w:rsidRPr="00560FBC" w:rsidRDefault="00E02EFA" w:rsidP="00BE7333">
      <w:pPr>
        <w:shd w:val="clear" w:color="auto" w:fill="FFFFFF" w:themeFill="background1"/>
        <w:jc w:val="both"/>
        <w:rPr>
          <w:rFonts w:ascii="Times New Roman" w:hAnsi="Times New Roman"/>
        </w:rPr>
      </w:pPr>
      <w:r>
        <w:rPr>
          <w:rFonts w:ascii="Times New Roman" w:hAnsi="Times New Roman"/>
        </w:rPr>
        <w:t>Администрации ОО необходимо провести комплексный анализ причин низкого качества в отдельных классах с углублённым обучением, в</w:t>
      </w:r>
      <w:r w:rsidR="00BE7333" w:rsidRPr="00560FBC">
        <w:rPr>
          <w:rFonts w:ascii="Times New Roman" w:hAnsi="Times New Roman"/>
        </w:rPr>
        <w:t xml:space="preserve"> классах с углублённым изучением  качество </w:t>
      </w:r>
      <w:r>
        <w:rPr>
          <w:rFonts w:ascii="Times New Roman" w:hAnsi="Times New Roman"/>
        </w:rPr>
        <w:t>должно быть не менее 60% .</w:t>
      </w:r>
    </w:p>
    <w:p w:rsidR="002D1B49" w:rsidRDefault="002D1B49" w:rsidP="00BE7333">
      <w:pPr>
        <w:shd w:val="clear" w:color="auto" w:fill="FFFFFF" w:themeFill="background1"/>
        <w:tabs>
          <w:tab w:val="left" w:pos="709"/>
        </w:tabs>
        <w:spacing w:after="0"/>
        <w:contextualSpacing/>
        <w:jc w:val="center"/>
        <w:rPr>
          <w:rFonts w:ascii="Times New Roman" w:hAnsi="Times New Roman"/>
          <w:b/>
          <w:color w:val="002060"/>
        </w:rPr>
      </w:pPr>
    </w:p>
    <w:p w:rsidR="000B58EB" w:rsidRDefault="000B58EB" w:rsidP="00BE7333">
      <w:pPr>
        <w:shd w:val="clear" w:color="auto" w:fill="FFFFFF" w:themeFill="background1"/>
        <w:tabs>
          <w:tab w:val="left" w:pos="709"/>
        </w:tabs>
        <w:spacing w:after="0"/>
        <w:contextualSpacing/>
        <w:jc w:val="center"/>
        <w:rPr>
          <w:rFonts w:ascii="Times New Roman" w:hAnsi="Times New Roman"/>
          <w:b/>
          <w:color w:val="002060"/>
        </w:rPr>
      </w:pPr>
    </w:p>
    <w:p w:rsidR="000B58EB" w:rsidRDefault="000B58EB" w:rsidP="00BE7333">
      <w:pPr>
        <w:shd w:val="clear" w:color="auto" w:fill="FFFFFF" w:themeFill="background1"/>
        <w:tabs>
          <w:tab w:val="left" w:pos="709"/>
        </w:tabs>
        <w:spacing w:after="0"/>
        <w:contextualSpacing/>
        <w:jc w:val="center"/>
        <w:rPr>
          <w:rFonts w:ascii="Times New Roman" w:hAnsi="Times New Roman"/>
          <w:b/>
          <w:color w:val="002060"/>
        </w:rPr>
      </w:pPr>
    </w:p>
    <w:p w:rsidR="000B58EB" w:rsidRDefault="000B58EB" w:rsidP="00BE7333">
      <w:pPr>
        <w:shd w:val="clear" w:color="auto" w:fill="FFFFFF" w:themeFill="background1"/>
        <w:tabs>
          <w:tab w:val="left" w:pos="709"/>
        </w:tabs>
        <w:spacing w:after="0"/>
        <w:contextualSpacing/>
        <w:jc w:val="center"/>
        <w:rPr>
          <w:rFonts w:ascii="Times New Roman" w:hAnsi="Times New Roman"/>
          <w:b/>
          <w:color w:val="002060"/>
        </w:rPr>
      </w:pPr>
    </w:p>
    <w:p w:rsidR="000B58EB" w:rsidRDefault="000B58EB" w:rsidP="00BE7333">
      <w:pPr>
        <w:shd w:val="clear" w:color="auto" w:fill="FFFFFF" w:themeFill="background1"/>
        <w:tabs>
          <w:tab w:val="left" w:pos="709"/>
        </w:tabs>
        <w:spacing w:after="0"/>
        <w:contextualSpacing/>
        <w:jc w:val="center"/>
        <w:rPr>
          <w:rFonts w:ascii="Times New Roman" w:hAnsi="Times New Roman"/>
          <w:b/>
          <w:color w:val="002060"/>
        </w:rPr>
      </w:pPr>
    </w:p>
    <w:p w:rsidR="000B58EB" w:rsidRDefault="000B58EB" w:rsidP="00BE7333">
      <w:pPr>
        <w:shd w:val="clear" w:color="auto" w:fill="FFFFFF" w:themeFill="background1"/>
        <w:tabs>
          <w:tab w:val="left" w:pos="709"/>
        </w:tabs>
        <w:spacing w:after="0"/>
        <w:contextualSpacing/>
        <w:jc w:val="center"/>
        <w:rPr>
          <w:rFonts w:ascii="Times New Roman" w:hAnsi="Times New Roman"/>
          <w:b/>
          <w:color w:val="002060"/>
        </w:rPr>
      </w:pPr>
    </w:p>
    <w:p w:rsidR="000B58EB" w:rsidRDefault="000B58EB" w:rsidP="00BE7333">
      <w:pPr>
        <w:shd w:val="clear" w:color="auto" w:fill="FFFFFF" w:themeFill="background1"/>
        <w:tabs>
          <w:tab w:val="left" w:pos="709"/>
        </w:tabs>
        <w:spacing w:after="0"/>
        <w:contextualSpacing/>
        <w:jc w:val="center"/>
        <w:rPr>
          <w:rFonts w:ascii="Times New Roman" w:hAnsi="Times New Roman"/>
          <w:b/>
          <w:color w:val="002060"/>
        </w:rPr>
      </w:pPr>
    </w:p>
    <w:p w:rsidR="000B58EB" w:rsidRDefault="000B58EB" w:rsidP="00BE7333">
      <w:pPr>
        <w:shd w:val="clear" w:color="auto" w:fill="FFFFFF" w:themeFill="background1"/>
        <w:tabs>
          <w:tab w:val="left" w:pos="709"/>
        </w:tabs>
        <w:spacing w:after="0"/>
        <w:contextualSpacing/>
        <w:jc w:val="center"/>
        <w:rPr>
          <w:rFonts w:ascii="Times New Roman" w:hAnsi="Times New Roman"/>
          <w:b/>
          <w:color w:val="002060"/>
        </w:rPr>
      </w:pPr>
    </w:p>
    <w:p w:rsidR="000B58EB" w:rsidRDefault="000B58EB" w:rsidP="00BE7333">
      <w:pPr>
        <w:shd w:val="clear" w:color="auto" w:fill="FFFFFF" w:themeFill="background1"/>
        <w:tabs>
          <w:tab w:val="left" w:pos="709"/>
        </w:tabs>
        <w:spacing w:after="0"/>
        <w:contextualSpacing/>
        <w:jc w:val="center"/>
        <w:rPr>
          <w:rFonts w:ascii="Times New Roman" w:hAnsi="Times New Roman"/>
          <w:b/>
          <w:color w:val="002060"/>
        </w:rPr>
      </w:pPr>
    </w:p>
    <w:p w:rsidR="000B58EB" w:rsidRDefault="000B58EB" w:rsidP="00BE7333">
      <w:pPr>
        <w:shd w:val="clear" w:color="auto" w:fill="FFFFFF" w:themeFill="background1"/>
        <w:tabs>
          <w:tab w:val="left" w:pos="709"/>
        </w:tabs>
        <w:spacing w:after="0"/>
        <w:contextualSpacing/>
        <w:jc w:val="center"/>
        <w:rPr>
          <w:rFonts w:ascii="Times New Roman" w:hAnsi="Times New Roman"/>
          <w:b/>
          <w:color w:val="002060"/>
        </w:rPr>
      </w:pPr>
    </w:p>
    <w:p w:rsidR="000B58EB" w:rsidRDefault="000B58EB" w:rsidP="00BE7333">
      <w:pPr>
        <w:shd w:val="clear" w:color="auto" w:fill="FFFFFF" w:themeFill="background1"/>
        <w:tabs>
          <w:tab w:val="left" w:pos="709"/>
        </w:tabs>
        <w:spacing w:after="0"/>
        <w:contextualSpacing/>
        <w:jc w:val="center"/>
        <w:rPr>
          <w:rFonts w:ascii="Times New Roman" w:hAnsi="Times New Roman"/>
          <w:b/>
          <w:color w:val="002060"/>
        </w:rPr>
      </w:pPr>
    </w:p>
    <w:p w:rsidR="004A5636" w:rsidRDefault="004A5636" w:rsidP="00BE7333">
      <w:pPr>
        <w:shd w:val="clear" w:color="auto" w:fill="FFFFFF" w:themeFill="background1"/>
        <w:tabs>
          <w:tab w:val="left" w:pos="709"/>
        </w:tabs>
        <w:spacing w:after="0"/>
        <w:contextualSpacing/>
        <w:jc w:val="center"/>
        <w:rPr>
          <w:rFonts w:ascii="Times New Roman" w:hAnsi="Times New Roman"/>
          <w:b/>
          <w:color w:val="002060"/>
        </w:rPr>
      </w:pPr>
    </w:p>
    <w:p w:rsidR="004A5636" w:rsidRPr="00BE7333" w:rsidRDefault="004A5636" w:rsidP="00BE7333">
      <w:pPr>
        <w:shd w:val="clear" w:color="auto" w:fill="FFFFFF" w:themeFill="background1"/>
        <w:tabs>
          <w:tab w:val="left" w:pos="709"/>
        </w:tabs>
        <w:spacing w:after="0"/>
        <w:contextualSpacing/>
        <w:jc w:val="center"/>
        <w:rPr>
          <w:rFonts w:ascii="Times New Roman" w:hAnsi="Times New Roman"/>
          <w:b/>
          <w:color w:val="002060"/>
        </w:rPr>
      </w:pPr>
    </w:p>
    <w:p w:rsidR="002D1B49" w:rsidRPr="00BE7333" w:rsidRDefault="002D1B49" w:rsidP="00BE7333">
      <w:pPr>
        <w:shd w:val="clear" w:color="auto" w:fill="FFFFFF" w:themeFill="background1"/>
        <w:tabs>
          <w:tab w:val="left" w:pos="709"/>
        </w:tabs>
        <w:spacing w:after="0"/>
        <w:contextualSpacing/>
        <w:jc w:val="center"/>
        <w:rPr>
          <w:rFonts w:ascii="Times New Roman" w:hAnsi="Times New Roman"/>
          <w:b/>
          <w:color w:val="002060"/>
        </w:rPr>
      </w:pPr>
    </w:p>
    <w:p w:rsidR="00EF77F0" w:rsidRPr="00730FC0" w:rsidRDefault="004C5CEC" w:rsidP="00730FC0">
      <w:pPr>
        <w:shd w:val="clear" w:color="auto" w:fill="FFFFFF" w:themeFill="background1"/>
        <w:tabs>
          <w:tab w:val="left" w:pos="709"/>
        </w:tabs>
        <w:spacing w:after="0"/>
        <w:contextualSpacing/>
        <w:jc w:val="center"/>
        <w:rPr>
          <w:rFonts w:ascii="Times New Roman" w:hAnsi="Times New Roman"/>
          <w:color w:val="002060"/>
          <w:u w:val="single"/>
        </w:rPr>
      </w:pPr>
      <w:r w:rsidRPr="00730FC0">
        <w:rPr>
          <w:rFonts w:ascii="Times New Roman" w:hAnsi="Times New Roman"/>
          <w:b/>
          <w:color w:val="002060"/>
          <w:u w:val="single"/>
        </w:rPr>
        <w:lastRenderedPageBreak/>
        <w:t>Анализ проведения государственной  (итоговой) аттестации</w:t>
      </w:r>
    </w:p>
    <w:p w:rsidR="00DE09D7" w:rsidRPr="00560FBC" w:rsidRDefault="00DE09D7" w:rsidP="00560FBC">
      <w:pPr>
        <w:shd w:val="clear" w:color="auto" w:fill="FFFFFF" w:themeFill="background1"/>
        <w:spacing w:line="276" w:lineRule="auto"/>
        <w:jc w:val="center"/>
        <w:rPr>
          <w:rFonts w:ascii="Times New Roman" w:eastAsia="Calibri" w:hAnsi="Times New Roman"/>
          <w:b/>
        </w:rPr>
      </w:pPr>
      <w:r w:rsidRPr="00730FC0">
        <w:rPr>
          <w:rFonts w:ascii="Times New Roman" w:eastAsia="Calibri" w:hAnsi="Times New Roman"/>
        </w:rPr>
        <w:t>Ре</w:t>
      </w:r>
      <w:r w:rsidRPr="00560FBC">
        <w:rPr>
          <w:rFonts w:ascii="Times New Roman" w:eastAsia="Calibri" w:hAnsi="Times New Roman"/>
          <w:b/>
        </w:rPr>
        <w:t>зультаты  государственной итоговой аттестации  в 2017 году</w:t>
      </w:r>
    </w:p>
    <w:tbl>
      <w:tblPr>
        <w:tblStyle w:val="a6"/>
        <w:tblW w:w="8505" w:type="dxa"/>
        <w:jc w:val="center"/>
        <w:tblLayout w:type="fixed"/>
        <w:tblLook w:val="04A0" w:firstRow="1" w:lastRow="0" w:firstColumn="1" w:lastColumn="0" w:noHBand="0" w:noVBand="1"/>
      </w:tblPr>
      <w:tblGrid>
        <w:gridCol w:w="569"/>
        <w:gridCol w:w="1559"/>
        <w:gridCol w:w="1134"/>
        <w:gridCol w:w="1134"/>
        <w:gridCol w:w="4109"/>
      </w:tblGrid>
      <w:tr w:rsidR="00DE09D7" w:rsidRPr="00560FBC" w:rsidTr="00A05C85">
        <w:trPr>
          <w:jc w:val="center"/>
        </w:trPr>
        <w:tc>
          <w:tcPr>
            <w:tcW w:w="569"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 xml:space="preserve">№ </w:t>
            </w:r>
            <w:proofErr w:type="gramStart"/>
            <w:r w:rsidRPr="00560FBC">
              <w:rPr>
                <w:rFonts w:ascii="Times New Roman" w:hAnsi="Times New Roman"/>
              </w:rPr>
              <w:t>п</w:t>
            </w:r>
            <w:proofErr w:type="gramEnd"/>
            <w:r w:rsidRPr="00560FBC">
              <w:rPr>
                <w:rFonts w:ascii="Times New Roman" w:hAnsi="Times New Roman"/>
              </w:rPr>
              <w:t>/п</w:t>
            </w:r>
          </w:p>
        </w:tc>
        <w:tc>
          <w:tcPr>
            <w:tcW w:w="1559"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Предмет</w:t>
            </w:r>
          </w:p>
        </w:tc>
        <w:tc>
          <w:tcPr>
            <w:tcW w:w="1134" w:type="dxa"/>
          </w:tcPr>
          <w:p w:rsidR="00DE09D7" w:rsidRPr="00560FBC" w:rsidRDefault="00DE09D7" w:rsidP="00A05C85">
            <w:pPr>
              <w:shd w:val="clear" w:color="auto" w:fill="FFFFFF" w:themeFill="background1"/>
              <w:spacing w:after="0"/>
              <w:contextualSpacing/>
              <w:rPr>
                <w:rFonts w:ascii="Times New Roman" w:hAnsi="Times New Roman"/>
              </w:rPr>
            </w:pPr>
            <w:r w:rsidRPr="00560FBC">
              <w:rPr>
                <w:rFonts w:ascii="Times New Roman" w:hAnsi="Times New Roman"/>
              </w:rPr>
              <w:t xml:space="preserve">Кол-во </w:t>
            </w:r>
          </w:p>
        </w:tc>
        <w:tc>
          <w:tcPr>
            <w:tcW w:w="1134"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Ср. балл</w:t>
            </w:r>
          </w:p>
        </w:tc>
        <w:tc>
          <w:tcPr>
            <w:tcW w:w="4109"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Преподаватели</w:t>
            </w:r>
          </w:p>
        </w:tc>
      </w:tr>
      <w:tr w:rsidR="00DE09D7" w:rsidRPr="00560FBC" w:rsidTr="00730FC0">
        <w:trPr>
          <w:jc w:val="center"/>
        </w:trPr>
        <w:tc>
          <w:tcPr>
            <w:tcW w:w="569" w:type="dxa"/>
            <w:shd w:val="clear" w:color="auto" w:fill="F2DBDB" w:themeFill="accent2" w:themeFillTint="33"/>
          </w:tcPr>
          <w:p w:rsidR="00DE09D7" w:rsidRPr="00730FC0" w:rsidRDefault="00DE09D7" w:rsidP="00560FBC">
            <w:pPr>
              <w:shd w:val="clear" w:color="auto" w:fill="FFFFFF" w:themeFill="background1"/>
              <w:spacing w:after="0"/>
              <w:contextualSpacing/>
              <w:rPr>
                <w:rFonts w:ascii="Times New Roman" w:hAnsi="Times New Roman"/>
              </w:rPr>
            </w:pPr>
            <w:r w:rsidRPr="00730FC0">
              <w:rPr>
                <w:rFonts w:ascii="Times New Roman" w:hAnsi="Times New Roman"/>
              </w:rPr>
              <w:t>1</w:t>
            </w:r>
          </w:p>
        </w:tc>
        <w:tc>
          <w:tcPr>
            <w:tcW w:w="1559" w:type="dxa"/>
            <w:shd w:val="clear" w:color="auto" w:fill="F2DBDB" w:themeFill="accent2" w:themeFillTint="33"/>
          </w:tcPr>
          <w:p w:rsidR="00DE09D7" w:rsidRPr="00730FC0" w:rsidRDefault="00DE09D7" w:rsidP="00560FBC">
            <w:pPr>
              <w:shd w:val="clear" w:color="auto" w:fill="FFFFFF" w:themeFill="background1"/>
              <w:spacing w:after="0"/>
              <w:contextualSpacing/>
              <w:rPr>
                <w:rFonts w:ascii="Times New Roman" w:hAnsi="Times New Roman"/>
              </w:rPr>
            </w:pPr>
            <w:r w:rsidRPr="00730FC0">
              <w:rPr>
                <w:rFonts w:ascii="Times New Roman" w:hAnsi="Times New Roman"/>
              </w:rPr>
              <w:t>Русский язык</w:t>
            </w:r>
          </w:p>
        </w:tc>
        <w:tc>
          <w:tcPr>
            <w:tcW w:w="1134" w:type="dxa"/>
            <w:shd w:val="clear" w:color="auto" w:fill="F2DBDB" w:themeFill="accent2" w:themeFillTint="33"/>
          </w:tcPr>
          <w:p w:rsidR="00DE09D7" w:rsidRPr="00730FC0" w:rsidRDefault="00DE09D7" w:rsidP="00560FBC">
            <w:pPr>
              <w:shd w:val="clear" w:color="auto" w:fill="FFFFFF" w:themeFill="background1"/>
              <w:spacing w:after="0"/>
              <w:contextualSpacing/>
              <w:rPr>
                <w:rFonts w:ascii="Times New Roman" w:hAnsi="Times New Roman"/>
              </w:rPr>
            </w:pPr>
            <w:r w:rsidRPr="00730FC0">
              <w:rPr>
                <w:rFonts w:ascii="Times New Roman" w:hAnsi="Times New Roman"/>
              </w:rPr>
              <w:t>99</w:t>
            </w:r>
          </w:p>
        </w:tc>
        <w:tc>
          <w:tcPr>
            <w:tcW w:w="1134" w:type="dxa"/>
            <w:shd w:val="clear" w:color="auto" w:fill="F2DBDB" w:themeFill="accent2" w:themeFillTint="33"/>
          </w:tcPr>
          <w:p w:rsidR="00DE09D7" w:rsidRPr="00730FC0" w:rsidRDefault="00DE09D7" w:rsidP="00560FBC">
            <w:pPr>
              <w:shd w:val="clear" w:color="auto" w:fill="FFFFFF" w:themeFill="background1"/>
              <w:spacing w:after="0"/>
              <w:contextualSpacing/>
              <w:rPr>
                <w:rFonts w:ascii="Times New Roman" w:hAnsi="Times New Roman"/>
              </w:rPr>
            </w:pPr>
            <w:r w:rsidRPr="00730FC0">
              <w:rPr>
                <w:rFonts w:ascii="Times New Roman" w:hAnsi="Times New Roman"/>
              </w:rPr>
              <w:t>4,0</w:t>
            </w:r>
          </w:p>
        </w:tc>
        <w:tc>
          <w:tcPr>
            <w:tcW w:w="4109" w:type="dxa"/>
            <w:shd w:val="clear" w:color="auto" w:fill="F2DBDB" w:themeFill="accent2" w:themeFillTint="33"/>
          </w:tcPr>
          <w:p w:rsidR="00DE09D7" w:rsidRPr="00730FC0" w:rsidRDefault="00DE09D7" w:rsidP="00560FBC">
            <w:pPr>
              <w:shd w:val="clear" w:color="auto" w:fill="FFFFFF" w:themeFill="background1"/>
              <w:spacing w:after="0"/>
              <w:contextualSpacing/>
              <w:rPr>
                <w:rFonts w:ascii="Times New Roman" w:hAnsi="Times New Roman"/>
              </w:rPr>
            </w:pPr>
            <w:r w:rsidRPr="00730FC0">
              <w:rPr>
                <w:rFonts w:ascii="Times New Roman" w:hAnsi="Times New Roman"/>
              </w:rPr>
              <w:t>Круковская Е.П.</w:t>
            </w:r>
            <w:r w:rsidR="004A5636">
              <w:rPr>
                <w:rFonts w:ascii="Times New Roman" w:hAnsi="Times New Roman"/>
              </w:rPr>
              <w:t xml:space="preserve"> </w:t>
            </w:r>
            <w:r w:rsidRPr="00730FC0">
              <w:rPr>
                <w:rFonts w:ascii="Times New Roman" w:hAnsi="Times New Roman"/>
              </w:rPr>
              <w:t>Константинова Е.Г.</w:t>
            </w:r>
          </w:p>
          <w:p w:rsidR="00DE09D7" w:rsidRPr="00730FC0" w:rsidRDefault="00DE09D7" w:rsidP="00560FBC">
            <w:pPr>
              <w:shd w:val="clear" w:color="auto" w:fill="FFFFFF" w:themeFill="background1"/>
              <w:spacing w:after="0"/>
              <w:contextualSpacing/>
              <w:rPr>
                <w:rFonts w:ascii="Times New Roman" w:hAnsi="Times New Roman"/>
              </w:rPr>
            </w:pPr>
            <w:proofErr w:type="spellStart"/>
            <w:r w:rsidRPr="00730FC0">
              <w:rPr>
                <w:rFonts w:ascii="Times New Roman" w:hAnsi="Times New Roman"/>
              </w:rPr>
              <w:t>Момот</w:t>
            </w:r>
            <w:proofErr w:type="spellEnd"/>
            <w:r w:rsidRPr="00730FC0">
              <w:rPr>
                <w:rFonts w:ascii="Times New Roman" w:hAnsi="Times New Roman"/>
              </w:rPr>
              <w:t xml:space="preserve"> Т.А.</w:t>
            </w:r>
          </w:p>
        </w:tc>
      </w:tr>
      <w:tr w:rsidR="00DE09D7" w:rsidRPr="00560FBC" w:rsidTr="00A05C85">
        <w:trPr>
          <w:jc w:val="center"/>
        </w:trPr>
        <w:tc>
          <w:tcPr>
            <w:tcW w:w="569"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2</w:t>
            </w:r>
          </w:p>
        </w:tc>
        <w:tc>
          <w:tcPr>
            <w:tcW w:w="1559"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Алгебра</w:t>
            </w:r>
          </w:p>
        </w:tc>
        <w:tc>
          <w:tcPr>
            <w:tcW w:w="1134"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99</w:t>
            </w:r>
          </w:p>
        </w:tc>
        <w:tc>
          <w:tcPr>
            <w:tcW w:w="1134"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3,5</w:t>
            </w:r>
          </w:p>
        </w:tc>
        <w:tc>
          <w:tcPr>
            <w:tcW w:w="4109" w:type="dxa"/>
            <w:vMerge w:val="restart"/>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Полежаева О.А.</w:t>
            </w:r>
            <w:r w:rsidR="004A5636">
              <w:rPr>
                <w:rFonts w:ascii="Times New Roman" w:hAnsi="Times New Roman"/>
              </w:rPr>
              <w:t xml:space="preserve"> </w:t>
            </w:r>
            <w:r w:rsidRPr="00560FBC">
              <w:rPr>
                <w:rFonts w:ascii="Times New Roman" w:hAnsi="Times New Roman"/>
              </w:rPr>
              <w:t>Козина Е.И.</w:t>
            </w:r>
          </w:p>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Кузнецова Л.В.</w:t>
            </w:r>
          </w:p>
        </w:tc>
      </w:tr>
      <w:tr w:rsidR="00DE09D7" w:rsidRPr="00560FBC" w:rsidTr="00A05C85">
        <w:trPr>
          <w:jc w:val="center"/>
        </w:trPr>
        <w:tc>
          <w:tcPr>
            <w:tcW w:w="569"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3</w:t>
            </w:r>
          </w:p>
        </w:tc>
        <w:tc>
          <w:tcPr>
            <w:tcW w:w="1559"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Геометрия</w:t>
            </w:r>
          </w:p>
        </w:tc>
        <w:tc>
          <w:tcPr>
            <w:tcW w:w="1134"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99</w:t>
            </w:r>
          </w:p>
        </w:tc>
        <w:tc>
          <w:tcPr>
            <w:tcW w:w="1134"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3,4</w:t>
            </w:r>
          </w:p>
        </w:tc>
        <w:tc>
          <w:tcPr>
            <w:tcW w:w="4109" w:type="dxa"/>
            <w:vMerge/>
          </w:tcPr>
          <w:p w:rsidR="00DE09D7" w:rsidRPr="00560FBC" w:rsidRDefault="00DE09D7" w:rsidP="00560FBC">
            <w:pPr>
              <w:shd w:val="clear" w:color="auto" w:fill="FFFFFF" w:themeFill="background1"/>
              <w:spacing w:after="0"/>
              <w:contextualSpacing/>
              <w:rPr>
                <w:rFonts w:ascii="Times New Roman" w:hAnsi="Times New Roman"/>
              </w:rPr>
            </w:pPr>
          </w:p>
        </w:tc>
      </w:tr>
      <w:tr w:rsidR="00DE09D7" w:rsidRPr="00560FBC" w:rsidTr="00A05C85">
        <w:trPr>
          <w:jc w:val="center"/>
        </w:trPr>
        <w:tc>
          <w:tcPr>
            <w:tcW w:w="569"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4</w:t>
            </w:r>
          </w:p>
        </w:tc>
        <w:tc>
          <w:tcPr>
            <w:tcW w:w="1559" w:type="dxa"/>
          </w:tcPr>
          <w:p w:rsidR="00DE09D7" w:rsidRPr="00560FBC" w:rsidRDefault="00DE09D7" w:rsidP="00A05C85">
            <w:pPr>
              <w:shd w:val="clear" w:color="auto" w:fill="FFFFFF" w:themeFill="background1"/>
              <w:spacing w:after="0"/>
              <w:contextualSpacing/>
              <w:rPr>
                <w:rFonts w:ascii="Times New Roman" w:hAnsi="Times New Roman"/>
              </w:rPr>
            </w:pPr>
            <w:r w:rsidRPr="00560FBC">
              <w:rPr>
                <w:rFonts w:ascii="Times New Roman" w:hAnsi="Times New Roman"/>
              </w:rPr>
              <w:t>Общество</w:t>
            </w:r>
          </w:p>
        </w:tc>
        <w:tc>
          <w:tcPr>
            <w:tcW w:w="1134"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67</w:t>
            </w:r>
          </w:p>
        </w:tc>
        <w:tc>
          <w:tcPr>
            <w:tcW w:w="1134"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3,6</w:t>
            </w:r>
          </w:p>
        </w:tc>
        <w:tc>
          <w:tcPr>
            <w:tcW w:w="4109" w:type="dxa"/>
          </w:tcPr>
          <w:p w:rsidR="00DE09D7" w:rsidRPr="00560FBC" w:rsidRDefault="00DE09D7" w:rsidP="004A5636">
            <w:pPr>
              <w:shd w:val="clear" w:color="auto" w:fill="FFFFFF" w:themeFill="background1"/>
              <w:spacing w:after="0"/>
              <w:contextualSpacing/>
              <w:rPr>
                <w:rFonts w:ascii="Times New Roman" w:hAnsi="Times New Roman"/>
              </w:rPr>
            </w:pPr>
            <w:r w:rsidRPr="00560FBC">
              <w:rPr>
                <w:rFonts w:ascii="Times New Roman" w:hAnsi="Times New Roman"/>
              </w:rPr>
              <w:t>Кудрина Ю.А.</w:t>
            </w:r>
            <w:r w:rsidR="004A5636">
              <w:rPr>
                <w:rFonts w:ascii="Times New Roman" w:hAnsi="Times New Roman"/>
              </w:rPr>
              <w:t xml:space="preserve"> </w:t>
            </w:r>
            <w:r w:rsidRPr="00560FBC">
              <w:rPr>
                <w:rFonts w:ascii="Times New Roman" w:hAnsi="Times New Roman"/>
              </w:rPr>
              <w:t>Вьюгина М.Э.</w:t>
            </w:r>
          </w:p>
        </w:tc>
      </w:tr>
      <w:tr w:rsidR="00DE09D7" w:rsidRPr="00560FBC" w:rsidTr="00A05C85">
        <w:trPr>
          <w:jc w:val="center"/>
        </w:trPr>
        <w:tc>
          <w:tcPr>
            <w:tcW w:w="569"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5</w:t>
            </w:r>
          </w:p>
        </w:tc>
        <w:tc>
          <w:tcPr>
            <w:tcW w:w="1559"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Информатика</w:t>
            </w:r>
          </w:p>
        </w:tc>
        <w:tc>
          <w:tcPr>
            <w:tcW w:w="1134"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59</w:t>
            </w:r>
          </w:p>
        </w:tc>
        <w:tc>
          <w:tcPr>
            <w:tcW w:w="1134"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3,3</w:t>
            </w:r>
          </w:p>
        </w:tc>
        <w:tc>
          <w:tcPr>
            <w:tcW w:w="4109" w:type="dxa"/>
          </w:tcPr>
          <w:p w:rsidR="00DE09D7" w:rsidRPr="00560FBC" w:rsidRDefault="00DE09D7" w:rsidP="004A5636">
            <w:pPr>
              <w:shd w:val="clear" w:color="auto" w:fill="FFFFFF" w:themeFill="background1"/>
              <w:spacing w:after="0"/>
              <w:contextualSpacing/>
              <w:rPr>
                <w:rFonts w:ascii="Times New Roman" w:hAnsi="Times New Roman"/>
              </w:rPr>
            </w:pPr>
            <w:r w:rsidRPr="00560FBC">
              <w:rPr>
                <w:rFonts w:ascii="Times New Roman" w:hAnsi="Times New Roman"/>
              </w:rPr>
              <w:t>Веремейчик Д.П.</w:t>
            </w:r>
            <w:r w:rsidR="004A5636">
              <w:rPr>
                <w:rFonts w:ascii="Times New Roman" w:hAnsi="Times New Roman"/>
              </w:rPr>
              <w:t xml:space="preserve"> </w:t>
            </w:r>
            <w:r w:rsidRPr="00560FBC">
              <w:rPr>
                <w:rFonts w:ascii="Times New Roman" w:hAnsi="Times New Roman"/>
              </w:rPr>
              <w:t>Юркина С.Д.</w:t>
            </w:r>
          </w:p>
        </w:tc>
      </w:tr>
      <w:tr w:rsidR="00DE09D7" w:rsidRPr="00560FBC" w:rsidTr="00730FC0">
        <w:trPr>
          <w:jc w:val="center"/>
        </w:trPr>
        <w:tc>
          <w:tcPr>
            <w:tcW w:w="569" w:type="dxa"/>
            <w:shd w:val="clear" w:color="auto" w:fill="F2DBDB" w:themeFill="accent2" w:themeFillTint="33"/>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6</w:t>
            </w:r>
          </w:p>
        </w:tc>
        <w:tc>
          <w:tcPr>
            <w:tcW w:w="1559" w:type="dxa"/>
            <w:shd w:val="clear" w:color="auto" w:fill="F2DBDB" w:themeFill="accent2" w:themeFillTint="33"/>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Литература</w:t>
            </w:r>
          </w:p>
        </w:tc>
        <w:tc>
          <w:tcPr>
            <w:tcW w:w="1134" w:type="dxa"/>
            <w:shd w:val="clear" w:color="auto" w:fill="F2DBDB" w:themeFill="accent2" w:themeFillTint="33"/>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11</w:t>
            </w:r>
          </w:p>
        </w:tc>
        <w:tc>
          <w:tcPr>
            <w:tcW w:w="1134" w:type="dxa"/>
            <w:shd w:val="clear" w:color="auto" w:fill="F2DBDB" w:themeFill="accent2" w:themeFillTint="33"/>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4</w:t>
            </w:r>
          </w:p>
        </w:tc>
        <w:tc>
          <w:tcPr>
            <w:tcW w:w="4109" w:type="dxa"/>
            <w:shd w:val="clear" w:color="auto" w:fill="F2DBDB" w:themeFill="accent2" w:themeFillTint="33"/>
          </w:tcPr>
          <w:p w:rsidR="00DE09D7" w:rsidRPr="00560FBC" w:rsidRDefault="00DE09D7" w:rsidP="004A5636">
            <w:pPr>
              <w:shd w:val="clear" w:color="auto" w:fill="FFFFFF" w:themeFill="background1"/>
              <w:spacing w:after="0"/>
              <w:contextualSpacing/>
              <w:rPr>
                <w:rFonts w:ascii="Times New Roman" w:hAnsi="Times New Roman"/>
              </w:rPr>
            </w:pPr>
            <w:r w:rsidRPr="00560FBC">
              <w:rPr>
                <w:rFonts w:ascii="Times New Roman" w:hAnsi="Times New Roman"/>
              </w:rPr>
              <w:t>Круковская Е.П</w:t>
            </w:r>
            <w:r w:rsidR="004A5636">
              <w:rPr>
                <w:rFonts w:ascii="Times New Roman" w:hAnsi="Times New Roman"/>
              </w:rPr>
              <w:t xml:space="preserve">. </w:t>
            </w:r>
            <w:r w:rsidRPr="00560FBC">
              <w:rPr>
                <w:rFonts w:ascii="Times New Roman" w:hAnsi="Times New Roman"/>
              </w:rPr>
              <w:t>Константинова  Е.Г.</w:t>
            </w:r>
          </w:p>
        </w:tc>
      </w:tr>
      <w:tr w:rsidR="00DE09D7" w:rsidRPr="00560FBC" w:rsidTr="00A05C85">
        <w:trPr>
          <w:jc w:val="center"/>
        </w:trPr>
        <w:tc>
          <w:tcPr>
            <w:tcW w:w="569"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7</w:t>
            </w:r>
          </w:p>
        </w:tc>
        <w:tc>
          <w:tcPr>
            <w:tcW w:w="1559"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История</w:t>
            </w:r>
          </w:p>
        </w:tc>
        <w:tc>
          <w:tcPr>
            <w:tcW w:w="1134"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7</w:t>
            </w:r>
          </w:p>
        </w:tc>
        <w:tc>
          <w:tcPr>
            <w:tcW w:w="1134"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3,3</w:t>
            </w:r>
          </w:p>
        </w:tc>
        <w:tc>
          <w:tcPr>
            <w:tcW w:w="4109"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Вьюгина М.Э.</w:t>
            </w:r>
          </w:p>
        </w:tc>
      </w:tr>
      <w:tr w:rsidR="00DE09D7" w:rsidRPr="00560FBC" w:rsidTr="00A05C85">
        <w:trPr>
          <w:jc w:val="center"/>
        </w:trPr>
        <w:tc>
          <w:tcPr>
            <w:tcW w:w="569"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8</w:t>
            </w:r>
          </w:p>
        </w:tc>
        <w:tc>
          <w:tcPr>
            <w:tcW w:w="1559"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Английский язык</w:t>
            </w:r>
          </w:p>
        </w:tc>
        <w:tc>
          <w:tcPr>
            <w:tcW w:w="1134"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13</w:t>
            </w:r>
          </w:p>
        </w:tc>
        <w:tc>
          <w:tcPr>
            <w:tcW w:w="1134"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3,5</w:t>
            </w:r>
          </w:p>
        </w:tc>
        <w:tc>
          <w:tcPr>
            <w:tcW w:w="4109" w:type="dxa"/>
          </w:tcPr>
          <w:p w:rsidR="00DE09D7" w:rsidRPr="00560FBC" w:rsidRDefault="00DE09D7" w:rsidP="00560FBC">
            <w:pPr>
              <w:shd w:val="clear" w:color="auto" w:fill="FFFFFF" w:themeFill="background1"/>
              <w:spacing w:after="0"/>
              <w:contextualSpacing/>
              <w:rPr>
                <w:rFonts w:ascii="Times New Roman" w:hAnsi="Times New Roman"/>
              </w:rPr>
            </w:pPr>
            <w:proofErr w:type="spellStart"/>
            <w:r w:rsidRPr="00560FBC">
              <w:rPr>
                <w:rFonts w:ascii="Times New Roman" w:hAnsi="Times New Roman"/>
              </w:rPr>
              <w:t>Полухина</w:t>
            </w:r>
            <w:proofErr w:type="spellEnd"/>
            <w:r w:rsidRPr="00560FBC">
              <w:rPr>
                <w:rFonts w:ascii="Times New Roman" w:hAnsi="Times New Roman"/>
              </w:rPr>
              <w:t xml:space="preserve"> </w:t>
            </w:r>
            <w:proofErr w:type="spellStart"/>
            <w:r w:rsidRPr="00560FBC">
              <w:rPr>
                <w:rFonts w:ascii="Times New Roman" w:hAnsi="Times New Roman"/>
              </w:rPr>
              <w:t>Т.И.Кюльбакова</w:t>
            </w:r>
            <w:proofErr w:type="spellEnd"/>
            <w:r w:rsidRPr="00560FBC">
              <w:rPr>
                <w:rFonts w:ascii="Times New Roman" w:hAnsi="Times New Roman"/>
              </w:rPr>
              <w:t xml:space="preserve"> В.Е.</w:t>
            </w:r>
          </w:p>
          <w:p w:rsidR="00DE09D7" w:rsidRPr="00560FBC" w:rsidRDefault="00DE09D7" w:rsidP="004A5636">
            <w:pPr>
              <w:shd w:val="clear" w:color="auto" w:fill="FFFFFF" w:themeFill="background1"/>
              <w:spacing w:after="0"/>
              <w:contextualSpacing/>
              <w:rPr>
                <w:rFonts w:ascii="Times New Roman" w:hAnsi="Times New Roman"/>
              </w:rPr>
            </w:pPr>
            <w:r w:rsidRPr="00560FBC">
              <w:rPr>
                <w:rFonts w:ascii="Times New Roman" w:hAnsi="Times New Roman"/>
              </w:rPr>
              <w:t xml:space="preserve">Евсеева </w:t>
            </w:r>
            <w:proofErr w:type="spellStart"/>
            <w:r w:rsidRPr="00560FBC">
              <w:rPr>
                <w:rFonts w:ascii="Times New Roman" w:hAnsi="Times New Roman"/>
              </w:rPr>
              <w:t>А.Н.Джафарова</w:t>
            </w:r>
            <w:proofErr w:type="spellEnd"/>
            <w:r w:rsidRPr="00560FBC">
              <w:rPr>
                <w:rFonts w:ascii="Times New Roman" w:hAnsi="Times New Roman"/>
              </w:rPr>
              <w:t xml:space="preserve"> Ф.В.</w:t>
            </w:r>
          </w:p>
        </w:tc>
      </w:tr>
      <w:tr w:rsidR="00DE09D7" w:rsidRPr="00560FBC" w:rsidTr="00A05C85">
        <w:trPr>
          <w:jc w:val="center"/>
        </w:trPr>
        <w:tc>
          <w:tcPr>
            <w:tcW w:w="569"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9</w:t>
            </w:r>
          </w:p>
        </w:tc>
        <w:tc>
          <w:tcPr>
            <w:tcW w:w="1559"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Физика</w:t>
            </w:r>
          </w:p>
        </w:tc>
        <w:tc>
          <w:tcPr>
            <w:tcW w:w="1134"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9</w:t>
            </w:r>
          </w:p>
        </w:tc>
        <w:tc>
          <w:tcPr>
            <w:tcW w:w="1134"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3,7</w:t>
            </w:r>
          </w:p>
        </w:tc>
        <w:tc>
          <w:tcPr>
            <w:tcW w:w="4109" w:type="dxa"/>
          </w:tcPr>
          <w:p w:rsidR="00DE09D7" w:rsidRPr="00560FBC" w:rsidRDefault="00DE09D7" w:rsidP="00560FBC">
            <w:pPr>
              <w:shd w:val="clear" w:color="auto" w:fill="FFFFFF" w:themeFill="background1"/>
              <w:spacing w:after="0"/>
              <w:contextualSpacing/>
              <w:rPr>
                <w:rFonts w:ascii="Times New Roman" w:hAnsi="Times New Roman"/>
              </w:rPr>
            </w:pPr>
            <w:proofErr w:type="spellStart"/>
            <w:r w:rsidRPr="00560FBC">
              <w:rPr>
                <w:rFonts w:ascii="Times New Roman" w:hAnsi="Times New Roman"/>
              </w:rPr>
              <w:t>Исай</w:t>
            </w:r>
            <w:proofErr w:type="spellEnd"/>
            <w:r w:rsidRPr="00560FBC">
              <w:rPr>
                <w:rFonts w:ascii="Times New Roman" w:hAnsi="Times New Roman"/>
              </w:rPr>
              <w:t xml:space="preserve"> В.А.</w:t>
            </w:r>
          </w:p>
        </w:tc>
      </w:tr>
      <w:tr w:rsidR="00DE09D7" w:rsidRPr="00560FBC" w:rsidTr="00A05C85">
        <w:trPr>
          <w:jc w:val="center"/>
        </w:trPr>
        <w:tc>
          <w:tcPr>
            <w:tcW w:w="569"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10</w:t>
            </w:r>
          </w:p>
        </w:tc>
        <w:tc>
          <w:tcPr>
            <w:tcW w:w="1559"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Биология</w:t>
            </w:r>
          </w:p>
        </w:tc>
        <w:tc>
          <w:tcPr>
            <w:tcW w:w="1134"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15</w:t>
            </w:r>
          </w:p>
        </w:tc>
        <w:tc>
          <w:tcPr>
            <w:tcW w:w="1134" w:type="dxa"/>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3,7</w:t>
            </w:r>
          </w:p>
        </w:tc>
        <w:tc>
          <w:tcPr>
            <w:tcW w:w="4109" w:type="dxa"/>
          </w:tcPr>
          <w:p w:rsidR="00DE09D7" w:rsidRPr="00560FBC" w:rsidRDefault="00DE09D7" w:rsidP="00560FBC">
            <w:pPr>
              <w:shd w:val="clear" w:color="auto" w:fill="FFFFFF" w:themeFill="background1"/>
              <w:spacing w:after="0"/>
              <w:contextualSpacing/>
              <w:rPr>
                <w:rFonts w:ascii="Times New Roman" w:hAnsi="Times New Roman"/>
              </w:rPr>
            </w:pPr>
            <w:proofErr w:type="spellStart"/>
            <w:r w:rsidRPr="00560FBC">
              <w:rPr>
                <w:rFonts w:ascii="Times New Roman" w:hAnsi="Times New Roman"/>
              </w:rPr>
              <w:t>Заргарова</w:t>
            </w:r>
            <w:proofErr w:type="spellEnd"/>
            <w:r w:rsidRPr="00560FBC">
              <w:rPr>
                <w:rFonts w:ascii="Times New Roman" w:hAnsi="Times New Roman"/>
              </w:rPr>
              <w:t xml:space="preserve"> И.М.</w:t>
            </w:r>
          </w:p>
        </w:tc>
      </w:tr>
      <w:tr w:rsidR="00DE09D7" w:rsidRPr="00560FBC" w:rsidTr="00730FC0">
        <w:trPr>
          <w:jc w:val="center"/>
        </w:trPr>
        <w:tc>
          <w:tcPr>
            <w:tcW w:w="569" w:type="dxa"/>
            <w:shd w:val="clear" w:color="auto" w:fill="F2DBDB" w:themeFill="accent2" w:themeFillTint="33"/>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11</w:t>
            </w:r>
          </w:p>
        </w:tc>
        <w:tc>
          <w:tcPr>
            <w:tcW w:w="1559" w:type="dxa"/>
            <w:shd w:val="clear" w:color="auto" w:fill="F2DBDB" w:themeFill="accent2" w:themeFillTint="33"/>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География</w:t>
            </w:r>
          </w:p>
        </w:tc>
        <w:tc>
          <w:tcPr>
            <w:tcW w:w="1134" w:type="dxa"/>
            <w:shd w:val="clear" w:color="auto" w:fill="F2DBDB" w:themeFill="accent2" w:themeFillTint="33"/>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4</w:t>
            </w:r>
          </w:p>
        </w:tc>
        <w:tc>
          <w:tcPr>
            <w:tcW w:w="1134" w:type="dxa"/>
            <w:shd w:val="clear" w:color="auto" w:fill="F2DBDB" w:themeFill="accent2" w:themeFillTint="33"/>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4,0</w:t>
            </w:r>
          </w:p>
        </w:tc>
        <w:tc>
          <w:tcPr>
            <w:tcW w:w="4109" w:type="dxa"/>
            <w:shd w:val="clear" w:color="auto" w:fill="F2DBDB" w:themeFill="accent2" w:themeFillTint="33"/>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Селютина Л.В.</w:t>
            </w:r>
          </w:p>
        </w:tc>
      </w:tr>
      <w:tr w:rsidR="00DE09D7" w:rsidRPr="00560FBC" w:rsidTr="00730FC0">
        <w:trPr>
          <w:jc w:val="center"/>
        </w:trPr>
        <w:tc>
          <w:tcPr>
            <w:tcW w:w="569" w:type="dxa"/>
            <w:shd w:val="clear" w:color="auto" w:fill="F2DBDB" w:themeFill="accent2" w:themeFillTint="33"/>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12</w:t>
            </w:r>
          </w:p>
        </w:tc>
        <w:tc>
          <w:tcPr>
            <w:tcW w:w="1559" w:type="dxa"/>
            <w:shd w:val="clear" w:color="auto" w:fill="F2DBDB" w:themeFill="accent2" w:themeFillTint="33"/>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Химия</w:t>
            </w:r>
          </w:p>
        </w:tc>
        <w:tc>
          <w:tcPr>
            <w:tcW w:w="1134" w:type="dxa"/>
            <w:shd w:val="clear" w:color="auto" w:fill="F2DBDB" w:themeFill="accent2" w:themeFillTint="33"/>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13</w:t>
            </w:r>
          </w:p>
        </w:tc>
        <w:tc>
          <w:tcPr>
            <w:tcW w:w="1134" w:type="dxa"/>
            <w:shd w:val="clear" w:color="auto" w:fill="F2DBDB" w:themeFill="accent2" w:themeFillTint="33"/>
          </w:tcPr>
          <w:p w:rsidR="00DE09D7" w:rsidRPr="00560FBC" w:rsidRDefault="00DE09D7" w:rsidP="00560FBC">
            <w:pPr>
              <w:shd w:val="clear" w:color="auto" w:fill="FFFFFF" w:themeFill="background1"/>
              <w:spacing w:after="0"/>
              <w:contextualSpacing/>
              <w:rPr>
                <w:rFonts w:ascii="Times New Roman" w:hAnsi="Times New Roman"/>
              </w:rPr>
            </w:pPr>
            <w:r w:rsidRPr="00560FBC">
              <w:rPr>
                <w:rFonts w:ascii="Times New Roman" w:hAnsi="Times New Roman"/>
              </w:rPr>
              <w:t>4,1</w:t>
            </w:r>
          </w:p>
        </w:tc>
        <w:tc>
          <w:tcPr>
            <w:tcW w:w="4109" w:type="dxa"/>
            <w:shd w:val="clear" w:color="auto" w:fill="F2DBDB" w:themeFill="accent2" w:themeFillTint="33"/>
          </w:tcPr>
          <w:p w:rsidR="00DE09D7" w:rsidRPr="00560FBC" w:rsidRDefault="00DE09D7" w:rsidP="00560FBC">
            <w:pPr>
              <w:shd w:val="clear" w:color="auto" w:fill="FFFFFF" w:themeFill="background1"/>
              <w:spacing w:after="0"/>
              <w:contextualSpacing/>
              <w:rPr>
                <w:rFonts w:ascii="Times New Roman" w:hAnsi="Times New Roman"/>
              </w:rPr>
            </w:pPr>
            <w:proofErr w:type="spellStart"/>
            <w:r w:rsidRPr="00560FBC">
              <w:rPr>
                <w:rFonts w:ascii="Times New Roman" w:hAnsi="Times New Roman"/>
              </w:rPr>
              <w:t>Компанейцева</w:t>
            </w:r>
            <w:proofErr w:type="spellEnd"/>
            <w:r w:rsidRPr="00560FBC">
              <w:rPr>
                <w:rFonts w:ascii="Times New Roman" w:hAnsi="Times New Roman"/>
              </w:rPr>
              <w:t xml:space="preserve"> Е.В.</w:t>
            </w:r>
          </w:p>
        </w:tc>
      </w:tr>
    </w:tbl>
    <w:p w:rsidR="00DE09D7" w:rsidRPr="00BE7333" w:rsidRDefault="00DE09D7" w:rsidP="00BE7333">
      <w:pPr>
        <w:pStyle w:val="a3"/>
        <w:shd w:val="clear" w:color="auto" w:fill="FFFFFF" w:themeFill="background1"/>
        <w:spacing w:line="276" w:lineRule="auto"/>
        <w:ind w:left="450"/>
        <w:jc w:val="both"/>
        <w:rPr>
          <w:rFonts w:ascii="Times New Roman" w:eastAsia="Calibri" w:hAnsi="Times New Roman"/>
          <w:b/>
          <w:sz w:val="28"/>
          <w:szCs w:val="28"/>
        </w:rPr>
      </w:pPr>
    </w:p>
    <w:p w:rsidR="00DE09D7" w:rsidRPr="00560FBC" w:rsidRDefault="00DE09D7" w:rsidP="00560FBC">
      <w:pPr>
        <w:pStyle w:val="a3"/>
        <w:shd w:val="clear" w:color="auto" w:fill="FFFFFF" w:themeFill="background1"/>
        <w:spacing w:line="276" w:lineRule="auto"/>
        <w:jc w:val="center"/>
        <w:rPr>
          <w:rFonts w:ascii="Times New Roman" w:eastAsia="Calibri" w:hAnsi="Times New Roman"/>
        </w:rPr>
      </w:pPr>
      <w:r w:rsidRPr="00560FBC">
        <w:rPr>
          <w:rFonts w:ascii="Times New Roman" w:eastAsia="Calibri" w:hAnsi="Times New Roman"/>
        </w:rPr>
        <w:t>Сравнение результатов ГИА за 2016, 2017  годы</w:t>
      </w:r>
    </w:p>
    <w:tbl>
      <w:tblPr>
        <w:tblW w:w="9058" w:type="dxa"/>
        <w:tblInd w:w="108" w:type="dxa"/>
        <w:tblLayout w:type="fixed"/>
        <w:tblLook w:val="04A0" w:firstRow="1" w:lastRow="0" w:firstColumn="1" w:lastColumn="0" w:noHBand="0" w:noVBand="1"/>
      </w:tblPr>
      <w:tblGrid>
        <w:gridCol w:w="1687"/>
        <w:gridCol w:w="1275"/>
        <w:gridCol w:w="1134"/>
        <w:gridCol w:w="1276"/>
        <w:gridCol w:w="1276"/>
        <w:gridCol w:w="1134"/>
        <w:gridCol w:w="1276"/>
      </w:tblGrid>
      <w:tr w:rsidR="00362C9B" w:rsidRPr="00BE7333" w:rsidTr="00730FC0">
        <w:trPr>
          <w:trHeight w:val="315"/>
        </w:trPr>
        <w:tc>
          <w:tcPr>
            <w:tcW w:w="1687" w:type="dxa"/>
            <w:tcBorders>
              <w:top w:val="nil"/>
              <w:left w:val="nil"/>
              <w:bottom w:val="nil"/>
              <w:right w:val="nil"/>
            </w:tcBorders>
            <w:shd w:val="clear" w:color="auto" w:fill="auto"/>
            <w:noWrap/>
            <w:vAlign w:val="bottom"/>
            <w:hideMark/>
          </w:tcPr>
          <w:p w:rsidR="00362C9B" w:rsidRPr="00BE7333"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368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2016 год</w:t>
            </w:r>
          </w:p>
        </w:tc>
        <w:tc>
          <w:tcPr>
            <w:tcW w:w="368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2017 год</w:t>
            </w:r>
          </w:p>
        </w:tc>
      </w:tr>
      <w:tr w:rsidR="00560FBC" w:rsidRPr="00BE7333" w:rsidTr="00730FC0">
        <w:trPr>
          <w:trHeight w:val="300"/>
        </w:trPr>
        <w:tc>
          <w:tcPr>
            <w:tcW w:w="168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2C9B" w:rsidRPr="00CF7551" w:rsidRDefault="00362C9B" w:rsidP="00560FBC">
            <w:pPr>
              <w:shd w:val="clear" w:color="auto" w:fill="FFFFFF" w:themeFill="background1"/>
              <w:spacing w:after="0"/>
              <w:contextualSpacing/>
              <w:jc w:val="center"/>
              <w:rPr>
                <w:rFonts w:ascii="Times New Roman" w:eastAsia="Times New Roman" w:hAnsi="Times New Roman"/>
                <w:color w:val="000000"/>
                <w:sz w:val="20"/>
                <w:szCs w:val="20"/>
                <w:lang w:eastAsia="ru-RU"/>
              </w:rPr>
            </w:pPr>
            <w:r w:rsidRPr="00CF7551">
              <w:rPr>
                <w:rFonts w:ascii="Times New Roman" w:eastAsia="Times New Roman" w:hAnsi="Times New Roman"/>
                <w:color w:val="000000"/>
                <w:sz w:val="20"/>
                <w:szCs w:val="20"/>
                <w:lang w:eastAsia="ru-RU"/>
              </w:rPr>
              <w:t>предмет</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62C9B" w:rsidRPr="00BE7333" w:rsidRDefault="00362C9B" w:rsidP="00560FBC">
            <w:pPr>
              <w:shd w:val="clear" w:color="auto" w:fill="FFFFFF" w:themeFill="background1"/>
              <w:spacing w:after="0"/>
              <w:contextualSpacing/>
              <w:jc w:val="center"/>
              <w:rPr>
                <w:rFonts w:ascii="Times New Roman" w:eastAsia="Times New Roman" w:hAnsi="Times New Roman"/>
                <w:color w:val="000000"/>
                <w:sz w:val="20"/>
                <w:szCs w:val="20"/>
                <w:lang w:eastAsia="ru-RU"/>
              </w:rPr>
            </w:pPr>
            <w:r w:rsidRPr="00BE7333">
              <w:rPr>
                <w:rFonts w:ascii="Times New Roman" w:eastAsia="Times New Roman" w:hAnsi="Times New Roman"/>
                <w:color w:val="000000"/>
                <w:sz w:val="20"/>
                <w:szCs w:val="20"/>
                <w:lang w:eastAsia="ru-RU"/>
              </w:rPr>
              <w:t>Средний балл (по 5-балльной шкале)</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62C9B" w:rsidRPr="00BE7333" w:rsidRDefault="00362C9B" w:rsidP="00560FBC">
            <w:pPr>
              <w:shd w:val="clear" w:color="auto" w:fill="FFFFFF" w:themeFill="background1"/>
              <w:spacing w:after="0"/>
              <w:contextualSpacing/>
              <w:jc w:val="center"/>
              <w:rPr>
                <w:rFonts w:ascii="Times New Roman" w:eastAsia="Times New Roman" w:hAnsi="Times New Roman"/>
                <w:color w:val="000000"/>
                <w:sz w:val="20"/>
                <w:szCs w:val="20"/>
                <w:lang w:eastAsia="ru-RU"/>
              </w:rPr>
            </w:pPr>
            <w:r w:rsidRPr="00BE7333">
              <w:rPr>
                <w:rFonts w:ascii="Times New Roman" w:eastAsia="Times New Roman" w:hAnsi="Times New Roman"/>
                <w:color w:val="000000"/>
                <w:sz w:val="20"/>
                <w:szCs w:val="20"/>
                <w:lang w:eastAsia="ru-RU"/>
              </w:rPr>
              <w:t>% качества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62C9B" w:rsidRPr="00BE7333" w:rsidRDefault="00362C9B" w:rsidP="00560FBC">
            <w:pPr>
              <w:shd w:val="clear" w:color="auto" w:fill="FFFFFF" w:themeFill="background1"/>
              <w:spacing w:after="0"/>
              <w:contextualSpacing/>
              <w:jc w:val="center"/>
              <w:rPr>
                <w:rFonts w:ascii="Times New Roman" w:eastAsia="Times New Roman" w:hAnsi="Times New Roman"/>
                <w:color w:val="000000"/>
                <w:sz w:val="20"/>
                <w:szCs w:val="20"/>
                <w:lang w:eastAsia="ru-RU"/>
              </w:rPr>
            </w:pPr>
            <w:r w:rsidRPr="00BE7333">
              <w:rPr>
                <w:rFonts w:ascii="Times New Roman" w:eastAsia="Times New Roman" w:hAnsi="Times New Roman"/>
                <w:color w:val="000000"/>
                <w:sz w:val="20"/>
                <w:szCs w:val="20"/>
                <w:lang w:eastAsia="ru-RU"/>
              </w:rPr>
              <w:t>% общей успеваемости</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62C9B" w:rsidRPr="00BE7333" w:rsidRDefault="00362C9B" w:rsidP="00560FBC">
            <w:pPr>
              <w:shd w:val="clear" w:color="auto" w:fill="FFFFFF" w:themeFill="background1"/>
              <w:spacing w:after="0"/>
              <w:contextualSpacing/>
              <w:jc w:val="center"/>
              <w:rPr>
                <w:rFonts w:ascii="Times New Roman" w:eastAsia="Times New Roman" w:hAnsi="Times New Roman"/>
                <w:color w:val="000000"/>
                <w:sz w:val="20"/>
                <w:szCs w:val="20"/>
                <w:lang w:eastAsia="ru-RU"/>
              </w:rPr>
            </w:pPr>
            <w:r w:rsidRPr="00BE7333">
              <w:rPr>
                <w:rFonts w:ascii="Times New Roman" w:eastAsia="Times New Roman" w:hAnsi="Times New Roman"/>
                <w:color w:val="000000"/>
                <w:sz w:val="20"/>
                <w:szCs w:val="20"/>
                <w:lang w:eastAsia="ru-RU"/>
              </w:rPr>
              <w:t>Средний балл (по 5-балльной шкале)</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62C9B" w:rsidRPr="00BE7333" w:rsidRDefault="00362C9B" w:rsidP="00560FBC">
            <w:pPr>
              <w:shd w:val="clear" w:color="auto" w:fill="FFFFFF" w:themeFill="background1"/>
              <w:spacing w:after="0"/>
              <w:contextualSpacing/>
              <w:jc w:val="center"/>
              <w:rPr>
                <w:rFonts w:ascii="Times New Roman" w:eastAsia="Times New Roman" w:hAnsi="Times New Roman"/>
                <w:color w:val="000000"/>
                <w:sz w:val="20"/>
                <w:szCs w:val="20"/>
                <w:lang w:eastAsia="ru-RU"/>
              </w:rPr>
            </w:pPr>
            <w:r w:rsidRPr="00BE7333">
              <w:rPr>
                <w:rFonts w:ascii="Times New Roman" w:eastAsia="Times New Roman" w:hAnsi="Times New Roman"/>
                <w:color w:val="000000"/>
                <w:sz w:val="20"/>
                <w:szCs w:val="20"/>
                <w:lang w:eastAsia="ru-RU"/>
              </w:rPr>
              <w:t>% качества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62C9B" w:rsidRPr="00BE7333" w:rsidRDefault="00362C9B" w:rsidP="00560FBC">
            <w:pPr>
              <w:shd w:val="clear" w:color="auto" w:fill="FFFFFF" w:themeFill="background1"/>
              <w:spacing w:after="0"/>
              <w:contextualSpacing/>
              <w:jc w:val="center"/>
              <w:rPr>
                <w:rFonts w:ascii="Times New Roman" w:eastAsia="Times New Roman" w:hAnsi="Times New Roman"/>
                <w:color w:val="000000"/>
                <w:sz w:val="20"/>
                <w:szCs w:val="20"/>
                <w:lang w:eastAsia="ru-RU"/>
              </w:rPr>
            </w:pPr>
            <w:r w:rsidRPr="00BE7333">
              <w:rPr>
                <w:rFonts w:ascii="Times New Roman" w:eastAsia="Times New Roman" w:hAnsi="Times New Roman"/>
                <w:color w:val="000000"/>
                <w:sz w:val="20"/>
                <w:szCs w:val="20"/>
                <w:lang w:eastAsia="ru-RU"/>
              </w:rPr>
              <w:t>% общей успеваемости</w:t>
            </w:r>
          </w:p>
        </w:tc>
      </w:tr>
      <w:tr w:rsidR="00560FBC" w:rsidRPr="00BE7333" w:rsidTr="00730FC0">
        <w:trPr>
          <w:trHeight w:val="315"/>
        </w:trPr>
        <w:tc>
          <w:tcPr>
            <w:tcW w:w="1687" w:type="dxa"/>
            <w:vMerge/>
            <w:tcBorders>
              <w:top w:val="single" w:sz="8" w:space="0" w:color="auto"/>
              <w:left w:val="single" w:sz="8" w:space="0" w:color="auto"/>
              <w:bottom w:val="single" w:sz="8" w:space="0" w:color="000000"/>
              <w:right w:val="single" w:sz="8" w:space="0" w:color="auto"/>
            </w:tcBorders>
            <w:vAlign w:val="center"/>
            <w:hideMark/>
          </w:tcPr>
          <w:p w:rsidR="00362C9B" w:rsidRPr="00CF7551" w:rsidRDefault="00362C9B" w:rsidP="00560FBC">
            <w:pPr>
              <w:shd w:val="clear" w:color="auto" w:fill="FFFFFF" w:themeFill="background1"/>
              <w:spacing w:after="0"/>
              <w:contextualSpacing/>
              <w:rPr>
                <w:rFonts w:ascii="Times New Roman" w:eastAsia="Times New Roman" w:hAnsi="Times New Roman"/>
                <w:color w:val="000000"/>
                <w:sz w:val="20"/>
                <w:szCs w:val="2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362C9B" w:rsidRPr="00BE7333" w:rsidRDefault="00362C9B" w:rsidP="00560FBC">
            <w:pPr>
              <w:shd w:val="clear" w:color="auto" w:fill="FFFFFF" w:themeFill="background1"/>
              <w:spacing w:after="0"/>
              <w:contextualSpacing/>
              <w:rPr>
                <w:rFonts w:ascii="Times New Roman" w:eastAsia="Times New Roman" w:hAnsi="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362C9B" w:rsidRPr="00BE7333" w:rsidRDefault="00362C9B" w:rsidP="00560FBC">
            <w:pPr>
              <w:shd w:val="clear" w:color="auto" w:fill="FFFFFF" w:themeFill="background1"/>
              <w:spacing w:after="0"/>
              <w:contextualSpacing/>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362C9B" w:rsidRPr="00BE7333" w:rsidRDefault="00362C9B" w:rsidP="00560FBC">
            <w:pPr>
              <w:shd w:val="clear" w:color="auto" w:fill="FFFFFF" w:themeFill="background1"/>
              <w:spacing w:after="0"/>
              <w:contextualSpacing/>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362C9B" w:rsidRPr="00BE7333" w:rsidRDefault="00362C9B" w:rsidP="00560FBC">
            <w:pPr>
              <w:shd w:val="clear" w:color="auto" w:fill="FFFFFF" w:themeFill="background1"/>
              <w:spacing w:after="0"/>
              <w:contextualSpacing/>
              <w:rPr>
                <w:rFonts w:ascii="Times New Roman" w:eastAsia="Times New Roman" w:hAnsi="Times New Roman"/>
                <w:color w:val="000000"/>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362C9B" w:rsidRPr="00BE7333" w:rsidRDefault="00362C9B" w:rsidP="00560FBC">
            <w:pPr>
              <w:shd w:val="clear" w:color="auto" w:fill="FFFFFF" w:themeFill="background1"/>
              <w:spacing w:after="0"/>
              <w:contextualSpacing/>
              <w:rPr>
                <w:rFonts w:ascii="Times New Roman" w:eastAsia="Times New Roman" w:hAnsi="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362C9B" w:rsidRPr="00BE7333" w:rsidRDefault="00362C9B" w:rsidP="00560FBC">
            <w:pPr>
              <w:shd w:val="clear" w:color="auto" w:fill="FFFFFF" w:themeFill="background1"/>
              <w:spacing w:after="0"/>
              <w:contextualSpacing/>
              <w:rPr>
                <w:rFonts w:ascii="Times New Roman" w:eastAsia="Times New Roman" w:hAnsi="Times New Roman"/>
                <w:color w:val="000000"/>
                <w:sz w:val="20"/>
                <w:szCs w:val="20"/>
                <w:lang w:eastAsia="ru-RU"/>
              </w:rPr>
            </w:pPr>
          </w:p>
        </w:tc>
      </w:tr>
      <w:tr w:rsidR="00560FBC" w:rsidRPr="00BE7333" w:rsidTr="00730FC0">
        <w:trPr>
          <w:trHeight w:val="315"/>
        </w:trPr>
        <w:tc>
          <w:tcPr>
            <w:tcW w:w="1687" w:type="dxa"/>
            <w:vMerge/>
            <w:tcBorders>
              <w:top w:val="single" w:sz="8" w:space="0" w:color="auto"/>
              <w:left w:val="single" w:sz="8" w:space="0" w:color="auto"/>
              <w:bottom w:val="single" w:sz="8" w:space="0" w:color="000000"/>
              <w:right w:val="single" w:sz="8" w:space="0" w:color="auto"/>
            </w:tcBorders>
            <w:vAlign w:val="center"/>
            <w:hideMark/>
          </w:tcPr>
          <w:p w:rsidR="00362C9B" w:rsidRPr="00CF7551" w:rsidRDefault="00362C9B" w:rsidP="00560FBC">
            <w:pPr>
              <w:shd w:val="clear" w:color="auto" w:fill="FFFFFF" w:themeFill="background1"/>
              <w:spacing w:after="0"/>
              <w:contextualSpacing/>
              <w:rPr>
                <w:rFonts w:ascii="Times New Roman" w:eastAsia="Times New Roman" w:hAnsi="Times New Roman"/>
                <w:color w:val="000000"/>
                <w:sz w:val="20"/>
                <w:szCs w:val="20"/>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362C9B" w:rsidRPr="00BE7333" w:rsidRDefault="00362C9B" w:rsidP="00560FBC">
            <w:pPr>
              <w:shd w:val="clear" w:color="auto" w:fill="FFFFFF" w:themeFill="background1"/>
              <w:spacing w:after="0"/>
              <w:contextualSpacing/>
              <w:jc w:val="center"/>
              <w:rPr>
                <w:rFonts w:ascii="Times New Roman" w:eastAsia="Times New Roman" w:hAnsi="Times New Roman"/>
                <w:color w:val="000000"/>
                <w:sz w:val="22"/>
                <w:szCs w:val="22"/>
                <w:lang w:eastAsia="ru-RU"/>
              </w:rPr>
            </w:pPr>
            <w:r w:rsidRPr="00BE7333">
              <w:rPr>
                <w:rFonts w:ascii="Times New Roman" w:eastAsia="Times New Roman" w:hAnsi="Times New Roman"/>
                <w:color w:val="000000"/>
                <w:sz w:val="22"/>
                <w:szCs w:val="22"/>
                <w:lang w:eastAsia="ru-RU"/>
              </w:rPr>
              <w:t>ОУ</w:t>
            </w:r>
          </w:p>
        </w:tc>
        <w:tc>
          <w:tcPr>
            <w:tcW w:w="1134" w:type="dxa"/>
            <w:tcBorders>
              <w:top w:val="nil"/>
              <w:left w:val="nil"/>
              <w:bottom w:val="single" w:sz="4" w:space="0" w:color="auto"/>
              <w:right w:val="single" w:sz="4" w:space="0" w:color="auto"/>
            </w:tcBorders>
            <w:shd w:val="clear" w:color="auto" w:fill="auto"/>
            <w:noWrap/>
            <w:vAlign w:val="bottom"/>
            <w:hideMark/>
          </w:tcPr>
          <w:p w:rsidR="00362C9B" w:rsidRPr="00BE7333" w:rsidRDefault="00362C9B" w:rsidP="00560FBC">
            <w:pPr>
              <w:shd w:val="clear" w:color="auto" w:fill="FFFFFF" w:themeFill="background1"/>
              <w:spacing w:after="0"/>
              <w:contextualSpacing/>
              <w:jc w:val="center"/>
              <w:rPr>
                <w:rFonts w:ascii="Times New Roman" w:eastAsia="Times New Roman" w:hAnsi="Times New Roman"/>
                <w:color w:val="000000"/>
                <w:sz w:val="22"/>
                <w:szCs w:val="22"/>
                <w:lang w:eastAsia="ru-RU"/>
              </w:rPr>
            </w:pPr>
            <w:r w:rsidRPr="00BE7333">
              <w:rPr>
                <w:rFonts w:ascii="Times New Roman" w:eastAsia="Times New Roman" w:hAnsi="Times New Roman"/>
                <w:color w:val="000000"/>
                <w:sz w:val="22"/>
                <w:szCs w:val="22"/>
                <w:lang w:eastAsia="ru-RU"/>
              </w:rPr>
              <w:t>ОУ</w:t>
            </w:r>
          </w:p>
        </w:tc>
        <w:tc>
          <w:tcPr>
            <w:tcW w:w="1276" w:type="dxa"/>
            <w:tcBorders>
              <w:top w:val="nil"/>
              <w:left w:val="nil"/>
              <w:bottom w:val="single" w:sz="4" w:space="0" w:color="auto"/>
              <w:right w:val="single" w:sz="4" w:space="0" w:color="auto"/>
            </w:tcBorders>
            <w:shd w:val="clear" w:color="auto" w:fill="auto"/>
            <w:noWrap/>
            <w:vAlign w:val="bottom"/>
            <w:hideMark/>
          </w:tcPr>
          <w:p w:rsidR="00362C9B" w:rsidRPr="00BE7333" w:rsidRDefault="00362C9B" w:rsidP="00560FBC">
            <w:pPr>
              <w:shd w:val="clear" w:color="auto" w:fill="FFFFFF" w:themeFill="background1"/>
              <w:spacing w:after="0"/>
              <w:contextualSpacing/>
              <w:jc w:val="center"/>
              <w:rPr>
                <w:rFonts w:ascii="Times New Roman" w:eastAsia="Times New Roman" w:hAnsi="Times New Roman"/>
                <w:color w:val="000000"/>
                <w:sz w:val="22"/>
                <w:szCs w:val="22"/>
                <w:lang w:eastAsia="ru-RU"/>
              </w:rPr>
            </w:pPr>
            <w:r w:rsidRPr="00BE7333">
              <w:rPr>
                <w:rFonts w:ascii="Times New Roman" w:eastAsia="Times New Roman" w:hAnsi="Times New Roman"/>
                <w:color w:val="000000"/>
                <w:sz w:val="22"/>
                <w:szCs w:val="22"/>
                <w:lang w:eastAsia="ru-RU"/>
              </w:rPr>
              <w:t>ОУ</w:t>
            </w:r>
          </w:p>
        </w:tc>
        <w:tc>
          <w:tcPr>
            <w:tcW w:w="1276" w:type="dxa"/>
            <w:tcBorders>
              <w:top w:val="nil"/>
              <w:left w:val="nil"/>
              <w:bottom w:val="single" w:sz="4" w:space="0" w:color="auto"/>
              <w:right w:val="single" w:sz="4" w:space="0" w:color="auto"/>
            </w:tcBorders>
            <w:shd w:val="clear" w:color="auto" w:fill="auto"/>
            <w:noWrap/>
            <w:vAlign w:val="bottom"/>
            <w:hideMark/>
          </w:tcPr>
          <w:p w:rsidR="00362C9B" w:rsidRPr="00BE7333" w:rsidRDefault="00362C9B" w:rsidP="00560FBC">
            <w:pPr>
              <w:shd w:val="clear" w:color="auto" w:fill="FFFFFF" w:themeFill="background1"/>
              <w:spacing w:after="0"/>
              <w:contextualSpacing/>
              <w:jc w:val="center"/>
              <w:rPr>
                <w:rFonts w:ascii="Times New Roman" w:eastAsia="Times New Roman" w:hAnsi="Times New Roman"/>
                <w:color w:val="000000"/>
                <w:sz w:val="22"/>
                <w:szCs w:val="22"/>
                <w:lang w:eastAsia="ru-RU"/>
              </w:rPr>
            </w:pPr>
            <w:r w:rsidRPr="00BE7333">
              <w:rPr>
                <w:rFonts w:ascii="Times New Roman" w:eastAsia="Times New Roman" w:hAnsi="Times New Roman"/>
                <w:color w:val="000000"/>
                <w:sz w:val="22"/>
                <w:szCs w:val="22"/>
                <w:lang w:eastAsia="ru-RU"/>
              </w:rPr>
              <w:t>ОУ</w:t>
            </w:r>
          </w:p>
        </w:tc>
        <w:tc>
          <w:tcPr>
            <w:tcW w:w="1134" w:type="dxa"/>
            <w:tcBorders>
              <w:top w:val="nil"/>
              <w:left w:val="nil"/>
              <w:bottom w:val="single" w:sz="4" w:space="0" w:color="auto"/>
              <w:right w:val="single" w:sz="4" w:space="0" w:color="auto"/>
            </w:tcBorders>
            <w:shd w:val="clear" w:color="auto" w:fill="auto"/>
            <w:noWrap/>
            <w:vAlign w:val="bottom"/>
            <w:hideMark/>
          </w:tcPr>
          <w:p w:rsidR="00362C9B" w:rsidRPr="00BE7333" w:rsidRDefault="00362C9B" w:rsidP="00560FBC">
            <w:pPr>
              <w:shd w:val="clear" w:color="auto" w:fill="FFFFFF" w:themeFill="background1"/>
              <w:spacing w:after="0"/>
              <w:contextualSpacing/>
              <w:jc w:val="center"/>
              <w:rPr>
                <w:rFonts w:ascii="Times New Roman" w:eastAsia="Times New Roman" w:hAnsi="Times New Roman"/>
                <w:color w:val="000000"/>
                <w:sz w:val="22"/>
                <w:szCs w:val="22"/>
                <w:lang w:eastAsia="ru-RU"/>
              </w:rPr>
            </w:pPr>
            <w:r w:rsidRPr="00BE7333">
              <w:rPr>
                <w:rFonts w:ascii="Times New Roman" w:eastAsia="Times New Roman" w:hAnsi="Times New Roman"/>
                <w:color w:val="000000"/>
                <w:sz w:val="22"/>
                <w:szCs w:val="22"/>
                <w:lang w:eastAsia="ru-RU"/>
              </w:rPr>
              <w:t>ОУ</w:t>
            </w:r>
          </w:p>
        </w:tc>
        <w:tc>
          <w:tcPr>
            <w:tcW w:w="1276" w:type="dxa"/>
            <w:tcBorders>
              <w:top w:val="nil"/>
              <w:left w:val="nil"/>
              <w:bottom w:val="single" w:sz="4" w:space="0" w:color="auto"/>
              <w:right w:val="single" w:sz="4" w:space="0" w:color="auto"/>
            </w:tcBorders>
            <w:shd w:val="clear" w:color="auto" w:fill="auto"/>
            <w:noWrap/>
            <w:vAlign w:val="bottom"/>
            <w:hideMark/>
          </w:tcPr>
          <w:p w:rsidR="00362C9B" w:rsidRPr="00BE7333" w:rsidRDefault="00362C9B" w:rsidP="00560FBC">
            <w:pPr>
              <w:shd w:val="clear" w:color="auto" w:fill="FFFFFF" w:themeFill="background1"/>
              <w:spacing w:after="0"/>
              <w:contextualSpacing/>
              <w:jc w:val="center"/>
              <w:rPr>
                <w:rFonts w:ascii="Times New Roman" w:eastAsia="Times New Roman" w:hAnsi="Times New Roman"/>
                <w:color w:val="000000"/>
                <w:sz w:val="22"/>
                <w:szCs w:val="22"/>
                <w:lang w:eastAsia="ru-RU"/>
              </w:rPr>
            </w:pPr>
            <w:r w:rsidRPr="00BE7333">
              <w:rPr>
                <w:rFonts w:ascii="Times New Roman" w:eastAsia="Times New Roman" w:hAnsi="Times New Roman"/>
                <w:color w:val="000000"/>
                <w:sz w:val="22"/>
                <w:szCs w:val="22"/>
                <w:lang w:eastAsia="ru-RU"/>
              </w:rPr>
              <w:t>ОУ</w:t>
            </w:r>
          </w:p>
        </w:tc>
      </w:tr>
      <w:tr w:rsidR="00560FBC" w:rsidRPr="00BE7333" w:rsidTr="004A5636">
        <w:trPr>
          <w:trHeight w:val="281"/>
        </w:trPr>
        <w:tc>
          <w:tcPr>
            <w:tcW w:w="1687" w:type="dxa"/>
            <w:tcBorders>
              <w:top w:val="nil"/>
              <w:left w:val="single" w:sz="8" w:space="0" w:color="auto"/>
              <w:bottom w:val="single" w:sz="8" w:space="0" w:color="auto"/>
              <w:right w:val="single" w:sz="8" w:space="0" w:color="auto"/>
            </w:tcBorders>
            <w:shd w:val="clear" w:color="auto" w:fill="auto"/>
            <w:hideMark/>
          </w:tcPr>
          <w:p w:rsidR="00362C9B" w:rsidRPr="00CF7551" w:rsidRDefault="00362C9B" w:rsidP="00560FBC">
            <w:pPr>
              <w:shd w:val="clear" w:color="auto" w:fill="FFFFFF" w:themeFill="background1"/>
              <w:spacing w:after="0"/>
              <w:contextualSpacing/>
              <w:jc w:val="both"/>
              <w:rPr>
                <w:rFonts w:ascii="Times New Roman" w:eastAsia="Times New Roman" w:hAnsi="Times New Roman"/>
                <w:color w:val="000000"/>
                <w:sz w:val="20"/>
                <w:szCs w:val="20"/>
                <w:lang w:eastAsia="ru-RU"/>
              </w:rPr>
            </w:pPr>
            <w:r w:rsidRPr="00CF7551">
              <w:rPr>
                <w:rFonts w:ascii="Times New Roman" w:eastAsia="Times New Roman" w:hAnsi="Times New Roman"/>
                <w:color w:val="000000"/>
                <w:sz w:val="20"/>
                <w:szCs w:val="20"/>
                <w:lang w:eastAsia="ru-RU"/>
              </w:rPr>
              <w:t>русский язык</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i/>
                <w:iCs/>
                <w:color w:val="FF0000"/>
                <w:sz w:val="22"/>
                <w:szCs w:val="22"/>
                <w:lang w:eastAsia="ru-RU"/>
              </w:rPr>
            </w:pPr>
            <w:r w:rsidRPr="00BE7333">
              <w:rPr>
                <w:rFonts w:ascii="Calibri" w:eastAsia="Times New Roman" w:hAnsi="Calibri"/>
                <w:i/>
                <w:iCs/>
                <w:color w:val="FF0000"/>
                <w:sz w:val="22"/>
                <w:szCs w:val="22"/>
                <w:lang w:eastAsia="ru-RU"/>
              </w:rPr>
              <w:t>4,2</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i/>
                <w:iCs/>
                <w:color w:val="FF0000"/>
                <w:sz w:val="22"/>
                <w:szCs w:val="22"/>
                <w:lang w:eastAsia="ru-RU"/>
              </w:rPr>
            </w:pPr>
            <w:r w:rsidRPr="00BE7333">
              <w:rPr>
                <w:rFonts w:ascii="Calibri" w:eastAsia="Times New Roman" w:hAnsi="Calibri"/>
                <w:i/>
                <w:iCs/>
                <w:color w:val="FF0000"/>
                <w:sz w:val="22"/>
                <w:szCs w:val="22"/>
                <w:lang w:eastAsia="ru-RU"/>
              </w:rPr>
              <w:t>79%</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i/>
                <w:iCs/>
                <w:color w:val="FF0000"/>
                <w:sz w:val="22"/>
                <w:szCs w:val="22"/>
                <w:lang w:eastAsia="ru-RU"/>
              </w:rPr>
            </w:pPr>
            <w:r w:rsidRPr="00BE7333">
              <w:rPr>
                <w:rFonts w:ascii="Calibri" w:eastAsia="Times New Roman" w:hAnsi="Calibri"/>
                <w:i/>
                <w:iCs/>
                <w:color w:val="FF0000"/>
                <w:sz w:val="22"/>
                <w:szCs w:val="22"/>
                <w:lang w:eastAsia="ru-RU"/>
              </w:rPr>
              <w:t>100%</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i/>
                <w:iCs/>
                <w:color w:val="FF0000"/>
                <w:sz w:val="22"/>
                <w:szCs w:val="22"/>
                <w:lang w:eastAsia="ru-RU"/>
              </w:rPr>
            </w:pPr>
            <w:r w:rsidRPr="00BE7333">
              <w:rPr>
                <w:rFonts w:ascii="Calibri" w:eastAsia="Times New Roman" w:hAnsi="Calibri"/>
                <w:i/>
                <w:iCs/>
                <w:color w:val="FF0000"/>
                <w:sz w:val="22"/>
                <w:szCs w:val="22"/>
                <w:lang w:eastAsia="ru-RU"/>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i/>
                <w:iCs/>
                <w:color w:val="FF0000"/>
                <w:sz w:val="22"/>
                <w:szCs w:val="22"/>
                <w:lang w:eastAsia="ru-RU"/>
              </w:rPr>
            </w:pPr>
            <w:r w:rsidRPr="00BE7333">
              <w:rPr>
                <w:rFonts w:ascii="Calibri" w:eastAsia="Times New Roman" w:hAnsi="Calibri"/>
                <w:i/>
                <w:iCs/>
                <w:color w:val="FF0000"/>
                <w:sz w:val="22"/>
                <w:szCs w:val="22"/>
                <w:lang w:eastAsia="ru-RU"/>
              </w:rPr>
              <w:t>73%</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i/>
                <w:iCs/>
                <w:color w:val="FF0000"/>
                <w:sz w:val="22"/>
                <w:szCs w:val="22"/>
                <w:lang w:eastAsia="ru-RU"/>
              </w:rPr>
            </w:pPr>
            <w:r w:rsidRPr="00BE7333">
              <w:rPr>
                <w:rFonts w:ascii="Calibri" w:eastAsia="Times New Roman" w:hAnsi="Calibri"/>
                <w:i/>
                <w:iCs/>
                <w:color w:val="FF0000"/>
                <w:sz w:val="22"/>
                <w:szCs w:val="22"/>
                <w:lang w:eastAsia="ru-RU"/>
              </w:rPr>
              <w:t>99%</w:t>
            </w:r>
          </w:p>
        </w:tc>
      </w:tr>
      <w:tr w:rsidR="00560FBC" w:rsidRPr="00BE7333" w:rsidTr="004A5636">
        <w:trPr>
          <w:trHeight w:val="270"/>
        </w:trPr>
        <w:tc>
          <w:tcPr>
            <w:tcW w:w="1687" w:type="dxa"/>
            <w:tcBorders>
              <w:top w:val="nil"/>
              <w:left w:val="single" w:sz="8" w:space="0" w:color="auto"/>
              <w:bottom w:val="single" w:sz="8" w:space="0" w:color="auto"/>
              <w:right w:val="single" w:sz="8" w:space="0" w:color="auto"/>
            </w:tcBorders>
            <w:shd w:val="clear" w:color="auto" w:fill="auto"/>
            <w:hideMark/>
          </w:tcPr>
          <w:p w:rsidR="00362C9B" w:rsidRPr="00CF7551" w:rsidRDefault="00362C9B" w:rsidP="00CF7551">
            <w:pPr>
              <w:shd w:val="clear" w:color="auto" w:fill="FFFFFF" w:themeFill="background1"/>
              <w:spacing w:after="0"/>
              <w:contextualSpacing/>
              <w:jc w:val="both"/>
              <w:rPr>
                <w:rFonts w:ascii="Times New Roman" w:eastAsia="Times New Roman" w:hAnsi="Times New Roman"/>
                <w:color w:val="000000"/>
                <w:sz w:val="20"/>
                <w:szCs w:val="20"/>
                <w:lang w:eastAsia="ru-RU"/>
              </w:rPr>
            </w:pPr>
            <w:r w:rsidRPr="00CF7551">
              <w:rPr>
                <w:rFonts w:ascii="Times New Roman" w:eastAsia="Times New Roman" w:hAnsi="Times New Roman"/>
                <w:color w:val="000000"/>
                <w:sz w:val="20"/>
                <w:szCs w:val="20"/>
                <w:lang w:eastAsia="ru-RU"/>
              </w:rPr>
              <w:t xml:space="preserve">Математика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B050"/>
                <w:sz w:val="22"/>
                <w:szCs w:val="22"/>
                <w:lang w:eastAsia="ru-RU"/>
              </w:rPr>
            </w:pPr>
            <w:r w:rsidRPr="00BE7333">
              <w:rPr>
                <w:rFonts w:ascii="Calibri" w:eastAsia="Times New Roman" w:hAnsi="Calibri"/>
                <w:color w:val="00B050"/>
                <w:sz w:val="22"/>
                <w:szCs w:val="22"/>
                <w:lang w:eastAsia="ru-RU"/>
              </w:rPr>
              <w:t>3,5</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B050"/>
                <w:sz w:val="22"/>
                <w:szCs w:val="22"/>
                <w:lang w:eastAsia="ru-RU"/>
              </w:rPr>
            </w:pPr>
            <w:r w:rsidRPr="00BE7333">
              <w:rPr>
                <w:rFonts w:ascii="Calibri" w:eastAsia="Times New Roman" w:hAnsi="Calibri"/>
                <w:color w:val="00B050"/>
                <w:sz w:val="22"/>
                <w:szCs w:val="22"/>
                <w:lang w:eastAsia="ru-RU"/>
              </w:rPr>
              <w:t>51%</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B050"/>
                <w:sz w:val="22"/>
                <w:szCs w:val="22"/>
                <w:lang w:eastAsia="ru-RU"/>
              </w:rPr>
            </w:pPr>
            <w:r w:rsidRPr="00BE7333">
              <w:rPr>
                <w:rFonts w:ascii="Calibri" w:eastAsia="Times New Roman" w:hAnsi="Calibri"/>
                <w:color w:val="00B050"/>
                <w:sz w:val="22"/>
                <w:szCs w:val="22"/>
                <w:lang w:eastAsia="ru-RU"/>
              </w:rPr>
              <w:t>99%</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B050"/>
                <w:sz w:val="22"/>
                <w:szCs w:val="22"/>
                <w:lang w:eastAsia="ru-RU"/>
              </w:rPr>
            </w:pPr>
            <w:r w:rsidRPr="00BE7333">
              <w:rPr>
                <w:rFonts w:ascii="Calibri" w:eastAsia="Times New Roman" w:hAnsi="Calibri"/>
                <w:color w:val="00B050"/>
                <w:sz w:val="22"/>
                <w:szCs w:val="22"/>
                <w:lang w:eastAsia="ru-RU"/>
              </w:rPr>
              <w:t>3,4</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B050"/>
                <w:sz w:val="22"/>
                <w:szCs w:val="22"/>
                <w:lang w:eastAsia="ru-RU"/>
              </w:rPr>
            </w:pPr>
            <w:r w:rsidRPr="00BE7333">
              <w:rPr>
                <w:rFonts w:ascii="Calibri" w:eastAsia="Times New Roman" w:hAnsi="Calibri"/>
                <w:color w:val="00B050"/>
                <w:sz w:val="22"/>
                <w:szCs w:val="22"/>
                <w:lang w:eastAsia="ru-RU"/>
              </w:rPr>
              <w:t>41%</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B050"/>
                <w:sz w:val="22"/>
                <w:szCs w:val="22"/>
                <w:lang w:eastAsia="ru-RU"/>
              </w:rPr>
            </w:pPr>
            <w:r w:rsidRPr="00BE7333">
              <w:rPr>
                <w:rFonts w:ascii="Calibri" w:eastAsia="Times New Roman" w:hAnsi="Calibri"/>
                <w:color w:val="00B050"/>
                <w:sz w:val="22"/>
                <w:szCs w:val="22"/>
                <w:lang w:eastAsia="ru-RU"/>
              </w:rPr>
              <w:t>99%</w:t>
            </w:r>
          </w:p>
        </w:tc>
      </w:tr>
      <w:tr w:rsidR="00560FBC" w:rsidRPr="00BE7333" w:rsidTr="004A5636">
        <w:trPr>
          <w:trHeight w:val="261"/>
        </w:trPr>
        <w:tc>
          <w:tcPr>
            <w:tcW w:w="1687" w:type="dxa"/>
            <w:tcBorders>
              <w:top w:val="nil"/>
              <w:left w:val="single" w:sz="8" w:space="0" w:color="auto"/>
              <w:bottom w:val="single" w:sz="8" w:space="0" w:color="auto"/>
              <w:right w:val="single" w:sz="8" w:space="0" w:color="auto"/>
            </w:tcBorders>
            <w:shd w:val="clear" w:color="auto" w:fill="auto"/>
            <w:hideMark/>
          </w:tcPr>
          <w:p w:rsidR="00362C9B" w:rsidRPr="00CF7551" w:rsidRDefault="00362C9B" w:rsidP="00560FBC">
            <w:pPr>
              <w:shd w:val="clear" w:color="auto" w:fill="FFFFFF" w:themeFill="background1"/>
              <w:spacing w:after="0"/>
              <w:contextualSpacing/>
              <w:jc w:val="both"/>
              <w:rPr>
                <w:rFonts w:ascii="Times New Roman" w:eastAsia="Times New Roman" w:hAnsi="Times New Roman"/>
                <w:color w:val="000000"/>
                <w:sz w:val="20"/>
                <w:szCs w:val="20"/>
                <w:lang w:eastAsia="ru-RU"/>
              </w:rPr>
            </w:pPr>
            <w:r w:rsidRPr="00CF7551">
              <w:rPr>
                <w:rFonts w:ascii="Times New Roman" w:eastAsia="Times New Roman" w:hAnsi="Times New Roman"/>
                <w:color w:val="000000"/>
                <w:sz w:val="20"/>
                <w:szCs w:val="20"/>
                <w:lang w:eastAsia="ru-RU"/>
              </w:rPr>
              <w:t>физика</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4,2</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56%</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81%</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3,7</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44%</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100%</w:t>
            </w:r>
          </w:p>
        </w:tc>
      </w:tr>
      <w:tr w:rsidR="00560FBC" w:rsidRPr="00BE7333" w:rsidTr="004A5636">
        <w:trPr>
          <w:trHeight w:val="264"/>
        </w:trPr>
        <w:tc>
          <w:tcPr>
            <w:tcW w:w="1687" w:type="dxa"/>
            <w:tcBorders>
              <w:top w:val="nil"/>
              <w:left w:val="single" w:sz="8" w:space="0" w:color="auto"/>
              <w:bottom w:val="single" w:sz="8" w:space="0" w:color="auto"/>
              <w:right w:val="single" w:sz="8" w:space="0" w:color="auto"/>
            </w:tcBorders>
            <w:shd w:val="clear" w:color="auto" w:fill="auto"/>
            <w:hideMark/>
          </w:tcPr>
          <w:p w:rsidR="00362C9B" w:rsidRPr="00CF7551" w:rsidRDefault="00362C9B" w:rsidP="00560FBC">
            <w:pPr>
              <w:shd w:val="clear" w:color="auto" w:fill="FFFFFF" w:themeFill="background1"/>
              <w:spacing w:after="0"/>
              <w:contextualSpacing/>
              <w:jc w:val="both"/>
              <w:rPr>
                <w:rFonts w:ascii="Times New Roman" w:eastAsia="Times New Roman" w:hAnsi="Times New Roman"/>
                <w:color w:val="000000"/>
                <w:sz w:val="20"/>
                <w:szCs w:val="20"/>
                <w:lang w:eastAsia="ru-RU"/>
              </w:rPr>
            </w:pPr>
            <w:r w:rsidRPr="00CF7551">
              <w:rPr>
                <w:rFonts w:ascii="Times New Roman" w:eastAsia="Times New Roman" w:hAnsi="Times New Roman"/>
                <w:color w:val="000000"/>
                <w:sz w:val="20"/>
                <w:szCs w:val="20"/>
                <w:lang w:eastAsia="ru-RU"/>
              </w:rPr>
              <w:t>химия</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3,5</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63%</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100%</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4,2</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85%</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100%</w:t>
            </w:r>
          </w:p>
        </w:tc>
      </w:tr>
      <w:tr w:rsidR="00560FBC" w:rsidRPr="00BE7333" w:rsidTr="004A5636">
        <w:trPr>
          <w:trHeight w:val="255"/>
        </w:trPr>
        <w:tc>
          <w:tcPr>
            <w:tcW w:w="1687" w:type="dxa"/>
            <w:tcBorders>
              <w:top w:val="nil"/>
              <w:left w:val="single" w:sz="8" w:space="0" w:color="auto"/>
              <w:bottom w:val="single" w:sz="8" w:space="0" w:color="auto"/>
              <w:right w:val="single" w:sz="8" w:space="0" w:color="auto"/>
            </w:tcBorders>
            <w:shd w:val="clear" w:color="auto" w:fill="auto"/>
            <w:hideMark/>
          </w:tcPr>
          <w:p w:rsidR="00362C9B" w:rsidRPr="00CF7551" w:rsidRDefault="00362C9B" w:rsidP="00560FBC">
            <w:pPr>
              <w:shd w:val="clear" w:color="auto" w:fill="FFFFFF" w:themeFill="background1"/>
              <w:spacing w:after="0"/>
              <w:contextualSpacing/>
              <w:jc w:val="both"/>
              <w:rPr>
                <w:rFonts w:ascii="Times New Roman" w:eastAsia="Times New Roman" w:hAnsi="Times New Roman"/>
                <w:color w:val="000000"/>
                <w:sz w:val="20"/>
                <w:szCs w:val="20"/>
                <w:lang w:eastAsia="ru-RU"/>
              </w:rPr>
            </w:pPr>
            <w:r w:rsidRPr="00CF7551">
              <w:rPr>
                <w:rFonts w:ascii="Times New Roman" w:eastAsia="Times New Roman" w:hAnsi="Times New Roman"/>
                <w:color w:val="000000"/>
                <w:sz w:val="20"/>
                <w:szCs w:val="20"/>
                <w:lang w:eastAsia="ru-RU"/>
              </w:rPr>
              <w:t>история</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2,2</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20%</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3,3</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29%</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100%</w:t>
            </w:r>
          </w:p>
        </w:tc>
      </w:tr>
      <w:tr w:rsidR="00560FBC" w:rsidRPr="00BE7333" w:rsidTr="004A5636">
        <w:trPr>
          <w:trHeight w:val="258"/>
        </w:trPr>
        <w:tc>
          <w:tcPr>
            <w:tcW w:w="1687" w:type="dxa"/>
            <w:tcBorders>
              <w:top w:val="nil"/>
              <w:left w:val="single" w:sz="8" w:space="0" w:color="auto"/>
              <w:bottom w:val="single" w:sz="8" w:space="0" w:color="auto"/>
              <w:right w:val="single" w:sz="8" w:space="0" w:color="auto"/>
            </w:tcBorders>
            <w:shd w:val="clear" w:color="auto" w:fill="auto"/>
            <w:hideMark/>
          </w:tcPr>
          <w:p w:rsidR="00362C9B" w:rsidRPr="00CF7551" w:rsidRDefault="00362C9B" w:rsidP="00560FBC">
            <w:pPr>
              <w:shd w:val="clear" w:color="auto" w:fill="FFFFFF" w:themeFill="background1"/>
              <w:spacing w:after="0"/>
              <w:contextualSpacing/>
              <w:jc w:val="both"/>
              <w:rPr>
                <w:rFonts w:ascii="Times New Roman" w:eastAsia="Times New Roman" w:hAnsi="Times New Roman"/>
                <w:color w:val="000000"/>
                <w:sz w:val="20"/>
                <w:szCs w:val="20"/>
                <w:lang w:eastAsia="ru-RU"/>
              </w:rPr>
            </w:pPr>
            <w:r w:rsidRPr="00CF7551">
              <w:rPr>
                <w:rFonts w:ascii="Times New Roman" w:eastAsia="Times New Roman" w:hAnsi="Times New Roman"/>
                <w:color w:val="000000"/>
                <w:sz w:val="20"/>
                <w:szCs w:val="20"/>
                <w:lang w:eastAsia="ru-RU"/>
              </w:rPr>
              <w:t>биология</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3,6</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58%</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100%</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3,7</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67%</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100%</w:t>
            </w:r>
          </w:p>
        </w:tc>
      </w:tr>
      <w:tr w:rsidR="00560FBC" w:rsidRPr="00BE7333" w:rsidTr="004A5636">
        <w:trPr>
          <w:trHeight w:val="249"/>
        </w:trPr>
        <w:tc>
          <w:tcPr>
            <w:tcW w:w="1687" w:type="dxa"/>
            <w:tcBorders>
              <w:top w:val="nil"/>
              <w:left w:val="single" w:sz="8" w:space="0" w:color="auto"/>
              <w:bottom w:val="single" w:sz="8" w:space="0" w:color="auto"/>
              <w:right w:val="single" w:sz="8" w:space="0" w:color="auto"/>
            </w:tcBorders>
            <w:shd w:val="clear" w:color="auto" w:fill="auto"/>
            <w:hideMark/>
          </w:tcPr>
          <w:p w:rsidR="00362C9B" w:rsidRPr="00CF7551" w:rsidRDefault="00362C9B" w:rsidP="00560FBC">
            <w:pPr>
              <w:shd w:val="clear" w:color="auto" w:fill="FFFFFF" w:themeFill="background1"/>
              <w:spacing w:after="0"/>
              <w:contextualSpacing/>
              <w:jc w:val="both"/>
              <w:rPr>
                <w:rFonts w:ascii="Times New Roman" w:eastAsia="Times New Roman" w:hAnsi="Times New Roman"/>
                <w:color w:val="000000"/>
                <w:sz w:val="20"/>
                <w:szCs w:val="20"/>
                <w:lang w:eastAsia="ru-RU"/>
              </w:rPr>
            </w:pPr>
            <w:r w:rsidRPr="00CF7551">
              <w:rPr>
                <w:rFonts w:ascii="Times New Roman" w:eastAsia="Times New Roman" w:hAnsi="Times New Roman"/>
                <w:color w:val="000000"/>
                <w:sz w:val="20"/>
                <w:szCs w:val="20"/>
                <w:lang w:eastAsia="ru-RU"/>
              </w:rPr>
              <w:t>география</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2,8</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80%</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100%</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100%</w:t>
            </w:r>
          </w:p>
        </w:tc>
      </w:tr>
      <w:tr w:rsidR="00560FBC" w:rsidRPr="00BE7333" w:rsidTr="004A5636">
        <w:trPr>
          <w:trHeight w:val="238"/>
        </w:trPr>
        <w:tc>
          <w:tcPr>
            <w:tcW w:w="1687" w:type="dxa"/>
            <w:tcBorders>
              <w:top w:val="nil"/>
              <w:left w:val="single" w:sz="8" w:space="0" w:color="auto"/>
              <w:bottom w:val="nil"/>
              <w:right w:val="single" w:sz="8" w:space="0" w:color="auto"/>
            </w:tcBorders>
            <w:shd w:val="clear" w:color="auto" w:fill="auto"/>
            <w:hideMark/>
          </w:tcPr>
          <w:p w:rsidR="00362C9B" w:rsidRPr="00CF7551" w:rsidRDefault="00362C9B" w:rsidP="00560FBC">
            <w:pPr>
              <w:shd w:val="clear" w:color="auto" w:fill="FFFFFF" w:themeFill="background1"/>
              <w:spacing w:after="0"/>
              <w:contextualSpacing/>
              <w:jc w:val="both"/>
              <w:rPr>
                <w:rFonts w:ascii="Times New Roman" w:eastAsia="Times New Roman" w:hAnsi="Times New Roman"/>
                <w:color w:val="000000"/>
                <w:sz w:val="20"/>
                <w:szCs w:val="20"/>
                <w:lang w:eastAsia="ru-RU"/>
              </w:rPr>
            </w:pPr>
            <w:r w:rsidRPr="00CF7551">
              <w:rPr>
                <w:rFonts w:ascii="Times New Roman" w:eastAsia="Times New Roman" w:hAnsi="Times New Roman"/>
                <w:color w:val="000000"/>
                <w:sz w:val="20"/>
                <w:szCs w:val="20"/>
                <w:lang w:eastAsia="ru-RU"/>
              </w:rPr>
              <w:t>обществознание</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3,2</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31%</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86%</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3,6</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56%</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99%</w:t>
            </w:r>
          </w:p>
        </w:tc>
      </w:tr>
      <w:tr w:rsidR="00560FBC" w:rsidRPr="00BE7333" w:rsidTr="004A5636">
        <w:trPr>
          <w:trHeight w:val="239"/>
        </w:trPr>
        <w:tc>
          <w:tcPr>
            <w:tcW w:w="1687" w:type="dxa"/>
            <w:tcBorders>
              <w:top w:val="single" w:sz="4" w:space="0" w:color="auto"/>
              <w:left w:val="single" w:sz="4" w:space="0" w:color="auto"/>
              <w:bottom w:val="single" w:sz="4" w:space="0" w:color="auto"/>
              <w:right w:val="single" w:sz="4" w:space="0" w:color="auto"/>
            </w:tcBorders>
            <w:shd w:val="clear" w:color="auto" w:fill="auto"/>
            <w:hideMark/>
          </w:tcPr>
          <w:p w:rsidR="00362C9B" w:rsidRPr="00CF7551" w:rsidRDefault="00362C9B" w:rsidP="00560FBC">
            <w:pPr>
              <w:shd w:val="clear" w:color="auto" w:fill="FFFFFF" w:themeFill="background1"/>
              <w:spacing w:after="0"/>
              <w:contextualSpacing/>
              <w:jc w:val="both"/>
              <w:rPr>
                <w:rFonts w:ascii="Times New Roman" w:eastAsia="Times New Roman" w:hAnsi="Times New Roman"/>
                <w:color w:val="000000"/>
                <w:sz w:val="20"/>
                <w:szCs w:val="20"/>
                <w:lang w:eastAsia="ru-RU"/>
              </w:rPr>
            </w:pPr>
            <w:r w:rsidRPr="00CF7551">
              <w:rPr>
                <w:rFonts w:ascii="Times New Roman" w:eastAsia="Times New Roman" w:hAnsi="Times New Roman"/>
                <w:color w:val="000000"/>
                <w:sz w:val="20"/>
                <w:szCs w:val="20"/>
                <w:lang w:eastAsia="ru-RU"/>
              </w:rPr>
              <w:t>английский язык</w:t>
            </w:r>
          </w:p>
        </w:tc>
        <w:tc>
          <w:tcPr>
            <w:tcW w:w="1275"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3,1</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38%</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75%</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3,5</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46%</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000000"/>
                <w:sz w:val="22"/>
                <w:szCs w:val="22"/>
                <w:lang w:eastAsia="ru-RU"/>
              </w:rPr>
            </w:pPr>
            <w:r w:rsidRPr="00BE7333">
              <w:rPr>
                <w:rFonts w:ascii="Calibri" w:eastAsia="Times New Roman" w:hAnsi="Calibri"/>
                <w:color w:val="000000"/>
                <w:sz w:val="22"/>
                <w:szCs w:val="22"/>
                <w:lang w:eastAsia="ru-RU"/>
              </w:rPr>
              <w:t>100%</w:t>
            </w:r>
          </w:p>
        </w:tc>
      </w:tr>
      <w:tr w:rsidR="00560FBC" w:rsidRPr="00BE7333" w:rsidTr="004A5636">
        <w:trPr>
          <w:trHeight w:val="242"/>
        </w:trPr>
        <w:tc>
          <w:tcPr>
            <w:tcW w:w="1687" w:type="dxa"/>
            <w:tcBorders>
              <w:top w:val="nil"/>
              <w:left w:val="single" w:sz="4" w:space="0" w:color="auto"/>
              <w:bottom w:val="single" w:sz="4" w:space="0" w:color="auto"/>
              <w:right w:val="single" w:sz="4" w:space="0" w:color="auto"/>
            </w:tcBorders>
            <w:shd w:val="clear" w:color="auto" w:fill="auto"/>
            <w:hideMark/>
          </w:tcPr>
          <w:p w:rsidR="00362C9B" w:rsidRPr="00CF7551" w:rsidRDefault="00362C9B" w:rsidP="00560FBC">
            <w:pPr>
              <w:shd w:val="clear" w:color="auto" w:fill="FFFFFF" w:themeFill="background1"/>
              <w:spacing w:after="0"/>
              <w:contextualSpacing/>
              <w:jc w:val="both"/>
              <w:rPr>
                <w:rFonts w:ascii="Times New Roman" w:eastAsia="Times New Roman" w:hAnsi="Times New Roman"/>
                <w:color w:val="000000"/>
                <w:sz w:val="20"/>
                <w:szCs w:val="20"/>
                <w:lang w:eastAsia="ru-RU"/>
              </w:rPr>
            </w:pPr>
            <w:r w:rsidRPr="00CF7551">
              <w:rPr>
                <w:rFonts w:ascii="Times New Roman" w:eastAsia="Times New Roman" w:hAnsi="Times New Roman"/>
                <w:color w:val="000000"/>
                <w:sz w:val="20"/>
                <w:szCs w:val="20"/>
                <w:lang w:eastAsia="ru-RU"/>
              </w:rPr>
              <w:t>литература</w:t>
            </w:r>
          </w:p>
        </w:tc>
        <w:tc>
          <w:tcPr>
            <w:tcW w:w="1275"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3,7</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59%</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100%</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82%</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100%</w:t>
            </w:r>
          </w:p>
        </w:tc>
      </w:tr>
      <w:tr w:rsidR="00560FBC" w:rsidRPr="00BE7333" w:rsidTr="004A5636">
        <w:trPr>
          <w:trHeight w:val="105"/>
        </w:trPr>
        <w:tc>
          <w:tcPr>
            <w:tcW w:w="1687" w:type="dxa"/>
            <w:tcBorders>
              <w:top w:val="nil"/>
              <w:left w:val="single" w:sz="4" w:space="0" w:color="auto"/>
              <w:bottom w:val="single" w:sz="4" w:space="0" w:color="auto"/>
              <w:right w:val="single" w:sz="4" w:space="0" w:color="auto"/>
            </w:tcBorders>
            <w:shd w:val="clear" w:color="auto" w:fill="auto"/>
            <w:noWrap/>
            <w:vAlign w:val="bottom"/>
            <w:hideMark/>
          </w:tcPr>
          <w:p w:rsidR="00362C9B" w:rsidRPr="00CF7551" w:rsidRDefault="00362C9B" w:rsidP="00560FBC">
            <w:pPr>
              <w:shd w:val="clear" w:color="auto" w:fill="FFFFFF" w:themeFill="background1"/>
              <w:spacing w:after="0"/>
              <w:contextualSpacing/>
              <w:rPr>
                <w:rFonts w:ascii="Calibri" w:eastAsia="Times New Roman" w:hAnsi="Calibri"/>
                <w:color w:val="000000"/>
                <w:sz w:val="20"/>
                <w:szCs w:val="20"/>
                <w:lang w:eastAsia="ru-RU"/>
              </w:rPr>
            </w:pPr>
            <w:r w:rsidRPr="00CF7551">
              <w:rPr>
                <w:rFonts w:ascii="Calibri" w:eastAsia="Times New Roman" w:hAnsi="Calibri"/>
                <w:color w:val="000000"/>
                <w:sz w:val="20"/>
                <w:szCs w:val="20"/>
                <w:lang w:eastAsia="ru-RU"/>
              </w:rPr>
              <w:t>информатика</w:t>
            </w:r>
          </w:p>
        </w:tc>
        <w:tc>
          <w:tcPr>
            <w:tcW w:w="1275"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3,6</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60%</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91%</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3,3</w:t>
            </w:r>
          </w:p>
        </w:tc>
        <w:tc>
          <w:tcPr>
            <w:tcW w:w="1134"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25%</w:t>
            </w:r>
          </w:p>
        </w:tc>
        <w:tc>
          <w:tcPr>
            <w:tcW w:w="1276" w:type="dxa"/>
            <w:tcBorders>
              <w:top w:val="nil"/>
              <w:left w:val="nil"/>
              <w:bottom w:val="single" w:sz="4" w:space="0" w:color="auto"/>
              <w:right w:val="single" w:sz="4" w:space="0" w:color="auto"/>
            </w:tcBorders>
            <w:shd w:val="clear" w:color="000000" w:fill="FFFFFF"/>
            <w:noWrap/>
            <w:vAlign w:val="center"/>
            <w:hideMark/>
          </w:tcPr>
          <w:p w:rsidR="00362C9B" w:rsidRPr="00BE7333" w:rsidRDefault="00362C9B" w:rsidP="00560FBC">
            <w:pPr>
              <w:shd w:val="clear" w:color="auto" w:fill="FFFFFF" w:themeFill="background1"/>
              <w:spacing w:after="0"/>
              <w:contextualSpacing/>
              <w:jc w:val="center"/>
              <w:rPr>
                <w:rFonts w:ascii="Calibri" w:eastAsia="Times New Roman" w:hAnsi="Calibri"/>
                <w:color w:val="FF0000"/>
                <w:sz w:val="22"/>
                <w:szCs w:val="22"/>
                <w:lang w:eastAsia="ru-RU"/>
              </w:rPr>
            </w:pPr>
            <w:r w:rsidRPr="00BE7333">
              <w:rPr>
                <w:rFonts w:ascii="Calibri" w:eastAsia="Times New Roman" w:hAnsi="Calibri"/>
                <w:color w:val="FF0000"/>
                <w:sz w:val="22"/>
                <w:szCs w:val="22"/>
                <w:lang w:eastAsia="ru-RU"/>
              </w:rPr>
              <w:t>99%</w:t>
            </w:r>
          </w:p>
        </w:tc>
      </w:tr>
    </w:tbl>
    <w:p w:rsidR="004A5636" w:rsidRDefault="004A5636" w:rsidP="00730FC0">
      <w:pPr>
        <w:shd w:val="clear" w:color="auto" w:fill="FFFFFF" w:themeFill="background1"/>
        <w:spacing w:line="276" w:lineRule="auto"/>
        <w:jc w:val="both"/>
        <w:rPr>
          <w:rFonts w:ascii="Times New Roman" w:eastAsia="Calibri" w:hAnsi="Times New Roman"/>
        </w:rPr>
      </w:pPr>
    </w:p>
    <w:p w:rsidR="00DE09D7" w:rsidRPr="00730FC0" w:rsidRDefault="00DE09D7" w:rsidP="00730FC0">
      <w:pPr>
        <w:shd w:val="clear" w:color="auto" w:fill="FFFFFF" w:themeFill="background1"/>
        <w:spacing w:line="276" w:lineRule="auto"/>
        <w:jc w:val="both"/>
        <w:rPr>
          <w:rFonts w:ascii="Times New Roman" w:eastAsia="Calibri" w:hAnsi="Times New Roman"/>
        </w:rPr>
      </w:pPr>
      <w:r w:rsidRPr="00730FC0">
        <w:rPr>
          <w:rFonts w:ascii="Times New Roman" w:eastAsia="Calibri" w:hAnsi="Times New Roman"/>
        </w:rPr>
        <w:t xml:space="preserve">В этом году по сравнению с прошлым наблюдается снижение % качества по русскому языку </w:t>
      </w:r>
      <w:r w:rsidR="00E02EFA" w:rsidRPr="00730FC0">
        <w:rPr>
          <w:rFonts w:ascii="Times New Roman" w:eastAsia="Calibri" w:hAnsi="Times New Roman"/>
        </w:rPr>
        <w:t>(</w:t>
      </w:r>
      <w:r w:rsidRPr="00730FC0">
        <w:rPr>
          <w:rFonts w:ascii="Times New Roman" w:eastAsia="Calibri" w:hAnsi="Times New Roman"/>
        </w:rPr>
        <w:t>- 6%), по математике (10%), физике (12%), информатике (35%). Высокие показатели результатов экзаменов по химии  - 85% качества, биологии – 67%, географии – все 4 человека сдали ОГЭ на «4» (хорошо); литературе – 82%.</w:t>
      </w:r>
    </w:p>
    <w:p w:rsidR="00DE09D7" w:rsidRDefault="00DE09D7" w:rsidP="00BE7333">
      <w:pPr>
        <w:pStyle w:val="a3"/>
        <w:shd w:val="clear" w:color="auto" w:fill="FFFFFF" w:themeFill="background1"/>
        <w:spacing w:line="276" w:lineRule="auto"/>
        <w:ind w:left="450"/>
        <w:jc w:val="both"/>
        <w:rPr>
          <w:rFonts w:ascii="Times New Roman" w:eastAsia="Calibri" w:hAnsi="Times New Roman"/>
          <w:sz w:val="28"/>
          <w:szCs w:val="28"/>
        </w:rPr>
      </w:pPr>
    </w:p>
    <w:p w:rsidR="004A5636" w:rsidRDefault="004A5636" w:rsidP="00BE7333">
      <w:pPr>
        <w:pStyle w:val="a3"/>
        <w:shd w:val="clear" w:color="auto" w:fill="FFFFFF" w:themeFill="background1"/>
        <w:spacing w:line="276" w:lineRule="auto"/>
        <w:ind w:left="450"/>
        <w:jc w:val="both"/>
        <w:rPr>
          <w:rFonts w:ascii="Times New Roman" w:eastAsia="Calibri" w:hAnsi="Times New Roman"/>
          <w:sz w:val="28"/>
          <w:szCs w:val="28"/>
        </w:rPr>
      </w:pPr>
    </w:p>
    <w:p w:rsidR="004A5636" w:rsidRPr="00BE7333" w:rsidRDefault="004A5636" w:rsidP="00BE7333">
      <w:pPr>
        <w:pStyle w:val="a3"/>
        <w:shd w:val="clear" w:color="auto" w:fill="FFFFFF" w:themeFill="background1"/>
        <w:spacing w:line="276" w:lineRule="auto"/>
        <w:ind w:left="450"/>
        <w:jc w:val="both"/>
        <w:rPr>
          <w:rFonts w:ascii="Times New Roman" w:eastAsia="Calibri" w:hAnsi="Times New Roman"/>
          <w:sz w:val="28"/>
          <w:szCs w:val="28"/>
        </w:rPr>
      </w:pPr>
    </w:p>
    <w:p w:rsidR="00414331" w:rsidRPr="00BE7333" w:rsidRDefault="00414331" w:rsidP="00BE7333">
      <w:pPr>
        <w:shd w:val="clear" w:color="auto" w:fill="FFFFFF" w:themeFill="background1"/>
        <w:tabs>
          <w:tab w:val="left" w:pos="709"/>
        </w:tabs>
        <w:spacing w:after="0"/>
        <w:ind w:firstLine="709"/>
        <w:contextualSpacing/>
        <w:jc w:val="center"/>
        <w:rPr>
          <w:rFonts w:ascii="Times New Roman" w:hAnsi="Times New Roman"/>
          <w:b/>
          <w:color w:val="7030A0"/>
          <w:spacing w:val="-6"/>
        </w:rPr>
      </w:pPr>
      <w:r w:rsidRPr="00BE7333">
        <w:rPr>
          <w:rFonts w:ascii="Times New Roman" w:hAnsi="Times New Roman"/>
          <w:b/>
          <w:color w:val="7030A0"/>
          <w:spacing w:val="-6"/>
        </w:rPr>
        <w:lastRenderedPageBreak/>
        <w:t>Участие выпускников 11 классов в ЕГЭ</w:t>
      </w:r>
      <w:r w:rsidR="00EF77F0" w:rsidRPr="00BE7333">
        <w:rPr>
          <w:rFonts w:ascii="Times New Roman" w:hAnsi="Times New Roman"/>
          <w:b/>
          <w:color w:val="7030A0"/>
          <w:spacing w:val="-6"/>
        </w:rPr>
        <w:t>, динамика</w:t>
      </w:r>
    </w:p>
    <w:p w:rsidR="009C6A4A" w:rsidRPr="00BE7333" w:rsidRDefault="009C6A4A" w:rsidP="00BE7333">
      <w:pPr>
        <w:shd w:val="clear" w:color="auto" w:fill="FFFFFF" w:themeFill="background1"/>
        <w:tabs>
          <w:tab w:val="left" w:pos="709"/>
        </w:tabs>
        <w:spacing w:after="0"/>
        <w:ind w:firstLine="709"/>
        <w:contextualSpacing/>
        <w:jc w:val="center"/>
        <w:rPr>
          <w:rFonts w:ascii="Times New Roman" w:hAnsi="Times New Roman"/>
          <w:b/>
          <w:color w:val="000000" w:themeColor="text1"/>
          <w:spacing w:val="-6"/>
        </w:rPr>
      </w:pPr>
    </w:p>
    <w:tbl>
      <w:tblPr>
        <w:tblW w:w="10741" w:type="dxa"/>
        <w:tblInd w:w="93" w:type="dxa"/>
        <w:tblLayout w:type="fixed"/>
        <w:tblLook w:val="04A0" w:firstRow="1" w:lastRow="0" w:firstColumn="1" w:lastColumn="0" w:noHBand="0" w:noVBand="1"/>
      </w:tblPr>
      <w:tblGrid>
        <w:gridCol w:w="236"/>
        <w:gridCol w:w="346"/>
        <w:gridCol w:w="1276"/>
        <w:gridCol w:w="851"/>
        <w:gridCol w:w="723"/>
        <w:gridCol w:w="552"/>
        <w:gridCol w:w="1231"/>
        <w:gridCol w:w="187"/>
        <w:gridCol w:w="49"/>
        <w:gridCol w:w="1085"/>
        <w:gridCol w:w="992"/>
        <w:gridCol w:w="851"/>
        <w:gridCol w:w="407"/>
        <w:gridCol w:w="160"/>
        <w:gridCol w:w="76"/>
        <w:gridCol w:w="491"/>
        <w:gridCol w:w="944"/>
        <w:gridCol w:w="48"/>
        <w:gridCol w:w="236"/>
      </w:tblGrid>
      <w:tr w:rsidR="00362C9B" w:rsidRPr="00560FBC" w:rsidTr="00560FBC">
        <w:trPr>
          <w:gridAfter w:val="1"/>
          <w:wAfter w:w="236" w:type="dxa"/>
          <w:trHeight w:val="375"/>
        </w:trPr>
        <w:tc>
          <w:tcPr>
            <w:tcW w:w="10505" w:type="dxa"/>
            <w:gridSpan w:val="18"/>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b/>
                <w:bCs/>
                <w:color w:val="000000"/>
                <w:sz w:val="22"/>
                <w:szCs w:val="22"/>
                <w:lang w:eastAsia="ru-RU"/>
              </w:rPr>
            </w:pPr>
            <w:r w:rsidRPr="00560FBC">
              <w:rPr>
                <w:rFonts w:ascii="Times New Roman" w:eastAsia="Times New Roman" w:hAnsi="Times New Roman"/>
                <w:b/>
                <w:bCs/>
                <w:color w:val="000000"/>
                <w:sz w:val="22"/>
                <w:szCs w:val="22"/>
                <w:lang w:eastAsia="ru-RU"/>
              </w:rPr>
              <w:t>Сводная таблица результатов ЕГЭ в 2017 году</w:t>
            </w:r>
          </w:p>
        </w:tc>
      </w:tr>
      <w:tr w:rsidR="00362C9B" w:rsidRPr="00560FBC" w:rsidTr="00B54883">
        <w:trPr>
          <w:trHeight w:val="390"/>
        </w:trPr>
        <w:tc>
          <w:tcPr>
            <w:tcW w:w="236" w:type="dxa"/>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346" w:type="dxa"/>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b/>
                <w:bCs/>
                <w:color w:val="000000"/>
                <w:sz w:val="22"/>
                <w:szCs w:val="22"/>
                <w:lang w:eastAsia="ru-RU"/>
              </w:rPr>
            </w:pPr>
          </w:p>
        </w:tc>
        <w:tc>
          <w:tcPr>
            <w:tcW w:w="1276" w:type="dxa"/>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1574" w:type="dxa"/>
            <w:gridSpan w:val="2"/>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1783" w:type="dxa"/>
            <w:gridSpan w:val="2"/>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1085" w:type="dxa"/>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2250" w:type="dxa"/>
            <w:gridSpan w:val="3"/>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491" w:type="dxa"/>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944" w:type="dxa"/>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284" w:type="dxa"/>
            <w:gridSpan w:val="2"/>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r>
      <w:tr w:rsidR="00362C9B" w:rsidRPr="00560FBC" w:rsidTr="00B54883">
        <w:trPr>
          <w:gridAfter w:val="1"/>
          <w:wAfter w:w="236" w:type="dxa"/>
          <w:trHeight w:val="390"/>
        </w:trPr>
        <w:tc>
          <w:tcPr>
            <w:tcW w:w="236" w:type="dxa"/>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34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6"/>
                <w:szCs w:val="16"/>
                <w:lang w:eastAsia="ru-RU"/>
              </w:rPr>
            </w:pPr>
            <w:r w:rsidRPr="00560FBC">
              <w:rPr>
                <w:rFonts w:ascii="Times New Roman" w:eastAsia="Times New Roman" w:hAnsi="Times New Roman"/>
                <w:color w:val="000000"/>
                <w:sz w:val="16"/>
                <w:szCs w:val="16"/>
                <w:lang w:eastAsia="ru-RU"/>
              </w:rPr>
              <w:t xml:space="preserve">№ </w:t>
            </w:r>
            <w:proofErr w:type="gramStart"/>
            <w:r w:rsidRPr="00560FBC">
              <w:rPr>
                <w:rFonts w:ascii="Times New Roman" w:eastAsia="Times New Roman" w:hAnsi="Times New Roman"/>
                <w:color w:val="000000"/>
                <w:sz w:val="16"/>
                <w:szCs w:val="16"/>
                <w:lang w:eastAsia="ru-RU"/>
              </w:rPr>
              <w:t>п</w:t>
            </w:r>
            <w:proofErr w:type="gramEnd"/>
            <w:r w:rsidRPr="00560FBC">
              <w:rPr>
                <w:rFonts w:ascii="Times New Roman" w:eastAsia="Times New Roman" w:hAnsi="Times New Roman"/>
                <w:color w:val="000000"/>
                <w:sz w:val="16"/>
                <w:szCs w:val="16"/>
                <w:lang w:eastAsia="ru-RU"/>
              </w:rPr>
              <w:t>/п</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6"/>
                <w:szCs w:val="16"/>
                <w:lang w:eastAsia="ru-RU"/>
              </w:rPr>
            </w:pPr>
            <w:r w:rsidRPr="00560FBC">
              <w:rPr>
                <w:rFonts w:ascii="Times New Roman" w:eastAsia="Times New Roman" w:hAnsi="Times New Roman"/>
                <w:color w:val="000000"/>
                <w:sz w:val="16"/>
                <w:szCs w:val="16"/>
                <w:lang w:eastAsia="ru-RU"/>
              </w:rPr>
              <w:t>Предмет</w:t>
            </w:r>
          </w:p>
        </w:tc>
        <w:tc>
          <w:tcPr>
            <w:tcW w:w="3544" w:type="dxa"/>
            <w:gridSpan w:val="5"/>
            <w:tcBorders>
              <w:top w:val="single" w:sz="8" w:space="0" w:color="auto"/>
              <w:left w:val="nil"/>
              <w:bottom w:val="single" w:sz="8" w:space="0" w:color="auto"/>
              <w:right w:val="single" w:sz="8" w:space="0" w:color="000000"/>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6"/>
                <w:szCs w:val="16"/>
                <w:lang w:eastAsia="ru-RU"/>
              </w:rPr>
            </w:pPr>
            <w:r w:rsidRPr="00560FBC">
              <w:rPr>
                <w:rFonts w:ascii="Times New Roman" w:eastAsia="Times New Roman" w:hAnsi="Times New Roman"/>
                <w:color w:val="000000"/>
                <w:sz w:val="16"/>
                <w:szCs w:val="16"/>
                <w:lang w:eastAsia="ru-RU"/>
              </w:rPr>
              <w:t>Количество учащихся, сдающих  ГИА</w:t>
            </w:r>
          </w:p>
        </w:tc>
        <w:tc>
          <w:tcPr>
            <w:tcW w:w="1134" w:type="dxa"/>
            <w:gridSpan w:val="2"/>
            <w:vMerge w:val="restart"/>
            <w:tcBorders>
              <w:top w:val="single" w:sz="8" w:space="0" w:color="auto"/>
              <w:left w:val="nil"/>
              <w:bottom w:val="single" w:sz="8" w:space="0" w:color="000000"/>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6"/>
                <w:szCs w:val="16"/>
                <w:lang w:eastAsia="ru-RU"/>
              </w:rPr>
            </w:pPr>
            <w:r w:rsidRPr="00560FBC">
              <w:rPr>
                <w:rFonts w:ascii="Times New Roman" w:eastAsia="Times New Roman" w:hAnsi="Times New Roman"/>
                <w:color w:val="000000"/>
                <w:sz w:val="16"/>
                <w:szCs w:val="16"/>
                <w:lang w:eastAsia="ru-RU"/>
              </w:rPr>
              <w:t>% обученности</w:t>
            </w:r>
          </w:p>
        </w:tc>
        <w:tc>
          <w:tcPr>
            <w:tcW w:w="1843" w:type="dxa"/>
            <w:gridSpan w:val="2"/>
            <w:tcBorders>
              <w:top w:val="single" w:sz="8" w:space="0" w:color="auto"/>
              <w:left w:val="nil"/>
              <w:bottom w:val="single" w:sz="8" w:space="0" w:color="auto"/>
              <w:right w:val="single" w:sz="8" w:space="0" w:color="000000"/>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6"/>
                <w:szCs w:val="16"/>
                <w:lang w:eastAsia="ru-RU"/>
              </w:rPr>
            </w:pPr>
            <w:r w:rsidRPr="00560FBC">
              <w:rPr>
                <w:rFonts w:ascii="Times New Roman" w:eastAsia="Times New Roman" w:hAnsi="Times New Roman"/>
                <w:color w:val="000000"/>
                <w:sz w:val="16"/>
                <w:szCs w:val="16"/>
                <w:lang w:eastAsia="ru-RU"/>
              </w:rPr>
              <w:t>Наименьший балл по школе</w:t>
            </w:r>
          </w:p>
        </w:tc>
        <w:tc>
          <w:tcPr>
            <w:tcW w:w="1134" w:type="dxa"/>
            <w:gridSpan w:val="4"/>
            <w:tcBorders>
              <w:top w:val="single" w:sz="8" w:space="0" w:color="auto"/>
              <w:left w:val="nil"/>
              <w:bottom w:val="single" w:sz="8" w:space="0" w:color="auto"/>
              <w:right w:val="single" w:sz="8" w:space="0" w:color="000000"/>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6"/>
                <w:szCs w:val="16"/>
                <w:lang w:eastAsia="ru-RU"/>
              </w:rPr>
            </w:pPr>
            <w:r w:rsidRPr="00560FBC">
              <w:rPr>
                <w:rFonts w:ascii="Times New Roman" w:eastAsia="Times New Roman" w:hAnsi="Times New Roman"/>
                <w:color w:val="000000"/>
                <w:sz w:val="16"/>
                <w:szCs w:val="16"/>
                <w:lang w:eastAsia="ru-RU"/>
              </w:rPr>
              <w:t>Наивысший балл по школе</w:t>
            </w:r>
          </w:p>
        </w:tc>
        <w:tc>
          <w:tcPr>
            <w:tcW w:w="992" w:type="dxa"/>
            <w:gridSpan w:val="2"/>
            <w:vMerge w:val="restart"/>
            <w:tcBorders>
              <w:top w:val="single" w:sz="8" w:space="0" w:color="auto"/>
              <w:left w:val="nil"/>
              <w:bottom w:val="single" w:sz="8" w:space="0" w:color="000000"/>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Среднее количество баллов по школе</w:t>
            </w:r>
          </w:p>
        </w:tc>
      </w:tr>
      <w:tr w:rsidR="00351D08" w:rsidRPr="00560FBC" w:rsidTr="00B54883">
        <w:trPr>
          <w:gridAfter w:val="1"/>
          <w:wAfter w:w="236" w:type="dxa"/>
          <w:trHeight w:val="494"/>
        </w:trPr>
        <w:tc>
          <w:tcPr>
            <w:tcW w:w="236" w:type="dxa"/>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346" w:type="dxa"/>
            <w:vMerge/>
            <w:tcBorders>
              <w:top w:val="single" w:sz="8" w:space="0" w:color="auto"/>
              <w:left w:val="single" w:sz="8" w:space="0" w:color="auto"/>
              <w:bottom w:val="single" w:sz="8" w:space="0" w:color="000000"/>
              <w:right w:val="single" w:sz="8" w:space="0" w:color="auto"/>
            </w:tcBorders>
            <w:vAlign w:val="center"/>
            <w:hideMark/>
          </w:tcPr>
          <w:p w:rsidR="00362C9B" w:rsidRPr="00560FBC" w:rsidRDefault="00362C9B" w:rsidP="00560FBC">
            <w:pPr>
              <w:shd w:val="clear" w:color="auto" w:fill="FFFFFF" w:themeFill="background1"/>
              <w:spacing w:after="0"/>
              <w:contextualSpacing/>
              <w:rPr>
                <w:rFonts w:ascii="Times New Roman" w:eastAsia="Times New Roman" w:hAnsi="Times New Roman"/>
                <w:color w:val="000000"/>
                <w:sz w:val="16"/>
                <w:szCs w:val="16"/>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62C9B" w:rsidRPr="00560FBC" w:rsidRDefault="00362C9B" w:rsidP="00560FBC">
            <w:pPr>
              <w:shd w:val="clear" w:color="auto" w:fill="FFFFFF" w:themeFill="background1"/>
              <w:spacing w:after="0"/>
              <w:contextualSpacing/>
              <w:rPr>
                <w:rFonts w:ascii="Times New Roman" w:eastAsia="Times New Roman" w:hAnsi="Times New Roman"/>
                <w:color w:val="000000"/>
                <w:sz w:val="16"/>
                <w:szCs w:val="16"/>
                <w:lang w:eastAsia="ru-RU"/>
              </w:rPr>
            </w:pPr>
          </w:p>
        </w:tc>
        <w:tc>
          <w:tcPr>
            <w:tcW w:w="851"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6"/>
                <w:szCs w:val="16"/>
                <w:lang w:eastAsia="ru-RU"/>
              </w:rPr>
            </w:pPr>
            <w:r w:rsidRPr="00560FBC">
              <w:rPr>
                <w:rFonts w:ascii="Times New Roman" w:eastAsia="Times New Roman" w:hAnsi="Times New Roman"/>
                <w:color w:val="000000"/>
                <w:sz w:val="16"/>
                <w:szCs w:val="16"/>
                <w:lang w:eastAsia="ru-RU"/>
              </w:rPr>
              <w:t>Всего сдавало</w:t>
            </w:r>
          </w:p>
        </w:tc>
        <w:tc>
          <w:tcPr>
            <w:tcW w:w="1275"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6"/>
                <w:szCs w:val="16"/>
                <w:lang w:eastAsia="ru-RU"/>
              </w:rPr>
            </w:pPr>
            <w:r w:rsidRPr="00560FBC">
              <w:rPr>
                <w:rFonts w:ascii="Times New Roman" w:eastAsia="Times New Roman" w:hAnsi="Times New Roman"/>
                <w:color w:val="000000"/>
                <w:sz w:val="16"/>
                <w:szCs w:val="16"/>
                <w:lang w:eastAsia="ru-RU"/>
              </w:rPr>
              <w:t>Минимальный балл (школа)</w:t>
            </w:r>
          </w:p>
        </w:tc>
        <w:tc>
          <w:tcPr>
            <w:tcW w:w="1418"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6"/>
                <w:szCs w:val="16"/>
                <w:lang w:eastAsia="ru-RU"/>
              </w:rPr>
            </w:pPr>
            <w:proofErr w:type="gramStart"/>
            <w:r w:rsidRPr="00560FBC">
              <w:rPr>
                <w:rFonts w:ascii="Times New Roman" w:eastAsia="Times New Roman" w:hAnsi="Times New Roman"/>
                <w:color w:val="000000"/>
                <w:sz w:val="16"/>
                <w:szCs w:val="16"/>
                <w:lang w:eastAsia="ru-RU"/>
              </w:rPr>
              <w:t>Набравших</w:t>
            </w:r>
            <w:proofErr w:type="gramEnd"/>
            <w:r w:rsidRPr="00560FBC">
              <w:rPr>
                <w:rFonts w:ascii="Times New Roman" w:eastAsia="Times New Roman" w:hAnsi="Times New Roman"/>
                <w:color w:val="000000"/>
                <w:sz w:val="16"/>
                <w:szCs w:val="16"/>
                <w:lang w:eastAsia="ru-RU"/>
              </w:rPr>
              <w:t xml:space="preserve"> менее нижнего порога</w:t>
            </w:r>
          </w:p>
        </w:tc>
        <w:tc>
          <w:tcPr>
            <w:tcW w:w="1134" w:type="dxa"/>
            <w:gridSpan w:val="2"/>
            <w:vMerge/>
            <w:tcBorders>
              <w:top w:val="single" w:sz="8" w:space="0" w:color="auto"/>
              <w:left w:val="nil"/>
              <w:bottom w:val="single" w:sz="8" w:space="0" w:color="000000"/>
              <w:right w:val="single" w:sz="8" w:space="0" w:color="auto"/>
            </w:tcBorders>
            <w:vAlign w:val="center"/>
            <w:hideMark/>
          </w:tcPr>
          <w:p w:rsidR="00362C9B" w:rsidRPr="00560FBC" w:rsidRDefault="00362C9B" w:rsidP="00560FBC">
            <w:pPr>
              <w:shd w:val="clear" w:color="auto" w:fill="FFFFFF" w:themeFill="background1"/>
              <w:spacing w:after="0"/>
              <w:contextualSpacing/>
              <w:rPr>
                <w:rFonts w:ascii="Times New Roman" w:eastAsia="Times New Roman" w:hAnsi="Times New Roman"/>
                <w:color w:val="000000"/>
                <w:sz w:val="16"/>
                <w:szCs w:val="16"/>
                <w:lang w:eastAsia="ru-RU"/>
              </w:rPr>
            </w:pPr>
          </w:p>
        </w:tc>
        <w:tc>
          <w:tcPr>
            <w:tcW w:w="992"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6"/>
                <w:szCs w:val="16"/>
                <w:lang w:eastAsia="ru-RU"/>
              </w:rPr>
            </w:pPr>
            <w:r w:rsidRPr="00560FBC">
              <w:rPr>
                <w:rFonts w:ascii="Times New Roman" w:eastAsia="Times New Roman" w:hAnsi="Times New Roman"/>
                <w:color w:val="000000"/>
                <w:sz w:val="16"/>
                <w:szCs w:val="16"/>
                <w:lang w:eastAsia="ru-RU"/>
              </w:rPr>
              <w:t>Балл</w:t>
            </w:r>
          </w:p>
        </w:tc>
        <w:tc>
          <w:tcPr>
            <w:tcW w:w="851"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6"/>
                <w:szCs w:val="16"/>
                <w:lang w:eastAsia="ru-RU"/>
              </w:rPr>
            </w:pPr>
            <w:r w:rsidRPr="00560FBC">
              <w:rPr>
                <w:rFonts w:ascii="Times New Roman" w:eastAsia="Times New Roman" w:hAnsi="Times New Roman"/>
                <w:color w:val="000000"/>
                <w:sz w:val="16"/>
                <w:szCs w:val="16"/>
                <w:lang w:eastAsia="ru-RU"/>
              </w:rPr>
              <w:t>Количество</w:t>
            </w:r>
          </w:p>
        </w:tc>
        <w:tc>
          <w:tcPr>
            <w:tcW w:w="567"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6"/>
                <w:szCs w:val="16"/>
                <w:lang w:eastAsia="ru-RU"/>
              </w:rPr>
            </w:pPr>
            <w:r w:rsidRPr="00560FBC">
              <w:rPr>
                <w:rFonts w:ascii="Times New Roman" w:eastAsia="Times New Roman" w:hAnsi="Times New Roman"/>
                <w:color w:val="000000"/>
                <w:sz w:val="16"/>
                <w:szCs w:val="16"/>
                <w:lang w:eastAsia="ru-RU"/>
              </w:rPr>
              <w:t>Балл</w:t>
            </w:r>
          </w:p>
        </w:tc>
        <w:tc>
          <w:tcPr>
            <w:tcW w:w="567" w:type="dxa"/>
            <w:gridSpan w:val="2"/>
            <w:tcBorders>
              <w:top w:val="nil"/>
              <w:left w:val="nil"/>
              <w:bottom w:val="single" w:sz="8" w:space="0" w:color="auto"/>
              <w:right w:val="single" w:sz="8" w:space="0" w:color="auto"/>
            </w:tcBorders>
            <w:shd w:val="clear" w:color="auto" w:fill="auto"/>
            <w:hideMark/>
          </w:tcPr>
          <w:p w:rsidR="00362C9B" w:rsidRPr="00560FBC" w:rsidRDefault="004A5636" w:rsidP="00560FBC">
            <w:pPr>
              <w:shd w:val="clear" w:color="auto" w:fill="FFFFFF" w:themeFill="background1"/>
              <w:spacing w:after="0"/>
              <w:contextualSpacing/>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Кол-во</w:t>
            </w:r>
          </w:p>
        </w:tc>
        <w:tc>
          <w:tcPr>
            <w:tcW w:w="992" w:type="dxa"/>
            <w:gridSpan w:val="2"/>
            <w:vMerge/>
            <w:tcBorders>
              <w:top w:val="single" w:sz="8" w:space="0" w:color="auto"/>
              <w:left w:val="nil"/>
              <w:bottom w:val="single" w:sz="8" w:space="0" w:color="000000"/>
              <w:right w:val="single" w:sz="8" w:space="0" w:color="auto"/>
            </w:tcBorders>
            <w:vAlign w:val="center"/>
            <w:hideMark/>
          </w:tcPr>
          <w:p w:rsidR="00362C9B" w:rsidRPr="00560FBC" w:rsidRDefault="00362C9B" w:rsidP="00560FBC">
            <w:pPr>
              <w:shd w:val="clear" w:color="auto" w:fill="FFFFFF" w:themeFill="background1"/>
              <w:spacing w:after="0"/>
              <w:contextualSpacing/>
              <w:rPr>
                <w:rFonts w:ascii="Times New Roman" w:eastAsia="Times New Roman" w:hAnsi="Times New Roman"/>
                <w:color w:val="000000"/>
                <w:sz w:val="22"/>
                <w:szCs w:val="22"/>
                <w:lang w:eastAsia="ru-RU"/>
              </w:rPr>
            </w:pPr>
          </w:p>
        </w:tc>
      </w:tr>
      <w:tr w:rsidR="00351D08" w:rsidRPr="00560FBC" w:rsidTr="00B54883">
        <w:trPr>
          <w:gridAfter w:val="1"/>
          <w:wAfter w:w="236" w:type="dxa"/>
          <w:trHeight w:val="330"/>
        </w:trPr>
        <w:tc>
          <w:tcPr>
            <w:tcW w:w="236" w:type="dxa"/>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346" w:type="dxa"/>
            <w:tcBorders>
              <w:top w:val="nil"/>
              <w:left w:val="single" w:sz="8" w:space="0" w:color="auto"/>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Calibri" w:eastAsia="Times New Roman" w:hAnsi="Calibri"/>
                <w:color w:val="000000"/>
                <w:sz w:val="18"/>
                <w:szCs w:val="18"/>
                <w:lang w:eastAsia="ru-RU"/>
              </w:rPr>
            </w:pPr>
            <w:r w:rsidRPr="00560FBC">
              <w:rPr>
                <w:rFonts w:ascii="Calibri" w:eastAsia="Times New Roman" w:hAnsi="Calibri"/>
                <w:color w:val="000000"/>
                <w:sz w:val="18"/>
                <w:szCs w:val="18"/>
                <w:lang w:eastAsia="ru-RU"/>
              </w:rPr>
              <w:t>1</w:t>
            </w:r>
          </w:p>
        </w:tc>
        <w:tc>
          <w:tcPr>
            <w:tcW w:w="1276" w:type="dxa"/>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Русский язык</w:t>
            </w:r>
          </w:p>
        </w:tc>
        <w:tc>
          <w:tcPr>
            <w:tcW w:w="851" w:type="dxa"/>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25</w:t>
            </w:r>
          </w:p>
        </w:tc>
        <w:tc>
          <w:tcPr>
            <w:tcW w:w="1275" w:type="dxa"/>
            <w:gridSpan w:val="2"/>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36</w:t>
            </w:r>
          </w:p>
        </w:tc>
        <w:tc>
          <w:tcPr>
            <w:tcW w:w="1418" w:type="dxa"/>
            <w:gridSpan w:val="2"/>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0</w:t>
            </w:r>
          </w:p>
        </w:tc>
        <w:tc>
          <w:tcPr>
            <w:tcW w:w="1134" w:type="dxa"/>
            <w:gridSpan w:val="2"/>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100%</w:t>
            </w:r>
          </w:p>
        </w:tc>
        <w:tc>
          <w:tcPr>
            <w:tcW w:w="992" w:type="dxa"/>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48</w:t>
            </w:r>
          </w:p>
        </w:tc>
        <w:tc>
          <w:tcPr>
            <w:tcW w:w="851" w:type="dxa"/>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2</w:t>
            </w:r>
          </w:p>
        </w:tc>
        <w:tc>
          <w:tcPr>
            <w:tcW w:w="567" w:type="dxa"/>
            <w:gridSpan w:val="2"/>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98</w:t>
            </w:r>
          </w:p>
        </w:tc>
        <w:tc>
          <w:tcPr>
            <w:tcW w:w="567" w:type="dxa"/>
            <w:gridSpan w:val="2"/>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w:t>
            </w:r>
          </w:p>
        </w:tc>
        <w:tc>
          <w:tcPr>
            <w:tcW w:w="992" w:type="dxa"/>
            <w:gridSpan w:val="2"/>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b/>
                <w:bCs/>
                <w:color w:val="000000"/>
                <w:sz w:val="18"/>
                <w:szCs w:val="18"/>
                <w:lang w:eastAsia="ru-RU"/>
              </w:rPr>
            </w:pPr>
            <w:r w:rsidRPr="00560FBC">
              <w:rPr>
                <w:rFonts w:ascii="Times New Roman" w:eastAsia="Times New Roman" w:hAnsi="Times New Roman"/>
                <w:b/>
                <w:bCs/>
                <w:color w:val="000000"/>
                <w:sz w:val="18"/>
                <w:szCs w:val="18"/>
                <w:lang w:eastAsia="ru-RU"/>
              </w:rPr>
              <w:t>70</w:t>
            </w:r>
          </w:p>
        </w:tc>
      </w:tr>
      <w:tr w:rsidR="00351D08" w:rsidRPr="00560FBC" w:rsidTr="00B54883">
        <w:trPr>
          <w:gridAfter w:val="1"/>
          <w:wAfter w:w="236" w:type="dxa"/>
          <w:trHeight w:val="645"/>
        </w:trPr>
        <w:tc>
          <w:tcPr>
            <w:tcW w:w="236" w:type="dxa"/>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346" w:type="dxa"/>
            <w:tcBorders>
              <w:top w:val="nil"/>
              <w:left w:val="single" w:sz="8" w:space="0" w:color="auto"/>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Calibri" w:eastAsia="Times New Roman" w:hAnsi="Calibri"/>
                <w:color w:val="000000"/>
                <w:sz w:val="18"/>
                <w:szCs w:val="18"/>
                <w:lang w:eastAsia="ru-RU"/>
              </w:rPr>
            </w:pPr>
            <w:r w:rsidRPr="00560FBC">
              <w:rPr>
                <w:rFonts w:ascii="Calibri" w:eastAsia="Times New Roman" w:hAnsi="Calibri"/>
                <w:color w:val="000000"/>
                <w:sz w:val="18"/>
                <w:szCs w:val="18"/>
                <w:lang w:eastAsia="ru-RU"/>
              </w:rPr>
              <w:t>2</w:t>
            </w:r>
          </w:p>
        </w:tc>
        <w:tc>
          <w:tcPr>
            <w:tcW w:w="1276"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 xml:space="preserve">Математика </w:t>
            </w:r>
            <w:proofErr w:type="gramStart"/>
            <w:r w:rsidRPr="00560FBC">
              <w:rPr>
                <w:rFonts w:ascii="Times New Roman" w:eastAsia="Times New Roman" w:hAnsi="Times New Roman"/>
                <w:color w:val="000000"/>
                <w:sz w:val="18"/>
                <w:szCs w:val="18"/>
                <w:lang w:eastAsia="ru-RU"/>
              </w:rPr>
              <w:t>базовый</w:t>
            </w:r>
            <w:proofErr w:type="gramEnd"/>
            <w:r w:rsidRPr="00560FBC">
              <w:rPr>
                <w:rFonts w:ascii="Times New Roman" w:eastAsia="Times New Roman" w:hAnsi="Times New Roman"/>
                <w:color w:val="000000"/>
                <w:sz w:val="18"/>
                <w:szCs w:val="18"/>
                <w:lang w:eastAsia="ru-RU"/>
              </w:rPr>
              <w:t xml:space="preserve"> (отметка)</w:t>
            </w:r>
          </w:p>
        </w:tc>
        <w:tc>
          <w:tcPr>
            <w:tcW w:w="851"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25</w:t>
            </w:r>
          </w:p>
        </w:tc>
        <w:tc>
          <w:tcPr>
            <w:tcW w:w="1275"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"3" (</w:t>
            </w:r>
            <w:proofErr w:type="spellStart"/>
            <w:r w:rsidRPr="00560FBC">
              <w:rPr>
                <w:rFonts w:ascii="Times New Roman" w:eastAsia="Times New Roman" w:hAnsi="Times New Roman"/>
                <w:color w:val="000000"/>
                <w:sz w:val="18"/>
                <w:szCs w:val="18"/>
                <w:lang w:eastAsia="ru-RU"/>
              </w:rPr>
              <w:t>удовл</w:t>
            </w:r>
            <w:proofErr w:type="spellEnd"/>
            <w:r w:rsidRPr="00560FBC">
              <w:rPr>
                <w:rFonts w:ascii="Times New Roman" w:eastAsia="Times New Roman" w:hAnsi="Times New Roman"/>
                <w:color w:val="000000"/>
                <w:sz w:val="18"/>
                <w:szCs w:val="18"/>
                <w:lang w:eastAsia="ru-RU"/>
              </w:rPr>
              <w:t>)</w:t>
            </w:r>
          </w:p>
        </w:tc>
        <w:tc>
          <w:tcPr>
            <w:tcW w:w="1418"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0</w:t>
            </w:r>
          </w:p>
        </w:tc>
        <w:tc>
          <w:tcPr>
            <w:tcW w:w="1134"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100%</w:t>
            </w:r>
          </w:p>
        </w:tc>
        <w:tc>
          <w:tcPr>
            <w:tcW w:w="992"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"3"</w:t>
            </w:r>
          </w:p>
        </w:tc>
        <w:tc>
          <w:tcPr>
            <w:tcW w:w="851"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5</w:t>
            </w:r>
          </w:p>
        </w:tc>
        <w:tc>
          <w:tcPr>
            <w:tcW w:w="567"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"5"</w:t>
            </w:r>
          </w:p>
        </w:tc>
        <w:tc>
          <w:tcPr>
            <w:tcW w:w="567"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10</w:t>
            </w:r>
          </w:p>
        </w:tc>
        <w:tc>
          <w:tcPr>
            <w:tcW w:w="992"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b/>
                <w:bCs/>
                <w:color w:val="000000"/>
                <w:sz w:val="18"/>
                <w:szCs w:val="18"/>
                <w:lang w:eastAsia="ru-RU"/>
              </w:rPr>
            </w:pPr>
            <w:r w:rsidRPr="00560FBC">
              <w:rPr>
                <w:rFonts w:ascii="Times New Roman" w:eastAsia="Times New Roman" w:hAnsi="Times New Roman"/>
                <w:b/>
                <w:bCs/>
                <w:color w:val="000000"/>
                <w:sz w:val="18"/>
                <w:szCs w:val="18"/>
                <w:lang w:eastAsia="ru-RU"/>
              </w:rPr>
              <w:t>4,2</w:t>
            </w:r>
          </w:p>
        </w:tc>
      </w:tr>
      <w:tr w:rsidR="00351D08" w:rsidRPr="00560FBC" w:rsidTr="00B54883">
        <w:trPr>
          <w:gridAfter w:val="1"/>
          <w:wAfter w:w="236" w:type="dxa"/>
          <w:trHeight w:val="330"/>
        </w:trPr>
        <w:tc>
          <w:tcPr>
            <w:tcW w:w="236" w:type="dxa"/>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346" w:type="dxa"/>
            <w:tcBorders>
              <w:top w:val="nil"/>
              <w:left w:val="single" w:sz="8" w:space="0" w:color="auto"/>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Calibri" w:eastAsia="Times New Roman" w:hAnsi="Calibri"/>
                <w:color w:val="000000"/>
                <w:sz w:val="18"/>
                <w:szCs w:val="18"/>
                <w:lang w:eastAsia="ru-RU"/>
              </w:rPr>
            </w:pPr>
            <w:r w:rsidRPr="00560FBC">
              <w:rPr>
                <w:rFonts w:ascii="Calibri" w:eastAsia="Times New Roman" w:hAnsi="Calibri"/>
                <w:color w:val="000000"/>
                <w:sz w:val="18"/>
                <w:szCs w:val="18"/>
                <w:lang w:eastAsia="ru-RU"/>
              </w:rPr>
              <w:t> </w:t>
            </w:r>
          </w:p>
        </w:tc>
        <w:tc>
          <w:tcPr>
            <w:tcW w:w="1276"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Математика профиль</w:t>
            </w:r>
          </w:p>
        </w:tc>
        <w:tc>
          <w:tcPr>
            <w:tcW w:w="851"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12</w:t>
            </w:r>
          </w:p>
        </w:tc>
        <w:tc>
          <w:tcPr>
            <w:tcW w:w="1275"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23</w:t>
            </w:r>
          </w:p>
        </w:tc>
        <w:tc>
          <w:tcPr>
            <w:tcW w:w="1418"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0</w:t>
            </w:r>
          </w:p>
        </w:tc>
        <w:tc>
          <w:tcPr>
            <w:tcW w:w="1134"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100%</w:t>
            </w:r>
          </w:p>
        </w:tc>
        <w:tc>
          <w:tcPr>
            <w:tcW w:w="992"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23</w:t>
            </w:r>
          </w:p>
        </w:tc>
        <w:tc>
          <w:tcPr>
            <w:tcW w:w="851"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2</w:t>
            </w:r>
          </w:p>
        </w:tc>
        <w:tc>
          <w:tcPr>
            <w:tcW w:w="567"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50</w:t>
            </w:r>
          </w:p>
        </w:tc>
        <w:tc>
          <w:tcPr>
            <w:tcW w:w="567"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w:t>
            </w:r>
          </w:p>
        </w:tc>
        <w:tc>
          <w:tcPr>
            <w:tcW w:w="992"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b/>
                <w:bCs/>
                <w:color w:val="000000"/>
                <w:sz w:val="18"/>
                <w:szCs w:val="18"/>
                <w:lang w:eastAsia="ru-RU"/>
              </w:rPr>
            </w:pPr>
            <w:r w:rsidRPr="00560FBC">
              <w:rPr>
                <w:rFonts w:ascii="Times New Roman" w:eastAsia="Times New Roman" w:hAnsi="Times New Roman"/>
                <w:b/>
                <w:bCs/>
                <w:color w:val="000000"/>
                <w:sz w:val="18"/>
                <w:szCs w:val="18"/>
                <w:lang w:eastAsia="ru-RU"/>
              </w:rPr>
              <w:t>28,3</w:t>
            </w:r>
          </w:p>
        </w:tc>
      </w:tr>
      <w:tr w:rsidR="00351D08" w:rsidRPr="00560FBC" w:rsidTr="00B54883">
        <w:trPr>
          <w:gridAfter w:val="1"/>
          <w:wAfter w:w="236" w:type="dxa"/>
          <w:trHeight w:val="330"/>
        </w:trPr>
        <w:tc>
          <w:tcPr>
            <w:tcW w:w="236" w:type="dxa"/>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346" w:type="dxa"/>
            <w:tcBorders>
              <w:top w:val="nil"/>
              <w:left w:val="single" w:sz="8" w:space="0" w:color="auto"/>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Calibri" w:eastAsia="Times New Roman" w:hAnsi="Calibri"/>
                <w:color w:val="000000"/>
                <w:sz w:val="18"/>
                <w:szCs w:val="18"/>
                <w:lang w:eastAsia="ru-RU"/>
              </w:rPr>
            </w:pPr>
            <w:r w:rsidRPr="00560FBC">
              <w:rPr>
                <w:rFonts w:ascii="Calibri" w:eastAsia="Times New Roman" w:hAnsi="Calibri"/>
                <w:color w:val="000000"/>
                <w:sz w:val="18"/>
                <w:szCs w:val="18"/>
                <w:lang w:eastAsia="ru-RU"/>
              </w:rPr>
              <w:t>3</w:t>
            </w:r>
          </w:p>
        </w:tc>
        <w:tc>
          <w:tcPr>
            <w:tcW w:w="1276"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Английский язык</w:t>
            </w:r>
          </w:p>
        </w:tc>
        <w:tc>
          <w:tcPr>
            <w:tcW w:w="851"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4</w:t>
            </w:r>
          </w:p>
        </w:tc>
        <w:tc>
          <w:tcPr>
            <w:tcW w:w="1275"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22</w:t>
            </w:r>
          </w:p>
        </w:tc>
        <w:tc>
          <w:tcPr>
            <w:tcW w:w="1418"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w:t>
            </w:r>
          </w:p>
        </w:tc>
        <w:tc>
          <w:tcPr>
            <w:tcW w:w="1134"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75%</w:t>
            </w:r>
          </w:p>
        </w:tc>
        <w:tc>
          <w:tcPr>
            <w:tcW w:w="992"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20</w:t>
            </w:r>
          </w:p>
        </w:tc>
        <w:tc>
          <w:tcPr>
            <w:tcW w:w="851"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w:t>
            </w:r>
          </w:p>
        </w:tc>
        <w:tc>
          <w:tcPr>
            <w:tcW w:w="567"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60</w:t>
            </w:r>
          </w:p>
        </w:tc>
        <w:tc>
          <w:tcPr>
            <w:tcW w:w="567"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2</w:t>
            </w:r>
          </w:p>
        </w:tc>
        <w:tc>
          <w:tcPr>
            <w:tcW w:w="992"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b/>
                <w:bCs/>
                <w:color w:val="000000"/>
                <w:sz w:val="18"/>
                <w:szCs w:val="18"/>
                <w:lang w:eastAsia="ru-RU"/>
              </w:rPr>
            </w:pPr>
            <w:r w:rsidRPr="00560FBC">
              <w:rPr>
                <w:rFonts w:ascii="Times New Roman" w:eastAsia="Times New Roman" w:hAnsi="Times New Roman"/>
                <w:b/>
                <w:bCs/>
                <w:color w:val="000000"/>
                <w:sz w:val="18"/>
                <w:szCs w:val="18"/>
                <w:lang w:eastAsia="ru-RU"/>
              </w:rPr>
              <w:t>48,3</w:t>
            </w:r>
          </w:p>
        </w:tc>
      </w:tr>
      <w:tr w:rsidR="00351D08" w:rsidRPr="00560FBC" w:rsidTr="00B54883">
        <w:trPr>
          <w:gridAfter w:val="1"/>
          <w:wAfter w:w="236" w:type="dxa"/>
          <w:trHeight w:val="330"/>
        </w:trPr>
        <w:tc>
          <w:tcPr>
            <w:tcW w:w="236" w:type="dxa"/>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346" w:type="dxa"/>
            <w:tcBorders>
              <w:top w:val="nil"/>
              <w:left w:val="single" w:sz="8" w:space="0" w:color="auto"/>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Calibri" w:eastAsia="Times New Roman" w:hAnsi="Calibri"/>
                <w:color w:val="000000"/>
                <w:sz w:val="18"/>
                <w:szCs w:val="18"/>
                <w:lang w:eastAsia="ru-RU"/>
              </w:rPr>
            </w:pPr>
            <w:r w:rsidRPr="00560FBC">
              <w:rPr>
                <w:rFonts w:ascii="Calibri" w:eastAsia="Times New Roman" w:hAnsi="Calibri"/>
                <w:color w:val="000000"/>
                <w:sz w:val="18"/>
                <w:szCs w:val="18"/>
                <w:lang w:eastAsia="ru-RU"/>
              </w:rPr>
              <w:t>4</w:t>
            </w:r>
          </w:p>
        </w:tc>
        <w:tc>
          <w:tcPr>
            <w:tcW w:w="1276"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Литература</w:t>
            </w:r>
          </w:p>
        </w:tc>
        <w:tc>
          <w:tcPr>
            <w:tcW w:w="851"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5</w:t>
            </w:r>
          </w:p>
        </w:tc>
        <w:tc>
          <w:tcPr>
            <w:tcW w:w="1275"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Calibri" w:eastAsia="Times New Roman" w:hAnsi="Calibri"/>
                <w:color w:val="000000"/>
                <w:sz w:val="18"/>
                <w:szCs w:val="18"/>
                <w:lang w:eastAsia="ru-RU"/>
              </w:rPr>
            </w:pPr>
            <w:r w:rsidRPr="00560FBC">
              <w:rPr>
                <w:rFonts w:ascii="Calibri" w:eastAsia="Times New Roman" w:hAnsi="Calibri"/>
                <w:color w:val="000000"/>
                <w:sz w:val="18"/>
                <w:szCs w:val="18"/>
                <w:lang w:eastAsia="ru-RU"/>
              </w:rPr>
              <w:t>32</w:t>
            </w:r>
          </w:p>
        </w:tc>
        <w:tc>
          <w:tcPr>
            <w:tcW w:w="1418"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0</w:t>
            </w:r>
          </w:p>
        </w:tc>
        <w:tc>
          <w:tcPr>
            <w:tcW w:w="1134"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100%</w:t>
            </w:r>
          </w:p>
        </w:tc>
        <w:tc>
          <w:tcPr>
            <w:tcW w:w="992"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62</w:t>
            </w:r>
          </w:p>
        </w:tc>
        <w:tc>
          <w:tcPr>
            <w:tcW w:w="851"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w:t>
            </w:r>
          </w:p>
        </w:tc>
        <w:tc>
          <w:tcPr>
            <w:tcW w:w="567"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right"/>
              <w:rPr>
                <w:rFonts w:ascii="Calibri" w:eastAsia="Times New Roman" w:hAnsi="Calibri"/>
                <w:color w:val="000000"/>
                <w:sz w:val="18"/>
                <w:szCs w:val="18"/>
                <w:lang w:eastAsia="ru-RU"/>
              </w:rPr>
            </w:pPr>
            <w:r w:rsidRPr="00560FBC">
              <w:rPr>
                <w:rFonts w:ascii="Calibri" w:eastAsia="Times New Roman" w:hAnsi="Calibri"/>
                <w:color w:val="000000"/>
                <w:sz w:val="18"/>
                <w:szCs w:val="18"/>
                <w:lang w:eastAsia="ru-RU"/>
              </w:rPr>
              <w:t>91</w:t>
            </w:r>
          </w:p>
        </w:tc>
        <w:tc>
          <w:tcPr>
            <w:tcW w:w="567"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right"/>
              <w:rPr>
                <w:rFonts w:ascii="Calibri" w:eastAsia="Times New Roman" w:hAnsi="Calibri"/>
                <w:color w:val="000000"/>
                <w:sz w:val="18"/>
                <w:szCs w:val="18"/>
                <w:lang w:eastAsia="ru-RU"/>
              </w:rPr>
            </w:pPr>
            <w:r w:rsidRPr="00560FBC">
              <w:rPr>
                <w:rFonts w:ascii="Calibri" w:eastAsia="Times New Roman" w:hAnsi="Calibri"/>
                <w:color w:val="000000"/>
                <w:sz w:val="18"/>
                <w:szCs w:val="18"/>
                <w:lang w:eastAsia="ru-RU"/>
              </w:rPr>
              <w:t>1</w:t>
            </w:r>
          </w:p>
        </w:tc>
        <w:tc>
          <w:tcPr>
            <w:tcW w:w="992"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b/>
                <w:bCs/>
                <w:color w:val="000000"/>
                <w:sz w:val="18"/>
                <w:szCs w:val="18"/>
                <w:lang w:eastAsia="ru-RU"/>
              </w:rPr>
            </w:pPr>
            <w:r w:rsidRPr="00560FBC">
              <w:rPr>
                <w:rFonts w:ascii="Times New Roman" w:eastAsia="Times New Roman" w:hAnsi="Times New Roman"/>
                <w:b/>
                <w:bCs/>
                <w:color w:val="000000"/>
                <w:sz w:val="18"/>
                <w:szCs w:val="18"/>
                <w:lang w:eastAsia="ru-RU"/>
              </w:rPr>
              <w:t>69,4</w:t>
            </w:r>
          </w:p>
        </w:tc>
      </w:tr>
      <w:tr w:rsidR="00351D08" w:rsidRPr="00560FBC" w:rsidTr="00B54883">
        <w:trPr>
          <w:gridAfter w:val="1"/>
          <w:wAfter w:w="236" w:type="dxa"/>
          <w:trHeight w:val="330"/>
        </w:trPr>
        <w:tc>
          <w:tcPr>
            <w:tcW w:w="236" w:type="dxa"/>
            <w:tcBorders>
              <w:top w:val="nil"/>
              <w:left w:val="nil"/>
              <w:bottom w:val="nil"/>
              <w:right w:val="nil"/>
            </w:tcBorders>
            <w:shd w:val="clear" w:color="auto" w:fill="F2DBDB" w:themeFill="accent2" w:themeFillTint="33"/>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346" w:type="dxa"/>
            <w:tcBorders>
              <w:top w:val="nil"/>
              <w:left w:val="single" w:sz="8" w:space="0" w:color="auto"/>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Calibri" w:eastAsia="Times New Roman" w:hAnsi="Calibri"/>
                <w:color w:val="000000"/>
                <w:sz w:val="18"/>
                <w:szCs w:val="18"/>
                <w:lang w:eastAsia="ru-RU"/>
              </w:rPr>
            </w:pPr>
            <w:r w:rsidRPr="00560FBC">
              <w:rPr>
                <w:rFonts w:ascii="Calibri" w:eastAsia="Times New Roman" w:hAnsi="Calibri"/>
                <w:color w:val="000000"/>
                <w:sz w:val="18"/>
                <w:szCs w:val="18"/>
                <w:lang w:eastAsia="ru-RU"/>
              </w:rPr>
              <w:t>5</w:t>
            </w:r>
          </w:p>
        </w:tc>
        <w:tc>
          <w:tcPr>
            <w:tcW w:w="1276" w:type="dxa"/>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Биология</w:t>
            </w:r>
          </w:p>
        </w:tc>
        <w:tc>
          <w:tcPr>
            <w:tcW w:w="851" w:type="dxa"/>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5</w:t>
            </w:r>
          </w:p>
        </w:tc>
        <w:tc>
          <w:tcPr>
            <w:tcW w:w="1275" w:type="dxa"/>
            <w:gridSpan w:val="2"/>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36</w:t>
            </w:r>
          </w:p>
        </w:tc>
        <w:tc>
          <w:tcPr>
            <w:tcW w:w="1418" w:type="dxa"/>
            <w:gridSpan w:val="2"/>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0</w:t>
            </w:r>
          </w:p>
        </w:tc>
        <w:tc>
          <w:tcPr>
            <w:tcW w:w="1134" w:type="dxa"/>
            <w:gridSpan w:val="2"/>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100%</w:t>
            </w:r>
          </w:p>
        </w:tc>
        <w:tc>
          <w:tcPr>
            <w:tcW w:w="992" w:type="dxa"/>
            <w:tcBorders>
              <w:top w:val="nil"/>
              <w:left w:val="nil"/>
              <w:bottom w:val="single" w:sz="8" w:space="0" w:color="auto"/>
              <w:right w:val="single" w:sz="8" w:space="0" w:color="auto"/>
            </w:tcBorders>
            <w:shd w:val="clear" w:color="auto" w:fill="F2DBDB" w:themeFill="accent2" w:themeFillTint="33"/>
            <w:vAlign w:val="center"/>
            <w:hideMark/>
          </w:tcPr>
          <w:p w:rsidR="00362C9B" w:rsidRPr="00560FBC" w:rsidRDefault="00362C9B" w:rsidP="00560FBC">
            <w:pPr>
              <w:shd w:val="clear" w:color="auto" w:fill="FFFFFF" w:themeFill="background1"/>
              <w:spacing w:after="0"/>
              <w:contextualSpacing/>
              <w:jc w:val="center"/>
              <w:rPr>
                <w:rFonts w:ascii="Calibri" w:eastAsia="Times New Roman" w:hAnsi="Calibri"/>
                <w:color w:val="000000"/>
                <w:sz w:val="18"/>
                <w:szCs w:val="18"/>
                <w:lang w:eastAsia="ru-RU"/>
              </w:rPr>
            </w:pPr>
            <w:r w:rsidRPr="00560FBC">
              <w:rPr>
                <w:rFonts w:ascii="Calibri" w:eastAsia="Times New Roman" w:hAnsi="Calibri"/>
                <w:color w:val="000000"/>
                <w:sz w:val="18"/>
                <w:szCs w:val="18"/>
                <w:lang w:eastAsia="ru-RU"/>
              </w:rPr>
              <w:t>69</w:t>
            </w:r>
          </w:p>
        </w:tc>
        <w:tc>
          <w:tcPr>
            <w:tcW w:w="851" w:type="dxa"/>
            <w:tcBorders>
              <w:top w:val="nil"/>
              <w:left w:val="nil"/>
              <w:bottom w:val="single" w:sz="8" w:space="0" w:color="auto"/>
              <w:right w:val="single" w:sz="8" w:space="0" w:color="auto"/>
            </w:tcBorders>
            <w:shd w:val="clear" w:color="auto" w:fill="F2DBDB" w:themeFill="accent2" w:themeFillTint="33"/>
            <w:vAlign w:val="center"/>
            <w:hideMark/>
          </w:tcPr>
          <w:p w:rsidR="00362C9B" w:rsidRPr="00560FBC" w:rsidRDefault="00362C9B" w:rsidP="00560FBC">
            <w:pPr>
              <w:shd w:val="clear" w:color="auto" w:fill="FFFFFF" w:themeFill="background1"/>
              <w:spacing w:after="0"/>
              <w:contextualSpacing/>
              <w:jc w:val="center"/>
              <w:rPr>
                <w:rFonts w:ascii="Calibri" w:eastAsia="Times New Roman" w:hAnsi="Calibri"/>
                <w:color w:val="000000"/>
                <w:sz w:val="18"/>
                <w:szCs w:val="18"/>
                <w:lang w:eastAsia="ru-RU"/>
              </w:rPr>
            </w:pPr>
            <w:r w:rsidRPr="00560FBC">
              <w:rPr>
                <w:rFonts w:ascii="Calibri" w:eastAsia="Times New Roman" w:hAnsi="Calibri"/>
                <w:color w:val="000000"/>
                <w:sz w:val="18"/>
                <w:szCs w:val="18"/>
                <w:lang w:eastAsia="ru-RU"/>
              </w:rPr>
              <w:t>1</w:t>
            </w:r>
          </w:p>
        </w:tc>
        <w:tc>
          <w:tcPr>
            <w:tcW w:w="567" w:type="dxa"/>
            <w:gridSpan w:val="2"/>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84</w:t>
            </w:r>
          </w:p>
        </w:tc>
        <w:tc>
          <w:tcPr>
            <w:tcW w:w="567" w:type="dxa"/>
            <w:gridSpan w:val="2"/>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w:t>
            </w:r>
          </w:p>
        </w:tc>
        <w:tc>
          <w:tcPr>
            <w:tcW w:w="992" w:type="dxa"/>
            <w:gridSpan w:val="2"/>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b/>
                <w:bCs/>
                <w:color w:val="000000"/>
                <w:sz w:val="18"/>
                <w:szCs w:val="18"/>
                <w:lang w:eastAsia="ru-RU"/>
              </w:rPr>
            </w:pPr>
            <w:r w:rsidRPr="00560FBC">
              <w:rPr>
                <w:rFonts w:ascii="Times New Roman" w:eastAsia="Times New Roman" w:hAnsi="Times New Roman"/>
                <w:b/>
                <w:bCs/>
                <w:color w:val="000000"/>
                <w:sz w:val="18"/>
                <w:szCs w:val="18"/>
                <w:lang w:eastAsia="ru-RU"/>
              </w:rPr>
              <w:t>74,4</w:t>
            </w:r>
          </w:p>
        </w:tc>
      </w:tr>
      <w:tr w:rsidR="00351D08" w:rsidRPr="00560FBC" w:rsidTr="00B54883">
        <w:trPr>
          <w:gridAfter w:val="1"/>
          <w:wAfter w:w="236" w:type="dxa"/>
          <w:trHeight w:val="330"/>
        </w:trPr>
        <w:tc>
          <w:tcPr>
            <w:tcW w:w="236" w:type="dxa"/>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346" w:type="dxa"/>
            <w:tcBorders>
              <w:top w:val="nil"/>
              <w:left w:val="single" w:sz="8" w:space="0" w:color="auto"/>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Calibri" w:eastAsia="Times New Roman" w:hAnsi="Calibri"/>
                <w:color w:val="000000"/>
                <w:sz w:val="18"/>
                <w:szCs w:val="18"/>
                <w:lang w:eastAsia="ru-RU"/>
              </w:rPr>
            </w:pPr>
            <w:r w:rsidRPr="00560FBC">
              <w:rPr>
                <w:rFonts w:ascii="Calibri" w:eastAsia="Times New Roman" w:hAnsi="Calibri"/>
                <w:color w:val="000000"/>
                <w:sz w:val="18"/>
                <w:szCs w:val="18"/>
                <w:lang w:eastAsia="ru-RU"/>
              </w:rPr>
              <w:t>6</w:t>
            </w:r>
          </w:p>
        </w:tc>
        <w:tc>
          <w:tcPr>
            <w:tcW w:w="1276"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Физика</w:t>
            </w:r>
          </w:p>
        </w:tc>
        <w:tc>
          <w:tcPr>
            <w:tcW w:w="851"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6</w:t>
            </w:r>
          </w:p>
        </w:tc>
        <w:tc>
          <w:tcPr>
            <w:tcW w:w="1275"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36</w:t>
            </w:r>
          </w:p>
        </w:tc>
        <w:tc>
          <w:tcPr>
            <w:tcW w:w="1418"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0</w:t>
            </w:r>
          </w:p>
        </w:tc>
        <w:tc>
          <w:tcPr>
            <w:tcW w:w="1134"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100%</w:t>
            </w:r>
          </w:p>
        </w:tc>
        <w:tc>
          <w:tcPr>
            <w:tcW w:w="992" w:type="dxa"/>
            <w:tcBorders>
              <w:top w:val="nil"/>
              <w:left w:val="nil"/>
              <w:bottom w:val="single" w:sz="8" w:space="0" w:color="auto"/>
              <w:right w:val="single" w:sz="8" w:space="0" w:color="auto"/>
            </w:tcBorders>
            <w:shd w:val="clear" w:color="auto" w:fill="auto"/>
            <w:vAlign w:val="center"/>
            <w:hideMark/>
          </w:tcPr>
          <w:p w:rsidR="00362C9B" w:rsidRPr="00560FBC" w:rsidRDefault="00362C9B" w:rsidP="00560FBC">
            <w:pPr>
              <w:shd w:val="clear" w:color="auto" w:fill="FFFFFF" w:themeFill="background1"/>
              <w:spacing w:after="0"/>
              <w:contextualSpacing/>
              <w:jc w:val="center"/>
              <w:rPr>
                <w:rFonts w:ascii="Calibri" w:eastAsia="Times New Roman" w:hAnsi="Calibri"/>
                <w:color w:val="000000"/>
                <w:sz w:val="18"/>
                <w:szCs w:val="18"/>
                <w:lang w:eastAsia="ru-RU"/>
              </w:rPr>
            </w:pPr>
            <w:r w:rsidRPr="00560FBC">
              <w:rPr>
                <w:rFonts w:ascii="Calibri" w:eastAsia="Times New Roman" w:hAnsi="Calibri"/>
                <w:color w:val="000000"/>
                <w:sz w:val="18"/>
                <w:szCs w:val="18"/>
                <w:lang w:eastAsia="ru-RU"/>
              </w:rPr>
              <w:t>41</w:t>
            </w:r>
          </w:p>
        </w:tc>
        <w:tc>
          <w:tcPr>
            <w:tcW w:w="851" w:type="dxa"/>
            <w:tcBorders>
              <w:top w:val="nil"/>
              <w:left w:val="nil"/>
              <w:bottom w:val="single" w:sz="8" w:space="0" w:color="auto"/>
              <w:right w:val="single" w:sz="8" w:space="0" w:color="auto"/>
            </w:tcBorders>
            <w:shd w:val="clear" w:color="auto" w:fill="auto"/>
            <w:vAlign w:val="center"/>
            <w:hideMark/>
          </w:tcPr>
          <w:p w:rsidR="00362C9B" w:rsidRPr="00560FBC" w:rsidRDefault="00362C9B" w:rsidP="00560FBC">
            <w:pPr>
              <w:shd w:val="clear" w:color="auto" w:fill="FFFFFF" w:themeFill="background1"/>
              <w:spacing w:after="0"/>
              <w:contextualSpacing/>
              <w:jc w:val="center"/>
              <w:rPr>
                <w:rFonts w:ascii="Calibri" w:eastAsia="Times New Roman" w:hAnsi="Calibri"/>
                <w:color w:val="000000"/>
                <w:sz w:val="18"/>
                <w:szCs w:val="18"/>
                <w:lang w:eastAsia="ru-RU"/>
              </w:rPr>
            </w:pPr>
            <w:r w:rsidRPr="00560FBC">
              <w:rPr>
                <w:rFonts w:ascii="Calibri" w:eastAsia="Times New Roman" w:hAnsi="Calibri"/>
                <w:color w:val="000000"/>
                <w:sz w:val="18"/>
                <w:szCs w:val="18"/>
                <w:lang w:eastAsia="ru-RU"/>
              </w:rPr>
              <w:t>1</w:t>
            </w:r>
          </w:p>
        </w:tc>
        <w:tc>
          <w:tcPr>
            <w:tcW w:w="567"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59</w:t>
            </w:r>
          </w:p>
        </w:tc>
        <w:tc>
          <w:tcPr>
            <w:tcW w:w="567"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w:t>
            </w:r>
          </w:p>
        </w:tc>
        <w:tc>
          <w:tcPr>
            <w:tcW w:w="992"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b/>
                <w:bCs/>
                <w:color w:val="000000"/>
                <w:sz w:val="18"/>
                <w:szCs w:val="18"/>
                <w:lang w:eastAsia="ru-RU"/>
              </w:rPr>
            </w:pPr>
            <w:r w:rsidRPr="00560FBC">
              <w:rPr>
                <w:rFonts w:ascii="Times New Roman" w:eastAsia="Times New Roman" w:hAnsi="Times New Roman"/>
                <w:b/>
                <w:bCs/>
                <w:color w:val="000000"/>
                <w:sz w:val="18"/>
                <w:szCs w:val="18"/>
                <w:lang w:eastAsia="ru-RU"/>
              </w:rPr>
              <w:t>45</w:t>
            </w:r>
          </w:p>
        </w:tc>
      </w:tr>
      <w:tr w:rsidR="00351D08" w:rsidRPr="00560FBC" w:rsidTr="00B54883">
        <w:trPr>
          <w:gridAfter w:val="1"/>
          <w:wAfter w:w="236" w:type="dxa"/>
          <w:trHeight w:val="330"/>
        </w:trPr>
        <w:tc>
          <w:tcPr>
            <w:tcW w:w="236" w:type="dxa"/>
            <w:tcBorders>
              <w:top w:val="nil"/>
              <w:left w:val="nil"/>
              <w:bottom w:val="nil"/>
              <w:right w:val="nil"/>
            </w:tcBorders>
            <w:shd w:val="clear" w:color="auto" w:fill="F2DBDB" w:themeFill="accent2" w:themeFillTint="33"/>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346" w:type="dxa"/>
            <w:tcBorders>
              <w:top w:val="nil"/>
              <w:left w:val="single" w:sz="8" w:space="0" w:color="auto"/>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Calibri" w:eastAsia="Times New Roman" w:hAnsi="Calibri"/>
                <w:color w:val="000000"/>
                <w:sz w:val="18"/>
                <w:szCs w:val="18"/>
                <w:lang w:eastAsia="ru-RU"/>
              </w:rPr>
            </w:pPr>
            <w:r w:rsidRPr="00560FBC">
              <w:rPr>
                <w:rFonts w:ascii="Calibri" w:eastAsia="Times New Roman" w:hAnsi="Calibri"/>
                <w:color w:val="000000"/>
                <w:sz w:val="18"/>
                <w:szCs w:val="18"/>
                <w:lang w:eastAsia="ru-RU"/>
              </w:rPr>
              <w:t>7</w:t>
            </w:r>
          </w:p>
        </w:tc>
        <w:tc>
          <w:tcPr>
            <w:tcW w:w="1276" w:type="dxa"/>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Химия</w:t>
            </w:r>
          </w:p>
        </w:tc>
        <w:tc>
          <w:tcPr>
            <w:tcW w:w="851" w:type="dxa"/>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5</w:t>
            </w:r>
          </w:p>
        </w:tc>
        <w:tc>
          <w:tcPr>
            <w:tcW w:w="1275" w:type="dxa"/>
            <w:gridSpan w:val="2"/>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36</w:t>
            </w:r>
          </w:p>
        </w:tc>
        <w:tc>
          <w:tcPr>
            <w:tcW w:w="1418" w:type="dxa"/>
            <w:gridSpan w:val="2"/>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0</w:t>
            </w:r>
          </w:p>
        </w:tc>
        <w:tc>
          <w:tcPr>
            <w:tcW w:w="1134" w:type="dxa"/>
            <w:gridSpan w:val="2"/>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100%</w:t>
            </w:r>
          </w:p>
        </w:tc>
        <w:tc>
          <w:tcPr>
            <w:tcW w:w="992" w:type="dxa"/>
            <w:tcBorders>
              <w:top w:val="nil"/>
              <w:left w:val="nil"/>
              <w:bottom w:val="single" w:sz="8" w:space="0" w:color="auto"/>
              <w:right w:val="single" w:sz="8" w:space="0" w:color="auto"/>
            </w:tcBorders>
            <w:shd w:val="clear" w:color="auto" w:fill="F2DBDB" w:themeFill="accent2" w:themeFillTint="33"/>
            <w:vAlign w:val="center"/>
            <w:hideMark/>
          </w:tcPr>
          <w:p w:rsidR="00362C9B" w:rsidRPr="00560FBC" w:rsidRDefault="00362C9B" w:rsidP="00560FBC">
            <w:pPr>
              <w:shd w:val="clear" w:color="auto" w:fill="FFFFFF" w:themeFill="background1"/>
              <w:spacing w:after="0"/>
              <w:contextualSpacing/>
              <w:jc w:val="center"/>
              <w:rPr>
                <w:rFonts w:ascii="Calibri" w:eastAsia="Times New Roman" w:hAnsi="Calibri"/>
                <w:color w:val="000000"/>
                <w:sz w:val="18"/>
                <w:szCs w:val="18"/>
                <w:lang w:eastAsia="ru-RU"/>
              </w:rPr>
            </w:pPr>
            <w:r w:rsidRPr="00560FBC">
              <w:rPr>
                <w:rFonts w:ascii="Calibri" w:eastAsia="Times New Roman" w:hAnsi="Calibri"/>
                <w:color w:val="000000"/>
                <w:sz w:val="18"/>
                <w:szCs w:val="18"/>
                <w:lang w:eastAsia="ru-RU"/>
              </w:rPr>
              <w:t>66</w:t>
            </w:r>
          </w:p>
        </w:tc>
        <w:tc>
          <w:tcPr>
            <w:tcW w:w="851" w:type="dxa"/>
            <w:tcBorders>
              <w:top w:val="nil"/>
              <w:left w:val="nil"/>
              <w:bottom w:val="single" w:sz="8" w:space="0" w:color="auto"/>
              <w:right w:val="single" w:sz="8" w:space="0" w:color="auto"/>
            </w:tcBorders>
            <w:shd w:val="clear" w:color="auto" w:fill="F2DBDB" w:themeFill="accent2" w:themeFillTint="33"/>
            <w:vAlign w:val="center"/>
            <w:hideMark/>
          </w:tcPr>
          <w:p w:rsidR="00362C9B" w:rsidRPr="00560FBC" w:rsidRDefault="00362C9B" w:rsidP="00560FBC">
            <w:pPr>
              <w:shd w:val="clear" w:color="auto" w:fill="FFFFFF" w:themeFill="background1"/>
              <w:spacing w:after="0"/>
              <w:contextualSpacing/>
              <w:jc w:val="center"/>
              <w:rPr>
                <w:rFonts w:ascii="Calibri" w:eastAsia="Times New Roman" w:hAnsi="Calibri"/>
                <w:color w:val="000000"/>
                <w:sz w:val="18"/>
                <w:szCs w:val="18"/>
                <w:lang w:eastAsia="ru-RU"/>
              </w:rPr>
            </w:pPr>
            <w:r w:rsidRPr="00560FBC">
              <w:rPr>
                <w:rFonts w:ascii="Calibri" w:eastAsia="Times New Roman" w:hAnsi="Calibri"/>
                <w:color w:val="000000"/>
                <w:sz w:val="18"/>
                <w:szCs w:val="18"/>
                <w:lang w:eastAsia="ru-RU"/>
              </w:rPr>
              <w:t>1</w:t>
            </w:r>
          </w:p>
        </w:tc>
        <w:tc>
          <w:tcPr>
            <w:tcW w:w="567" w:type="dxa"/>
            <w:gridSpan w:val="2"/>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94</w:t>
            </w:r>
          </w:p>
        </w:tc>
        <w:tc>
          <w:tcPr>
            <w:tcW w:w="567" w:type="dxa"/>
            <w:gridSpan w:val="2"/>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w:t>
            </w:r>
          </w:p>
        </w:tc>
        <w:tc>
          <w:tcPr>
            <w:tcW w:w="992" w:type="dxa"/>
            <w:gridSpan w:val="2"/>
            <w:tcBorders>
              <w:top w:val="nil"/>
              <w:left w:val="nil"/>
              <w:bottom w:val="single" w:sz="8" w:space="0" w:color="auto"/>
              <w:right w:val="single" w:sz="8" w:space="0" w:color="auto"/>
            </w:tcBorders>
            <w:shd w:val="clear" w:color="auto" w:fill="F2DBDB" w:themeFill="accent2" w:themeFillTint="33"/>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b/>
                <w:bCs/>
                <w:color w:val="000000"/>
                <w:sz w:val="18"/>
                <w:szCs w:val="18"/>
                <w:lang w:eastAsia="ru-RU"/>
              </w:rPr>
            </w:pPr>
            <w:r w:rsidRPr="00560FBC">
              <w:rPr>
                <w:rFonts w:ascii="Times New Roman" w:eastAsia="Times New Roman" w:hAnsi="Times New Roman"/>
                <w:b/>
                <w:bCs/>
                <w:color w:val="000000"/>
                <w:sz w:val="18"/>
                <w:szCs w:val="18"/>
                <w:lang w:eastAsia="ru-RU"/>
              </w:rPr>
              <w:t>73,2</w:t>
            </w:r>
          </w:p>
        </w:tc>
      </w:tr>
      <w:tr w:rsidR="00351D08" w:rsidRPr="00560FBC" w:rsidTr="00B54883">
        <w:trPr>
          <w:gridAfter w:val="1"/>
          <w:wAfter w:w="236" w:type="dxa"/>
          <w:trHeight w:val="330"/>
        </w:trPr>
        <w:tc>
          <w:tcPr>
            <w:tcW w:w="236" w:type="dxa"/>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346" w:type="dxa"/>
            <w:tcBorders>
              <w:top w:val="nil"/>
              <w:left w:val="single" w:sz="8" w:space="0" w:color="auto"/>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Calibri" w:eastAsia="Times New Roman" w:hAnsi="Calibri"/>
                <w:color w:val="000000"/>
                <w:sz w:val="18"/>
                <w:szCs w:val="18"/>
                <w:lang w:eastAsia="ru-RU"/>
              </w:rPr>
            </w:pPr>
            <w:r w:rsidRPr="00560FBC">
              <w:rPr>
                <w:rFonts w:ascii="Calibri" w:eastAsia="Times New Roman" w:hAnsi="Calibri"/>
                <w:color w:val="000000"/>
                <w:sz w:val="18"/>
                <w:szCs w:val="18"/>
                <w:lang w:eastAsia="ru-RU"/>
              </w:rPr>
              <w:t>8</w:t>
            </w:r>
          </w:p>
        </w:tc>
        <w:tc>
          <w:tcPr>
            <w:tcW w:w="1276"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История</w:t>
            </w:r>
          </w:p>
        </w:tc>
        <w:tc>
          <w:tcPr>
            <w:tcW w:w="851"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8</w:t>
            </w:r>
          </w:p>
        </w:tc>
        <w:tc>
          <w:tcPr>
            <w:tcW w:w="1275"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32</w:t>
            </w:r>
          </w:p>
        </w:tc>
        <w:tc>
          <w:tcPr>
            <w:tcW w:w="1418"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0</w:t>
            </w:r>
          </w:p>
        </w:tc>
        <w:tc>
          <w:tcPr>
            <w:tcW w:w="1134"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100%</w:t>
            </w:r>
          </w:p>
        </w:tc>
        <w:tc>
          <w:tcPr>
            <w:tcW w:w="992"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34</w:t>
            </w:r>
          </w:p>
        </w:tc>
        <w:tc>
          <w:tcPr>
            <w:tcW w:w="851"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2</w:t>
            </w:r>
          </w:p>
        </w:tc>
        <w:tc>
          <w:tcPr>
            <w:tcW w:w="567"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54</w:t>
            </w:r>
          </w:p>
        </w:tc>
        <w:tc>
          <w:tcPr>
            <w:tcW w:w="567"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w:t>
            </w:r>
          </w:p>
        </w:tc>
        <w:tc>
          <w:tcPr>
            <w:tcW w:w="992"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b/>
                <w:bCs/>
                <w:color w:val="000000"/>
                <w:sz w:val="18"/>
                <w:szCs w:val="18"/>
                <w:lang w:eastAsia="ru-RU"/>
              </w:rPr>
            </w:pPr>
            <w:r w:rsidRPr="00560FBC">
              <w:rPr>
                <w:rFonts w:ascii="Times New Roman" w:eastAsia="Times New Roman" w:hAnsi="Times New Roman"/>
                <w:b/>
                <w:bCs/>
                <w:color w:val="000000"/>
                <w:sz w:val="18"/>
                <w:szCs w:val="18"/>
                <w:lang w:eastAsia="ru-RU"/>
              </w:rPr>
              <w:t>41</w:t>
            </w:r>
          </w:p>
        </w:tc>
      </w:tr>
      <w:tr w:rsidR="00351D08" w:rsidRPr="00560FBC" w:rsidTr="00B54883">
        <w:trPr>
          <w:gridAfter w:val="1"/>
          <w:wAfter w:w="236" w:type="dxa"/>
          <w:trHeight w:val="420"/>
        </w:trPr>
        <w:tc>
          <w:tcPr>
            <w:tcW w:w="236" w:type="dxa"/>
            <w:tcBorders>
              <w:top w:val="nil"/>
              <w:left w:val="nil"/>
              <w:bottom w:val="nil"/>
              <w:right w:val="nil"/>
            </w:tcBorders>
            <w:shd w:val="clear" w:color="auto" w:fill="auto"/>
            <w:noWrap/>
            <w:vAlign w:val="bottom"/>
            <w:hideMark/>
          </w:tcPr>
          <w:p w:rsidR="00362C9B" w:rsidRPr="00560FBC" w:rsidRDefault="00362C9B" w:rsidP="00560FBC">
            <w:pPr>
              <w:shd w:val="clear" w:color="auto" w:fill="FFFFFF" w:themeFill="background1"/>
              <w:spacing w:after="0"/>
              <w:contextualSpacing/>
              <w:rPr>
                <w:rFonts w:ascii="Calibri" w:eastAsia="Times New Roman" w:hAnsi="Calibri"/>
                <w:color w:val="000000"/>
                <w:sz w:val="22"/>
                <w:szCs w:val="22"/>
                <w:lang w:eastAsia="ru-RU"/>
              </w:rPr>
            </w:pPr>
          </w:p>
        </w:tc>
        <w:tc>
          <w:tcPr>
            <w:tcW w:w="346" w:type="dxa"/>
            <w:tcBorders>
              <w:top w:val="nil"/>
              <w:left w:val="single" w:sz="8" w:space="0" w:color="auto"/>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Calibri" w:eastAsia="Times New Roman" w:hAnsi="Calibri"/>
                <w:color w:val="000000"/>
                <w:sz w:val="18"/>
                <w:szCs w:val="18"/>
                <w:lang w:eastAsia="ru-RU"/>
              </w:rPr>
            </w:pPr>
            <w:r w:rsidRPr="00560FBC">
              <w:rPr>
                <w:rFonts w:ascii="Calibri" w:eastAsia="Times New Roman" w:hAnsi="Calibri"/>
                <w:color w:val="000000"/>
                <w:sz w:val="18"/>
                <w:szCs w:val="18"/>
                <w:lang w:eastAsia="ru-RU"/>
              </w:rPr>
              <w:t>9</w:t>
            </w:r>
          </w:p>
        </w:tc>
        <w:tc>
          <w:tcPr>
            <w:tcW w:w="1276"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Обществознание</w:t>
            </w:r>
          </w:p>
        </w:tc>
        <w:tc>
          <w:tcPr>
            <w:tcW w:w="851"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12</w:t>
            </w:r>
          </w:p>
        </w:tc>
        <w:tc>
          <w:tcPr>
            <w:tcW w:w="1275"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42</w:t>
            </w:r>
          </w:p>
        </w:tc>
        <w:tc>
          <w:tcPr>
            <w:tcW w:w="1418"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3</w:t>
            </w:r>
          </w:p>
        </w:tc>
        <w:tc>
          <w:tcPr>
            <w:tcW w:w="1134"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75%</w:t>
            </w:r>
          </w:p>
        </w:tc>
        <w:tc>
          <w:tcPr>
            <w:tcW w:w="992"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29</w:t>
            </w:r>
          </w:p>
        </w:tc>
        <w:tc>
          <w:tcPr>
            <w:tcW w:w="851" w:type="dxa"/>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w:t>
            </w:r>
          </w:p>
        </w:tc>
        <w:tc>
          <w:tcPr>
            <w:tcW w:w="567"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74</w:t>
            </w:r>
          </w:p>
        </w:tc>
        <w:tc>
          <w:tcPr>
            <w:tcW w:w="567"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color w:val="000000"/>
                <w:sz w:val="18"/>
                <w:szCs w:val="18"/>
                <w:lang w:eastAsia="ru-RU"/>
              </w:rPr>
            </w:pPr>
            <w:r w:rsidRPr="00560FBC">
              <w:rPr>
                <w:rFonts w:ascii="Times New Roman" w:eastAsia="Times New Roman" w:hAnsi="Times New Roman"/>
                <w:color w:val="000000"/>
                <w:sz w:val="18"/>
                <w:szCs w:val="18"/>
                <w:lang w:eastAsia="ru-RU"/>
              </w:rPr>
              <w:t>1</w:t>
            </w:r>
          </w:p>
        </w:tc>
        <w:tc>
          <w:tcPr>
            <w:tcW w:w="992" w:type="dxa"/>
            <w:gridSpan w:val="2"/>
            <w:tcBorders>
              <w:top w:val="nil"/>
              <w:left w:val="nil"/>
              <w:bottom w:val="single" w:sz="8" w:space="0" w:color="auto"/>
              <w:right w:val="single" w:sz="8" w:space="0" w:color="auto"/>
            </w:tcBorders>
            <w:shd w:val="clear" w:color="auto" w:fill="auto"/>
            <w:hideMark/>
          </w:tcPr>
          <w:p w:rsidR="00362C9B" w:rsidRPr="00560FBC" w:rsidRDefault="00362C9B" w:rsidP="00560FBC">
            <w:pPr>
              <w:shd w:val="clear" w:color="auto" w:fill="FFFFFF" w:themeFill="background1"/>
              <w:spacing w:after="0"/>
              <w:contextualSpacing/>
              <w:jc w:val="center"/>
              <w:rPr>
                <w:rFonts w:ascii="Times New Roman" w:eastAsia="Times New Roman" w:hAnsi="Times New Roman"/>
                <w:b/>
                <w:bCs/>
                <w:color w:val="000000"/>
                <w:sz w:val="18"/>
                <w:szCs w:val="18"/>
                <w:lang w:eastAsia="ru-RU"/>
              </w:rPr>
            </w:pPr>
            <w:r w:rsidRPr="00560FBC">
              <w:rPr>
                <w:rFonts w:ascii="Times New Roman" w:eastAsia="Times New Roman" w:hAnsi="Times New Roman"/>
                <w:b/>
                <w:bCs/>
                <w:color w:val="000000"/>
                <w:sz w:val="18"/>
                <w:szCs w:val="18"/>
                <w:lang w:eastAsia="ru-RU"/>
              </w:rPr>
              <w:t>51</w:t>
            </w:r>
          </w:p>
        </w:tc>
      </w:tr>
    </w:tbl>
    <w:p w:rsidR="00271E3C" w:rsidRPr="00BE7333" w:rsidRDefault="00271E3C" w:rsidP="00BE7333">
      <w:pPr>
        <w:shd w:val="clear" w:color="auto" w:fill="FFFFFF" w:themeFill="background1"/>
        <w:tabs>
          <w:tab w:val="left" w:pos="709"/>
        </w:tabs>
        <w:spacing w:after="0"/>
        <w:ind w:firstLine="709"/>
        <w:contextualSpacing/>
        <w:jc w:val="center"/>
        <w:rPr>
          <w:rFonts w:ascii="Times New Roman" w:hAnsi="Times New Roman"/>
          <w:b/>
          <w:color w:val="7030A0"/>
          <w:spacing w:val="-6"/>
        </w:rPr>
      </w:pPr>
    </w:p>
    <w:p w:rsidR="00362C9B" w:rsidRPr="00560FBC" w:rsidRDefault="00362C9B" w:rsidP="00BE7333">
      <w:pPr>
        <w:shd w:val="clear" w:color="auto" w:fill="FFFFFF" w:themeFill="background1"/>
        <w:spacing w:line="276" w:lineRule="auto"/>
        <w:jc w:val="both"/>
        <w:rPr>
          <w:rFonts w:ascii="Times New Roman" w:eastAsia="Calibri" w:hAnsi="Times New Roman"/>
          <w:b/>
        </w:rPr>
      </w:pPr>
      <w:r w:rsidRPr="00560FBC">
        <w:rPr>
          <w:rFonts w:ascii="Times New Roman" w:eastAsia="Calibri" w:hAnsi="Times New Roman"/>
          <w:b/>
        </w:rPr>
        <w:t xml:space="preserve">Выводы: </w:t>
      </w:r>
    </w:p>
    <w:p w:rsidR="00362C9B" w:rsidRPr="00560FBC" w:rsidRDefault="00362C9B" w:rsidP="00BE7333">
      <w:pPr>
        <w:numPr>
          <w:ilvl w:val="0"/>
          <w:numId w:val="22"/>
        </w:numPr>
        <w:shd w:val="clear" w:color="auto" w:fill="FFFFFF" w:themeFill="background1"/>
        <w:spacing w:line="276" w:lineRule="auto"/>
        <w:contextualSpacing/>
        <w:jc w:val="both"/>
        <w:rPr>
          <w:rFonts w:ascii="Times New Roman" w:eastAsia="Calibri" w:hAnsi="Times New Roman"/>
        </w:rPr>
      </w:pPr>
      <w:proofErr w:type="gramStart"/>
      <w:r w:rsidRPr="00560FBC">
        <w:rPr>
          <w:rFonts w:ascii="Times New Roman" w:eastAsia="Calibri" w:hAnsi="Times New Roman"/>
        </w:rPr>
        <w:t>Работа по подготовке к ГИА – 11 в 2016-2017 учебном  году проводилась    в соответствии с нормативными документами федерального, регионального, муниципального уровней,   согласно  Дорожной карте  по подготовке к государственной итоговой аттестации.</w:t>
      </w:r>
      <w:proofErr w:type="gramEnd"/>
    </w:p>
    <w:p w:rsidR="00362C9B" w:rsidRPr="00560FBC" w:rsidRDefault="00362C9B" w:rsidP="00BE7333">
      <w:pPr>
        <w:numPr>
          <w:ilvl w:val="0"/>
          <w:numId w:val="22"/>
        </w:numPr>
        <w:shd w:val="clear" w:color="auto" w:fill="FFFFFF" w:themeFill="background1"/>
        <w:spacing w:line="276" w:lineRule="auto"/>
        <w:contextualSpacing/>
        <w:jc w:val="both"/>
        <w:rPr>
          <w:rFonts w:ascii="Times New Roman" w:eastAsia="Calibri" w:hAnsi="Times New Roman"/>
        </w:rPr>
      </w:pPr>
      <w:r w:rsidRPr="00560FBC">
        <w:rPr>
          <w:rFonts w:ascii="Times New Roman" w:eastAsia="Calibri" w:hAnsi="Times New Roman"/>
        </w:rPr>
        <w:t xml:space="preserve"> Основные  материалы  (нормативные документы) своевременно размещались  на сайте образовательного учреждения. </w:t>
      </w:r>
      <w:proofErr w:type="gramStart"/>
      <w:r w:rsidRPr="00560FBC">
        <w:rPr>
          <w:rFonts w:ascii="Times New Roman" w:eastAsia="Calibri" w:hAnsi="Times New Roman"/>
        </w:rPr>
        <w:t>Но, как показала практика, необходимо размещать  материалы, информирующие родительскую общественность о ходе   подготовке к  государственной итоговой аттестации, -  сроки (график проведения) родительских собраний, классных часов,  диагностических тренировочных) работ, обобщённую информацию о  результатах проведённых работ, рекомендации по устранению   типичных ошибок,  литературу по подготовке  к ГИА – 9.</w:t>
      </w:r>
      <w:proofErr w:type="gramEnd"/>
    </w:p>
    <w:p w:rsidR="00362C9B" w:rsidRPr="00560FBC" w:rsidRDefault="00362C9B" w:rsidP="00BE7333">
      <w:pPr>
        <w:numPr>
          <w:ilvl w:val="0"/>
          <w:numId w:val="22"/>
        </w:numPr>
        <w:shd w:val="clear" w:color="auto" w:fill="FFFFFF" w:themeFill="background1"/>
        <w:spacing w:line="276" w:lineRule="auto"/>
        <w:contextualSpacing/>
        <w:jc w:val="both"/>
        <w:rPr>
          <w:rFonts w:ascii="Times New Roman" w:eastAsia="Calibri" w:hAnsi="Times New Roman"/>
        </w:rPr>
      </w:pPr>
      <w:r w:rsidRPr="00560FBC">
        <w:rPr>
          <w:rFonts w:ascii="Times New Roman" w:eastAsia="Calibri" w:hAnsi="Times New Roman"/>
        </w:rPr>
        <w:t xml:space="preserve">Стенды «Горячая линия ЕГЭ», «Горячая линия ОГЭ»  обновляются в соответствии с поступающей информацией. </w:t>
      </w:r>
    </w:p>
    <w:p w:rsidR="00362C9B" w:rsidRPr="00560FBC" w:rsidRDefault="00362C9B" w:rsidP="00BE7333">
      <w:pPr>
        <w:numPr>
          <w:ilvl w:val="0"/>
          <w:numId w:val="22"/>
        </w:numPr>
        <w:shd w:val="clear" w:color="auto" w:fill="FFFFFF" w:themeFill="background1"/>
        <w:spacing w:line="276" w:lineRule="auto"/>
        <w:contextualSpacing/>
        <w:jc w:val="both"/>
        <w:rPr>
          <w:rFonts w:ascii="Times New Roman" w:eastAsia="Calibri" w:hAnsi="Times New Roman"/>
        </w:rPr>
      </w:pPr>
      <w:r w:rsidRPr="00560FBC">
        <w:rPr>
          <w:rFonts w:ascii="Times New Roman" w:eastAsia="Calibri" w:hAnsi="Times New Roman"/>
        </w:rPr>
        <w:t>Администрация МБОУ СОШ № 22 контролирует  мероприятия, проводимые в рамках подготовки  к ЕГЭ, ОГЭ.</w:t>
      </w:r>
    </w:p>
    <w:p w:rsidR="00362C9B" w:rsidRPr="00560FBC" w:rsidRDefault="00362C9B" w:rsidP="00BE7333">
      <w:pPr>
        <w:numPr>
          <w:ilvl w:val="0"/>
          <w:numId w:val="22"/>
        </w:numPr>
        <w:shd w:val="clear" w:color="auto" w:fill="FFFFFF" w:themeFill="background1"/>
        <w:spacing w:line="276" w:lineRule="auto"/>
        <w:contextualSpacing/>
        <w:jc w:val="both"/>
        <w:rPr>
          <w:rFonts w:ascii="Times New Roman" w:eastAsia="Calibri" w:hAnsi="Times New Roman"/>
        </w:rPr>
      </w:pPr>
      <w:r w:rsidRPr="00560FBC">
        <w:rPr>
          <w:rFonts w:ascii="Times New Roman" w:eastAsia="Calibri" w:hAnsi="Times New Roman"/>
        </w:rPr>
        <w:t xml:space="preserve">Преподаватели-предметники  в основном  ответственно относятся к  подбору материалов для проведения консультаций, тренировочных работ,  дают разъяснения по трудным вопросам учебного материала, но не всегда своевременно предоставляют в учебную часть  полный анализ  результатов  диагностических работ, что </w:t>
      </w:r>
      <w:r w:rsidR="00A42ADE">
        <w:rPr>
          <w:rFonts w:ascii="Times New Roman" w:eastAsia="Calibri" w:hAnsi="Times New Roman"/>
        </w:rPr>
        <w:t xml:space="preserve">затрудняет </w:t>
      </w:r>
      <w:r w:rsidRPr="00560FBC">
        <w:rPr>
          <w:rFonts w:ascii="Times New Roman" w:eastAsia="Calibri" w:hAnsi="Times New Roman"/>
        </w:rPr>
        <w:t xml:space="preserve"> организацию работы </w:t>
      </w:r>
      <w:r w:rsidR="00A42ADE">
        <w:rPr>
          <w:rFonts w:ascii="Times New Roman" w:eastAsia="Calibri" w:hAnsi="Times New Roman"/>
        </w:rPr>
        <w:t>администрации</w:t>
      </w:r>
      <w:r w:rsidRPr="00560FBC">
        <w:rPr>
          <w:rFonts w:ascii="Times New Roman" w:eastAsia="Calibri" w:hAnsi="Times New Roman"/>
        </w:rPr>
        <w:t xml:space="preserve">  с </w:t>
      </w:r>
      <w:proofErr w:type="gramStart"/>
      <w:r w:rsidRPr="00560FBC">
        <w:rPr>
          <w:rFonts w:ascii="Times New Roman" w:eastAsia="Calibri" w:hAnsi="Times New Roman"/>
        </w:rPr>
        <w:t>обучающимися</w:t>
      </w:r>
      <w:proofErr w:type="gramEnd"/>
      <w:r w:rsidRPr="00560FBC">
        <w:rPr>
          <w:rFonts w:ascii="Times New Roman" w:eastAsia="Calibri" w:hAnsi="Times New Roman"/>
        </w:rPr>
        <w:t>, имеющими неблагоприятный прогноз на экзамены.</w:t>
      </w:r>
    </w:p>
    <w:p w:rsidR="00362C9B" w:rsidRDefault="00362C9B" w:rsidP="00BE7333">
      <w:pPr>
        <w:numPr>
          <w:ilvl w:val="0"/>
          <w:numId w:val="22"/>
        </w:numPr>
        <w:shd w:val="clear" w:color="auto" w:fill="FFFFFF" w:themeFill="background1"/>
        <w:contextualSpacing/>
        <w:jc w:val="both"/>
        <w:rPr>
          <w:rFonts w:ascii="Times New Roman" w:eastAsia="Calibri" w:hAnsi="Times New Roman"/>
        </w:rPr>
      </w:pPr>
      <w:r w:rsidRPr="00560FBC">
        <w:rPr>
          <w:rFonts w:ascii="Times New Roman" w:eastAsia="Calibri" w:hAnsi="Times New Roman"/>
        </w:rPr>
        <w:t>Классные руководители своевременно  проводят работу по  подготовке к государственной итоговой аттестации. Хорошо налажена  работа социально-</w:t>
      </w:r>
      <w:r w:rsidRPr="00560FBC">
        <w:rPr>
          <w:rFonts w:ascii="Times New Roman" w:eastAsia="Calibri" w:hAnsi="Times New Roman"/>
        </w:rPr>
        <w:lastRenderedPageBreak/>
        <w:t xml:space="preserve">психологической  службы школы по  взаимодействию с родителями  для  профилактических мер  по  отношению к </w:t>
      </w:r>
      <w:proofErr w:type="gramStart"/>
      <w:r w:rsidRPr="00560FBC">
        <w:rPr>
          <w:rFonts w:ascii="Times New Roman" w:eastAsia="Calibri" w:hAnsi="Times New Roman"/>
        </w:rPr>
        <w:t>слабоуспевающим</w:t>
      </w:r>
      <w:proofErr w:type="gramEnd"/>
      <w:r w:rsidRPr="00560FBC">
        <w:rPr>
          <w:rFonts w:ascii="Times New Roman" w:eastAsia="Calibri" w:hAnsi="Times New Roman"/>
        </w:rPr>
        <w:t xml:space="preserve">  обучающимся. С такими учениками системно проводились профилактические беседы,  заседания  совета по профилактике правонарушений, что способствовало  большему пониманию со стороны учащихся и их родителей   необходимости более серьёзной подготовки к государственной итоговой аттестации</w:t>
      </w:r>
      <w:proofErr w:type="gramStart"/>
      <w:r w:rsidRPr="00560FBC">
        <w:rPr>
          <w:rFonts w:ascii="Times New Roman" w:eastAsia="Calibri" w:hAnsi="Times New Roman"/>
        </w:rPr>
        <w:t>.В</w:t>
      </w:r>
      <w:proofErr w:type="gramEnd"/>
      <w:r w:rsidRPr="00560FBC">
        <w:rPr>
          <w:rFonts w:ascii="Times New Roman" w:eastAsia="Calibri" w:hAnsi="Times New Roman"/>
        </w:rPr>
        <w:t>опросы, возникающие у  обучающихся, их родителей (законных представителей) решаются своевременно и тактично.</w:t>
      </w:r>
    </w:p>
    <w:p w:rsidR="003922EF" w:rsidRDefault="003922EF" w:rsidP="003922EF">
      <w:pPr>
        <w:shd w:val="clear" w:color="auto" w:fill="FFFFFF" w:themeFill="background1"/>
        <w:ind w:left="1080"/>
        <w:contextualSpacing/>
        <w:jc w:val="both"/>
        <w:rPr>
          <w:rFonts w:ascii="Times New Roman" w:eastAsia="Calibri" w:hAnsi="Times New Roman"/>
        </w:rPr>
      </w:pPr>
    </w:p>
    <w:p w:rsidR="0014074D" w:rsidRPr="00560FBC" w:rsidRDefault="0014074D" w:rsidP="0014074D">
      <w:pPr>
        <w:shd w:val="clear" w:color="auto" w:fill="FFFFFF" w:themeFill="background1"/>
        <w:ind w:left="720"/>
        <w:contextualSpacing/>
        <w:jc w:val="both"/>
        <w:rPr>
          <w:rFonts w:ascii="Times New Roman" w:eastAsia="Calibri" w:hAnsi="Times New Roman"/>
        </w:rPr>
      </w:pPr>
      <w:r>
        <w:rPr>
          <w:rFonts w:ascii="Times New Roman" w:eastAsia="Calibri" w:hAnsi="Times New Roman"/>
        </w:rPr>
        <w:t xml:space="preserve">Таким образом, меры, направленные </w:t>
      </w:r>
      <w:r w:rsidRPr="0014074D">
        <w:rPr>
          <w:rFonts w:ascii="Times New Roman" w:eastAsia="Calibri" w:hAnsi="Times New Roman"/>
        </w:rPr>
        <w:t>успешн</w:t>
      </w:r>
      <w:r>
        <w:rPr>
          <w:rFonts w:ascii="Times New Roman" w:eastAsia="Calibri" w:hAnsi="Times New Roman"/>
        </w:rPr>
        <w:t>ую</w:t>
      </w:r>
      <w:r w:rsidRPr="0014074D">
        <w:rPr>
          <w:rFonts w:ascii="Times New Roman" w:eastAsia="Calibri" w:hAnsi="Times New Roman"/>
        </w:rPr>
        <w:t xml:space="preserve"> сдач</w:t>
      </w:r>
      <w:r w:rsidR="00704090">
        <w:rPr>
          <w:rFonts w:ascii="Times New Roman" w:eastAsia="Calibri" w:hAnsi="Times New Roman"/>
        </w:rPr>
        <w:t xml:space="preserve">у </w:t>
      </w:r>
      <w:r w:rsidRPr="0014074D">
        <w:rPr>
          <w:rFonts w:ascii="Times New Roman" w:eastAsia="Calibri" w:hAnsi="Times New Roman"/>
        </w:rPr>
        <w:t xml:space="preserve"> ГИА основного общего и среднего общего образования</w:t>
      </w:r>
      <w:r>
        <w:rPr>
          <w:rFonts w:ascii="Times New Roman" w:eastAsia="Calibri" w:hAnsi="Times New Roman"/>
        </w:rPr>
        <w:t xml:space="preserve"> можно признать эффективными.</w:t>
      </w:r>
    </w:p>
    <w:p w:rsidR="003322B3" w:rsidRPr="00BE7333" w:rsidRDefault="003322B3" w:rsidP="00BE7333">
      <w:pPr>
        <w:pStyle w:val="a3"/>
        <w:shd w:val="clear" w:color="auto" w:fill="FFFFFF" w:themeFill="background1"/>
        <w:tabs>
          <w:tab w:val="left" w:pos="709"/>
        </w:tabs>
        <w:spacing w:after="0"/>
        <w:jc w:val="center"/>
        <w:rPr>
          <w:rFonts w:ascii="Times New Roman" w:hAnsi="Times New Roman"/>
          <w:b/>
          <w:color w:val="000080"/>
          <w:sz w:val="28"/>
          <w:szCs w:val="28"/>
        </w:rPr>
      </w:pPr>
      <w:r w:rsidRPr="00BE7333">
        <w:rPr>
          <w:rFonts w:ascii="Times New Roman" w:hAnsi="Times New Roman"/>
          <w:b/>
          <w:color w:val="000080"/>
          <w:sz w:val="28"/>
          <w:szCs w:val="28"/>
        </w:rPr>
        <w:t>Система воспитательной работы</w:t>
      </w:r>
    </w:p>
    <w:p w:rsidR="003322B3" w:rsidRPr="00BE7333" w:rsidRDefault="003322B3" w:rsidP="00BE7333">
      <w:pPr>
        <w:pStyle w:val="a3"/>
        <w:shd w:val="clear" w:color="auto" w:fill="FFFFFF" w:themeFill="background1"/>
        <w:tabs>
          <w:tab w:val="left" w:pos="709"/>
        </w:tabs>
        <w:spacing w:after="0"/>
        <w:jc w:val="center"/>
        <w:rPr>
          <w:rFonts w:ascii="Times New Roman" w:hAnsi="Times New Roman"/>
          <w:b/>
          <w:color w:val="000080"/>
        </w:rPr>
      </w:pPr>
    </w:p>
    <w:p w:rsidR="003322B3" w:rsidRPr="00BE7333" w:rsidRDefault="003322B3" w:rsidP="00BE7333">
      <w:pPr>
        <w:shd w:val="clear" w:color="auto" w:fill="FFFFFF" w:themeFill="background1"/>
        <w:spacing w:after="0"/>
        <w:ind w:firstLine="851"/>
        <w:contextualSpacing/>
        <w:jc w:val="both"/>
        <w:rPr>
          <w:color w:val="000000"/>
        </w:rPr>
      </w:pPr>
      <w:r w:rsidRPr="00BE7333">
        <w:rPr>
          <w:color w:val="000000"/>
        </w:rPr>
        <w:t>В МБОУ СОШ № 22 разработана модель воспитательной системы школы и на ее основе система воспитательной работы каждого классного коллектива.</w:t>
      </w:r>
    </w:p>
    <w:p w:rsidR="003322B3" w:rsidRPr="00BE7333" w:rsidRDefault="003322B3" w:rsidP="00BE7333">
      <w:pPr>
        <w:shd w:val="clear" w:color="auto" w:fill="FFFFFF" w:themeFill="background1"/>
        <w:spacing w:after="0"/>
        <w:ind w:firstLine="851"/>
        <w:contextualSpacing/>
        <w:jc w:val="both"/>
        <w:rPr>
          <w:color w:val="000000"/>
        </w:rPr>
      </w:pPr>
      <w:r w:rsidRPr="00BE7333">
        <w:rPr>
          <w:color w:val="000000"/>
        </w:rPr>
        <w:t>Реализацию каждого из направлений работы осуществляет программа, входящая в модель воспитательной системы школы и класса:</w:t>
      </w:r>
    </w:p>
    <w:p w:rsidR="003322B3" w:rsidRPr="00BE7333" w:rsidRDefault="003322B3" w:rsidP="00BE7333">
      <w:pPr>
        <w:shd w:val="clear" w:color="auto" w:fill="FFFFFF" w:themeFill="background1"/>
        <w:spacing w:after="0"/>
        <w:ind w:firstLine="851"/>
        <w:contextualSpacing/>
        <w:rPr>
          <w:rFonts w:eastAsia="Times New Roman"/>
          <w:color w:val="000000"/>
        </w:rPr>
      </w:pPr>
      <w:r w:rsidRPr="00BE7333">
        <w:rPr>
          <w:rFonts w:eastAsia="Times New Roman"/>
          <w:color w:val="000000"/>
        </w:rPr>
        <w:t>Программа  «Я – патриот России».</w:t>
      </w:r>
    </w:p>
    <w:p w:rsidR="003322B3" w:rsidRPr="00BE7333" w:rsidRDefault="003322B3" w:rsidP="00BE7333">
      <w:pPr>
        <w:shd w:val="clear" w:color="auto" w:fill="FFFFFF" w:themeFill="background1"/>
        <w:spacing w:after="0"/>
        <w:ind w:firstLine="851"/>
        <w:contextualSpacing/>
        <w:rPr>
          <w:rFonts w:eastAsia="Times New Roman"/>
          <w:color w:val="000000"/>
        </w:rPr>
      </w:pPr>
      <w:r w:rsidRPr="00BE7333">
        <w:rPr>
          <w:rFonts w:eastAsia="Times New Roman"/>
          <w:color w:val="000000"/>
        </w:rPr>
        <w:t>Программа «Правовое просвещение учащихся».</w:t>
      </w:r>
    </w:p>
    <w:p w:rsidR="003322B3" w:rsidRPr="00BE7333" w:rsidRDefault="003322B3" w:rsidP="00BE7333">
      <w:pPr>
        <w:shd w:val="clear" w:color="auto" w:fill="FFFFFF" w:themeFill="background1"/>
        <w:spacing w:after="0"/>
        <w:ind w:firstLine="851"/>
        <w:contextualSpacing/>
        <w:rPr>
          <w:rFonts w:eastAsia="Times New Roman"/>
          <w:color w:val="000000"/>
        </w:rPr>
      </w:pPr>
      <w:r w:rsidRPr="00BE7333">
        <w:rPr>
          <w:rFonts w:eastAsia="Times New Roman"/>
          <w:color w:val="000000"/>
        </w:rPr>
        <w:t xml:space="preserve">Программа  «Я и природа </w:t>
      </w:r>
      <w:proofErr w:type="gramStart"/>
      <w:r w:rsidRPr="00BE7333">
        <w:rPr>
          <w:rFonts w:eastAsia="Times New Roman"/>
          <w:color w:val="000000"/>
        </w:rPr>
        <w:t>едины</w:t>
      </w:r>
      <w:proofErr w:type="gramEnd"/>
      <w:r w:rsidRPr="00BE7333">
        <w:rPr>
          <w:rFonts w:eastAsia="Times New Roman"/>
          <w:color w:val="000000"/>
        </w:rPr>
        <w:t>».</w:t>
      </w:r>
    </w:p>
    <w:p w:rsidR="003322B3" w:rsidRPr="00BE7333" w:rsidRDefault="003322B3" w:rsidP="00BE7333">
      <w:pPr>
        <w:shd w:val="clear" w:color="auto" w:fill="FFFFFF" w:themeFill="background1"/>
        <w:spacing w:after="0"/>
        <w:ind w:firstLine="851"/>
        <w:contextualSpacing/>
        <w:rPr>
          <w:rFonts w:eastAsia="Times New Roman"/>
          <w:color w:val="000000"/>
        </w:rPr>
      </w:pPr>
      <w:r w:rsidRPr="00BE7333">
        <w:rPr>
          <w:rFonts w:eastAsia="Times New Roman"/>
          <w:color w:val="000000"/>
        </w:rPr>
        <w:t>Программа «Одаренные дети».</w:t>
      </w:r>
    </w:p>
    <w:p w:rsidR="003322B3" w:rsidRPr="00BE7333" w:rsidRDefault="003322B3" w:rsidP="00BE7333">
      <w:pPr>
        <w:shd w:val="clear" w:color="auto" w:fill="FFFFFF" w:themeFill="background1"/>
        <w:spacing w:after="0"/>
        <w:ind w:firstLine="851"/>
        <w:contextualSpacing/>
        <w:rPr>
          <w:rFonts w:eastAsia="Times New Roman"/>
          <w:color w:val="000000"/>
        </w:rPr>
      </w:pPr>
      <w:r w:rsidRPr="00BE7333">
        <w:rPr>
          <w:rFonts w:eastAsia="Times New Roman"/>
          <w:color w:val="000000"/>
        </w:rPr>
        <w:t>Комплексно-целевая программа «Семья и школа».</w:t>
      </w:r>
    </w:p>
    <w:p w:rsidR="003322B3" w:rsidRPr="00BE7333" w:rsidRDefault="003322B3" w:rsidP="00BE7333">
      <w:pPr>
        <w:shd w:val="clear" w:color="auto" w:fill="FFFFFF" w:themeFill="background1"/>
        <w:spacing w:after="0"/>
        <w:ind w:firstLine="851"/>
        <w:contextualSpacing/>
        <w:rPr>
          <w:rFonts w:eastAsia="Times New Roman"/>
          <w:color w:val="000000"/>
        </w:rPr>
      </w:pPr>
      <w:r w:rsidRPr="00BE7333">
        <w:rPr>
          <w:rFonts w:eastAsia="Times New Roman"/>
          <w:color w:val="000000"/>
        </w:rPr>
        <w:t>Программа «Здоровая школа – успешный ученик».</w:t>
      </w:r>
    </w:p>
    <w:p w:rsidR="003322B3" w:rsidRPr="00BE7333" w:rsidRDefault="003322B3" w:rsidP="00BE7333">
      <w:pPr>
        <w:shd w:val="clear" w:color="auto" w:fill="FFFFFF" w:themeFill="background1"/>
        <w:spacing w:after="0"/>
        <w:ind w:firstLine="851"/>
        <w:contextualSpacing/>
        <w:rPr>
          <w:rFonts w:eastAsia="Times New Roman"/>
          <w:color w:val="000000"/>
        </w:rPr>
      </w:pPr>
      <w:r w:rsidRPr="00BE7333">
        <w:rPr>
          <w:rFonts w:eastAsia="Times New Roman"/>
          <w:color w:val="000000"/>
        </w:rPr>
        <w:t>Программа «В защиту жизни и здоровья»</w:t>
      </w:r>
    </w:p>
    <w:p w:rsidR="003322B3" w:rsidRPr="00BE7333" w:rsidRDefault="003322B3" w:rsidP="00BE7333">
      <w:pPr>
        <w:shd w:val="clear" w:color="auto" w:fill="FFFFFF" w:themeFill="background1"/>
        <w:spacing w:after="0"/>
        <w:ind w:firstLine="851"/>
        <w:contextualSpacing/>
        <w:rPr>
          <w:rFonts w:eastAsia="Times New Roman"/>
          <w:color w:val="000000"/>
        </w:rPr>
      </w:pPr>
      <w:r w:rsidRPr="00BE7333">
        <w:rPr>
          <w:rFonts w:eastAsia="Times New Roman"/>
          <w:color w:val="000000"/>
        </w:rPr>
        <w:t>Программа «Я - ученик».</w:t>
      </w:r>
    </w:p>
    <w:p w:rsidR="003322B3" w:rsidRPr="00BE7333" w:rsidRDefault="003322B3" w:rsidP="00BE7333">
      <w:pPr>
        <w:shd w:val="clear" w:color="auto" w:fill="FFFFFF" w:themeFill="background1"/>
        <w:spacing w:after="0"/>
        <w:ind w:firstLine="851"/>
        <w:contextualSpacing/>
        <w:rPr>
          <w:rFonts w:eastAsia="Times New Roman"/>
          <w:color w:val="000000"/>
        </w:rPr>
      </w:pPr>
      <w:r w:rsidRPr="00BE7333">
        <w:rPr>
          <w:rFonts w:eastAsia="Times New Roman"/>
          <w:color w:val="000000"/>
        </w:rPr>
        <w:t>Программа «Я и мир вокруг меня».</w:t>
      </w:r>
    </w:p>
    <w:p w:rsidR="003322B3" w:rsidRPr="00BE7333" w:rsidRDefault="003322B3" w:rsidP="00BE7333">
      <w:pPr>
        <w:shd w:val="clear" w:color="auto" w:fill="FFFFFF" w:themeFill="background1"/>
        <w:spacing w:after="0"/>
        <w:ind w:firstLine="851"/>
        <w:contextualSpacing/>
        <w:rPr>
          <w:rFonts w:eastAsia="Times New Roman"/>
          <w:color w:val="000000"/>
        </w:rPr>
      </w:pPr>
      <w:r w:rsidRPr="00BE7333">
        <w:rPr>
          <w:rFonts w:eastAsia="Times New Roman"/>
          <w:color w:val="000000"/>
        </w:rPr>
        <w:t>Программа «Ученическое самоуправление».</w:t>
      </w:r>
    </w:p>
    <w:p w:rsidR="003322B3" w:rsidRPr="00BE7333" w:rsidRDefault="003322B3" w:rsidP="00BE7333">
      <w:pPr>
        <w:shd w:val="clear" w:color="auto" w:fill="FFFFFF" w:themeFill="background1"/>
        <w:spacing w:after="0"/>
        <w:ind w:firstLine="851"/>
        <w:contextualSpacing/>
        <w:rPr>
          <w:rFonts w:eastAsia="Times New Roman"/>
          <w:color w:val="000000"/>
        </w:rPr>
      </w:pPr>
      <w:r w:rsidRPr="00BE7333">
        <w:rPr>
          <w:rFonts w:eastAsia="Times New Roman"/>
          <w:color w:val="000000"/>
        </w:rPr>
        <w:t xml:space="preserve">Программа «Профилактика употребления </w:t>
      </w:r>
      <w:proofErr w:type="spellStart"/>
      <w:r w:rsidRPr="00BE7333">
        <w:rPr>
          <w:rFonts w:eastAsia="Times New Roman"/>
          <w:color w:val="000000"/>
        </w:rPr>
        <w:t>психоактивных</w:t>
      </w:r>
      <w:proofErr w:type="spellEnd"/>
      <w:r w:rsidRPr="00BE7333">
        <w:rPr>
          <w:rFonts w:eastAsia="Times New Roman"/>
          <w:color w:val="000000"/>
        </w:rPr>
        <w:t xml:space="preserve"> веществ».</w:t>
      </w:r>
    </w:p>
    <w:p w:rsidR="003322B3" w:rsidRPr="00BE7333" w:rsidRDefault="003322B3" w:rsidP="00BE7333">
      <w:pPr>
        <w:shd w:val="clear" w:color="auto" w:fill="FFFFFF" w:themeFill="background1"/>
        <w:spacing w:after="0"/>
        <w:ind w:firstLine="851"/>
        <w:contextualSpacing/>
        <w:rPr>
          <w:rFonts w:eastAsia="Times New Roman"/>
          <w:color w:val="000000"/>
        </w:rPr>
      </w:pPr>
      <w:r w:rsidRPr="00BE7333">
        <w:rPr>
          <w:rFonts w:eastAsia="Times New Roman"/>
          <w:color w:val="000000"/>
        </w:rPr>
        <w:t>Программа «Профилактика дорожно-транспортного травматизма».</w:t>
      </w:r>
    </w:p>
    <w:p w:rsidR="003322B3" w:rsidRPr="00BE7333" w:rsidRDefault="003322B3" w:rsidP="00BE7333">
      <w:pPr>
        <w:shd w:val="clear" w:color="auto" w:fill="FFFFFF" w:themeFill="background1"/>
        <w:spacing w:after="0"/>
        <w:ind w:firstLine="851"/>
        <w:contextualSpacing/>
        <w:rPr>
          <w:rFonts w:eastAsia="Times New Roman"/>
          <w:color w:val="000000"/>
        </w:rPr>
      </w:pPr>
      <w:r w:rsidRPr="00BE7333">
        <w:rPr>
          <w:rFonts w:eastAsia="Times New Roman"/>
          <w:color w:val="000000"/>
        </w:rPr>
        <w:t>Программа организации летнего отдыха «Лето».</w:t>
      </w:r>
    </w:p>
    <w:p w:rsidR="003322B3" w:rsidRPr="00BE7333" w:rsidRDefault="003322B3" w:rsidP="00BE7333">
      <w:pPr>
        <w:shd w:val="clear" w:color="auto" w:fill="FFFFFF" w:themeFill="background1"/>
        <w:spacing w:after="0"/>
        <w:ind w:firstLine="851"/>
        <w:contextualSpacing/>
        <w:rPr>
          <w:rFonts w:eastAsia="Times New Roman"/>
          <w:color w:val="000000"/>
        </w:rPr>
      </w:pPr>
    </w:p>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color w:val="000000"/>
        </w:rPr>
      </w:pPr>
      <w:r w:rsidRPr="00BE7333">
        <w:rPr>
          <w:rFonts w:ascii="Times New Roman" w:hAnsi="Times New Roman"/>
          <w:color w:val="000000"/>
        </w:rPr>
        <w:t xml:space="preserve">В школе разработана система мониторинга качества воспитательных мероприятий </w:t>
      </w:r>
    </w:p>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color w:val="000000"/>
        </w:rPr>
      </w:pPr>
    </w:p>
    <w:tbl>
      <w:tblPr>
        <w:tblW w:w="9356" w:type="dxa"/>
        <w:jc w:val="center"/>
        <w:tblInd w:w="108" w:type="dxa"/>
        <w:shd w:val="clear" w:color="auto" w:fill="FFFFFF" w:themeFill="background1"/>
        <w:tblLayout w:type="fixed"/>
        <w:tblLook w:val="0000" w:firstRow="0" w:lastRow="0" w:firstColumn="0" w:lastColumn="0" w:noHBand="0" w:noVBand="0"/>
      </w:tblPr>
      <w:tblGrid>
        <w:gridCol w:w="1800"/>
        <w:gridCol w:w="1440"/>
        <w:gridCol w:w="1260"/>
        <w:gridCol w:w="1260"/>
        <w:gridCol w:w="2178"/>
        <w:gridCol w:w="1418"/>
      </w:tblGrid>
      <w:tr w:rsidR="003322B3" w:rsidRPr="00BE7333" w:rsidTr="00560FBC">
        <w:trPr>
          <w:cantSplit/>
          <w:trHeight w:val="428"/>
          <w:jc w:val="center"/>
        </w:trPr>
        <w:tc>
          <w:tcPr>
            <w:tcW w:w="1800" w:type="dxa"/>
            <w:vMerge w:val="restart"/>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b/>
                <w:lang w:eastAsia="ru-RU"/>
              </w:rPr>
            </w:pPr>
            <w:r w:rsidRPr="00BE7333">
              <w:rPr>
                <w:rFonts w:ascii="Times New Roman" w:eastAsia="Times New Roman" w:hAnsi="Times New Roman"/>
                <w:b/>
                <w:lang w:eastAsia="ru-RU"/>
              </w:rPr>
              <w:t>Учебные годы</w:t>
            </w:r>
          </w:p>
        </w:tc>
        <w:tc>
          <w:tcPr>
            <w:tcW w:w="1440" w:type="dxa"/>
            <w:vMerge w:val="restart"/>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sz w:val="20"/>
                <w:szCs w:val="20"/>
                <w:lang w:eastAsia="ru-RU"/>
              </w:rPr>
            </w:pPr>
            <w:r w:rsidRPr="00BE7333">
              <w:rPr>
                <w:rFonts w:ascii="Times New Roman" w:eastAsia="Times New Roman" w:hAnsi="Times New Roman"/>
                <w:sz w:val="20"/>
                <w:szCs w:val="20"/>
                <w:lang w:eastAsia="ru-RU"/>
              </w:rPr>
              <w:t>Всего мероприятий</w:t>
            </w:r>
          </w:p>
        </w:tc>
        <w:tc>
          <w:tcPr>
            <w:tcW w:w="611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sz w:val="20"/>
                <w:szCs w:val="20"/>
                <w:lang w:eastAsia="ru-RU"/>
              </w:rPr>
            </w:pPr>
            <w:r w:rsidRPr="00BE7333">
              <w:rPr>
                <w:rFonts w:ascii="Times New Roman" w:eastAsia="Times New Roman" w:hAnsi="Times New Roman"/>
                <w:sz w:val="20"/>
                <w:szCs w:val="20"/>
                <w:lang w:eastAsia="ru-RU"/>
              </w:rPr>
              <w:t>Были подвергнуты комплексному анализу и получили оценку</w:t>
            </w:r>
          </w:p>
        </w:tc>
      </w:tr>
      <w:tr w:rsidR="003322B3" w:rsidRPr="00BE7333" w:rsidTr="00560FBC">
        <w:trPr>
          <w:cantSplit/>
          <w:trHeight w:val="316"/>
          <w:jc w:val="center"/>
        </w:trPr>
        <w:tc>
          <w:tcPr>
            <w:tcW w:w="1800" w:type="dxa"/>
            <w:vMerge/>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b/>
                <w:lang w:eastAsia="ru-RU"/>
              </w:rPr>
            </w:pPr>
          </w:p>
        </w:tc>
        <w:tc>
          <w:tcPr>
            <w:tcW w:w="1440" w:type="dxa"/>
            <w:vMerge/>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sz w:val="20"/>
                <w:szCs w:val="20"/>
                <w:lang w:eastAsia="ru-RU"/>
              </w:rPr>
            </w:pPr>
          </w:p>
        </w:tc>
        <w:tc>
          <w:tcPr>
            <w:tcW w:w="126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sz w:val="20"/>
                <w:szCs w:val="20"/>
                <w:lang w:eastAsia="ru-RU"/>
              </w:rPr>
            </w:pPr>
            <w:r w:rsidRPr="00BE7333">
              <w:rPr>
                <w:rFonts w:ascii="Times New Roman" w:eastAsia="Times New Roman" w:hAnsi="Times New Roman"/>
                <w:sz w:val="20"/>
                <w:szCs w:val="20"/>
                <w:lang w:eastAsia="ru-RU"/>
              </w:rPr>
              <w:t>«Отлично»</w:t>
            </w:r>
          </w:p>
        </w:tc>
        <w:tc>
          <w:tcPr>
            <w:tcW w:w="126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sz w:val="20"/>
                <w:szCs w:val="20"/>
                <w:lang w:eastAsia="ru-RU"/>
              </w:rPr>
            </w:pPr>
            <w:r w:rsidRPr="00BE7333">
              <w:rPr>
                <w:rFonts w:ascii="Times New Roman" w:eastAsia="Times New Roman" w:hAnsi="Times New Roman"/>
                <w:sz w:val="20"/>
                <w:szCs w:val="20"/>
                <w:lang w:eastAsia="ru-RU"/>
              </w:rPr>
              <w:t>«Хорошо»</w:t>
            </w:r>
          </w:p>
        </w:tc>
        <w:tc>
          <w:tcPr>
            <w:tcW w:w="2178"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sz w:val="20"/>
                <w:szCs w:val="20"/>
                <w:lang w:eastAsia="ru-RU"/>
              </w:rPr>
            </w:pPr>
            <w:r w:rsidRPr="00BE7333">
              <w:rPr>
                <w:rFonts w:ascii="Times New Roman" w:eastAsia="Times New Roman" w:hAnsi="Times New Roman"/>
                <w:sz w:val="20"/>
                <w:szCs w:val="20"/>
                <w:lang w:eastAsia="ru-RU"/>
              </w:rPr>
              <w:t>«Удовлетворительно»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sz w:val="20"/>
                <w:szCs w:val="20"/>
                <w:lang w:eastAsia="ru-RU"/>
              </w:rPr>
            </w:pPr>
            <w:r w:rsidRPr="00BE7333">
              <w:rPr>
                <w:rFonts w:ascii="Times New Roman" w:eastAsia="Times New Roman" w:hAnsi="Times New Roman"/>
                <w:sz w:val="20"/>
                <w:szCs w:val="20"/>
                <w:lang w:eastAsia="ru-RU"/>
              </w:rPr>
              <w:t>«Неудовлетворительно»</w:t>
            </w:r>
          </w:p>
        </w:tc>
      </w:tr>
      <w:tr w:rsidR="003322B3" w:rsidRPr="00BE7333" w:rsidTr="00560FBC">
        <w:trPr>
          <w:trHeight w:val="316"/>
          <w:jc w:val="center"/>
        </w:trPr>
        <w:tc>
          <w:tcPr>
            <w:tcW w:w="180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b/>
              </w:rPr>
            </w:pPr>
            <w:r w:rsidRPr="00BE7333">
              <w:rPr>
                <w:rFonts w:ascii="Times New Roman" w:eastAsia="Calibri" w:hAnsi="Times New Roman"/>
                <w:b/>
              </w:rPr>
              <w:t xml:space="preserve">2014-2015 </w:t>
            </w:r>
            <w:proofErr w:type="spellStart"/>
            <w:r w:rsidRPr="00BE7333">
              <w:rPr>
                <w:rFonts w:ascii="Times New Roman" w:eastAsia="Calibri" w:hAnsi="Times New Roman"/>
                <w:b/>
              </w:rPr>
              <w:t>уч</w:t>
            </w:r>
            <w:proofErr w:type="gramStart"/>
            <w:r w:rsidRPr="00BE7333">
              <w:rPr>
                <w:rFonts w:ascii="Times New Roman" w:eastAsia="Calibri" w:hAnsi="Times New Roman"/>
                <w:b/>
              </w:rPr>
              <w:t>.г</w:t>
            </w:r>
            <w:proofErr w:type="spellEnd"/>
            <w:proofErr w:type="gramEnd"/>
          </w:p>
        </w:tc>
        <w:tc>
          <w:tcPr>
            <w:tcW w:w="144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lang w:eastAsia="ru-RU"/>
              </w:rPr>
            </w:pPr>
            <w:r w:rsidRPr="00BE7333">
              <w:rPr>
                <w:rFonts w:ascii="Times New Roman" w:eastAsia="Times New Roman" w:hAnsi="Times New Roman"/>
                <w:lang w:eastAsia="ru-RU"/>
              </w:rPr>
              <w:t>87</w:t>
            </w:r>
          </w:p>
        </w:tc>
        <w:tc>
          <w:tcPr>
            <w:tcW w:w="126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lang w:eastAsia="ru-RU"/>
              </w:rPr>
            </w:pPr>
            <w:r w:rsidRPr="00BE7333">
              <w:rPr>
                <w:rFonts w:ascii="Times New Roman" w:eastAsia="Times New Roman" w:hAnsi="Times New Roman"/>
                <w:lang w:eastAsia="ru-RU"/>
              </w:rPr>
              <w:t>39</w:t>
            </w:r>
          </w:p>
        </w:tc>
        <w:tc>
          <w:tcPr>
            <w:tcW w:w="126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lang w:eastAsia="ru-RU"/>
              </w:rPr>
            </w:pPr>
            <w:r w:rsidRPr="00BE7333">
              <w:rPr>
                <w:rFonts w:ascii="Times New Roman" w:eastAsia="Times New Roman" w:hAnsi="Times New Roman"/>
                <w:lang w:eastAsia="ru-RU"/>
              </w:rPr>
              <w:t>38</w:t>
            </w:r>
          </w:p>
        </w:tc>
        <w:tc>
          <w:tcPr>
            <w:tcW w:w="2178"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lang w:eastAsia="ru-RU"/>
              </w:rPr>
            </w:pPr>
            <w:r w:rsidRPr="00BE7333">
              <w:rPr>
                <w:rFonts w:ascii="Times New Roman" w:eastAsia="Times New Roman" w:hAnsi="Times New Roman"/>
                <w:lang w:eastAsia="ru-RU"/>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lang w:eastAsia="ru-RU"/>
              </w:rPr>
            </w:pPr>
            <w:r w:rsidRPr="00BE7333">
              <w:rPr>
                <w:rFonts w:ascii="Times New Roman" w:eastAsia="Times New Roman" w:hAnsi="Times New Roman"/>
                <w:lang w:eastAsia="ru-RU"/>
              </w:rPr>
              <w:t>0</w:t>
            </w:r>
          </w:p>
        </w:tc>
      </w:tr>
      <w:tr w:rsidR="003322B3" w:rsidRPr="00BE7333" w:rsidTr="00560FBC">
        <w:trPr>
          <w:trHeight w:val="316"/>
          <w:jc w:val="center"/>
        </w:trPr>
        <w:tc>
          <w:tcPr>
            <w:tcW w:w="180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b/>
              </w:rPr>
            </w:pPr>
            <w:r w:rsidRPr="00BE7333">
              <w:rPr>
                <w:rFonts w:ascii="Times New Roman" w:eastAsia="Calibri" w:hAnsi="Times New Roman"/>
                <w:b/>
              </w:rPr>
              <w:t xml:space="preserve">2015-2016 </w:t>
            </w:r>
            <w:proofErr w:type="spellStart"/>
            <w:r w:rsidRPr="00BE7333">
              <w:rPr>
                <w:rFonts w:ascii="Times New Roman" w:eastAsia="Calibri" w:hAnsi="Times New Roman"/>
                <w:b/>
              </w:rPr>
              <w:t>уч</w:t>
            </w:r>
            <w:proofErr w:type="gramStart"/>
            <w:r w:rsidRPr="00BE7333">
              <w:rPr>
                <w:rFonts w:ascii="Times New Roman" w:eastAsia="Calibri" w:hAnsi="Times New Roman"/>
                <w:b/>
              </w:rPr>
              <w:t>.г</w:t>
            </w:r>
            <w:proofErr w:type="spellEnd"/>
            <w:proofErr w:type="gramEnd"/>
          </w:p>
        </w:tc>
        <w:tc>
          <w:tcPr>
            <w:tcW w:w="144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lang w:eastAsia="ru-RU"/>
              </w:rPr>
            </w:pPr>
            <w:r w:rsidRPr="00BE7333">
              <w:rPr>
                <w:rFonts w:ascii="Times New Roman" w:eastAsia="Times New Roman" w:hAnsi="Times New Roman"/>
                <w:lang w:eastAsia="ru-RU"/>
              </w:rPr>
              <w:t>90</w:t>
            </w:r>
          </w:p>
        </w:tc>
        <w:tc>
          <w:tcPr>
            <w:tcW w:w="126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lang w:eastAsia="ru-RU"/>
              </w:rPr>
            </w:pPr>
            <w:r w:rsidRPr="00BE7333">
              <w:rPr>
                <w:rFonts w:ascii="Times New Roman" w:eastAsia="Times New Roman" w:hAnsi="Times New Roman"/>
                <w:lang w:eastAsia="ru-RU"/>
              </w:rPr>
              <w:t>46</w:t>
            </w:r>
          </w:p>
        </w:tc>
        <w:tc>
          <w:tcPr>
            <w:tcW w:w="126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lang w:eastAsia="ru-RU"/>
              </w:rPr>
            </w:pPr>
            <w:r w:rsidRPr="00BE7333">
              <w:rPr>
                <w:rFonts w:ascii="Times New Roman" w:eastAsia="Times New Roman" w:hAnsi="Times New Roman"/>
                <w:lang w:eastAsia="ru-RU"/>
              </w:rPr>
              <w:t>42</w:t>
            </w:r>
          </w:p>
        </w:tc>
        <w:tc>
          <w:tcPr>
            <w:tcW w:w="2178"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lang w:eastAsia="ru-RU"/>
              </w:rPr>
            </w:pPr>
            <w:r w:rsidRPr="00BE7333">
              <w:rPr>
                <w:rFonts w:ascii="Times New Roman" w:eastAsia="Times New Roman" w:hAnsi="Times New Roman"/>
                <w:lang w:eastAsia="ru-RU"/>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lang w:eastAsia="ru-RU"/>
              </w:rPr>
            </w:pPr>
            <w:r w:rsidRPr="00BE7333">
              <w:rPr>
                <w:rFonts w:ascii="Times New Roman" w:eastAsia="Times New Roman" w:hAnsi="Times New Roman"/>
                <w:lang w:eastAsia="ru-RU"/>
              </w:rPr>
              <w:t>0</w:t>
            </w:r>
          </w:p>
        </w:tc>
      </w:tr>
      <w:tr w:rsidR="003322B3" w:rsidRPr="00BE7333" w:rsidTr="00560FBC">
        <w:trPr>
          <w:trHeight w:val="316"/>
          <w:jc w:val="center"/>
        </w:trPr>
        <w:tc>
          <w:tcPr>
            <w:tcW w:w="180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b/>
              </w:rPr>
            </w:pPr>
            <w:r w:rsidRPr="00BE7333">
              <w:rPr>
                <w:rFonts w:ascii="Times New Roman" w:eastAsia="Calibri" w:hAnsi="Times New Roman"/>
                <w:b/>
              </w:rPr>
              <w:t xml:space="preserve">2016-2017 </w:t>
            </w:r>
            <w:proofErr w:type="spellStart"/>
            <w:r w:rsidRPr="00BE7333">
              <w:rPr>
                <w:rFonts w:ascii="Times New Roman" w:eastAsia="Calibri" w:hAnsi="Times New Roman"/>
                <w:b/>
              </w:rPr>
              <w:t>уч</w:t>
            </w:r>
            <w:proofErr w:type="gramStart"/>
            <w:r w:rsidRPr="00BE7333">
              <w:rPr>
                <w:rFonts w:ascii="Times New Roman" w:eastAsia="Calibri" w:hAnsi="Times New Roman"/>
                <w:b/>
              </w:rPr>
              <w:t>.г</w:t>
            </w:r>
            <w:proofErr w:type="spellEnd"/>
            <w:proofErr w:type="gramEnd"/>
          </w:p>
        </w:tc>
        <w:tc>
          <w:tcPr>
            <w:tcW w:w="144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lang w:eastAsia="ru-RU"/>
              </w:rPr>
            </w:pPr>
            <w:r w:rsidRPr="00BE7333">
              <w:rPr>
                <w:rFonts w:ascii="Times New Roman" w:eastAsia="Times New Roman" w:hAnsi="Times New Roman"/>
                <w:lang w:eastAsia="ru-RU"/>
              </w:rPr>
              <w:t>94</w:t>
            </w:r>
          </w:p>
        </w:tc>
        <w:tc>
          <w:tcPr>
            <w:tcW w:w="126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lang w:eastAsia="ru-RU"/>
              </w:rPr>
            </w:pPr>
            <w:r w:rsidRPr="00BE7333">
              <w:rPr>
                <w:rFonts w:ascii="Times New Roman" w:eastAsia="Times New Roman" w:hAnsi="Times New Roman"/>
                <w:lang w:eastAsia="ru-RU"/>
              </w:rPr>
              <w:t>56</w:t>
            </w:r>
          </w:p>
        </w:tc>
        <w:tc>
          <w:tcPr>
            <w:tcW w:w="126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lang w:eastAsia="ru-RU"/>
              </w:rPr>
            </w:pPr>
            <w:r w:rsidRPr="00BE7333">
              <w:rPr>
                <w:rFonts w:ascii="Times New Roman" w:eastAsia="Times New Roman" w:hAnsi="Times New Roman"/>
                <w:lang w:eastAsia="ru-RU"/>
              </w:rPr>
              <w:t>42</w:t>
            </w:r>
          </w:p>
        </w:tc>
        <w:tc>
          <w:tcPr>
            <w:tcW w:w="2178"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lang w:eastAsia="ru-RU"/>
              </w:rPr>
            </w:pPr>
            <w:r w:rsidRPr="00BE7333">
              <w:rPr>
                <w:rFonts w:ascii="Times New Roman" w:eastAsia="Times New Roman" w:hAnsi="Times New Roman"/>
                <w:lang w:eastAsia="ru-RU"/>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Times New Roman" w:hAnsi="Times New Roman"/>
                <w:lang w:eastAsia="ru-RU"/>
              </w:rPr>
            </w:pPr>
            <w:r w:rsidRPr="00BE7333">
              <w:rPr>
                <w:rFonts w:ascii="Times New Roman" w:eastAsia="Times New Roman" w:hAnsi="Times New Roman"/>
                <w:lang w:eastAsia="ru-RU"/>
              </w:rPr>
              <w:t>0</w:t>
            </w:r>
          </w:p>
        </w:tc>
      </w:tr>
    </w:tbl>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color w:val="000000"/>
        </w:rPr>
      </w:pPr>
    </w:p>
    <w:p w:rsidR="008358D5" w:rsidRDefault="008358D5" w:rsidP="00BE7333">
      <w:pPr>
        <w:shd w:val="clear" w:color="auto" w:fill="FFFFFF" w:themeFill="background1"/>
        <w:tabs>
          <w:tab w:val="left" w:pos="709"/>
        </w:tabs>
        <w:spacing w:after="0"/>
        <w:ind w:firstLine="709"/>
        <w:contextualSpacing/>
        <w:jc w:val="both"/>
        <w:rPr>
          <w:rFonts w:ascii="Times New Roman" w:hAnsi="Times New Roman"/>
          <w:color w:val="000000"/>
        </w:rPr>
      </w:pPr>
    </w:p>
    <w:p w:rsidR="008358D5" w:rsidRDefault="008358D5" w:rsidP="00BE7333">
      <w:pPr>
        <w:shd w:val="clear" w:color="auto" w:fill="FFFFFF" w:themeFill="background1"/>
        <w:tabs>
          <w:tab w:val="left" w:pos="709"/>
        </w:tabs>
        <w:spacing w:after="0"/>
        <w:ind w:firstLine="709"/>
        <w:contextualSpacing/>
        <w:jc w:val="both"/>
        <w:rPr>
          <w:rFonts w:ascii="Times New Roman" w:hAnsi="Times New Roman"/>
          <w:color w:val="000000"/>
        </w:rPr>
      </w:pPr>
    </w:p>
    <w:p w:rsidR="003322B3" w:rsidRDefault="003322B3" w:rsidP="00BE7333">
      <w:pPr>
        <w:shd w:val="clear" w:color="auto" w:fill="FFFFFF" w:themeFill="background1"/>
        <w:tabs>
          <w:tab w:val="left" w:pos="709"/>
        </w:tabs>
        <w:spacing w:after="0"/>
        <w:ind w:firstLine="709"/>
        <w:contextualSpacing/>
        <w:jc w:val="both"/>
        <w:rPr>
          <w:rFonts w:ascii="Times New Roman" w:hAnsi="Times New Roman"/>
          <w:color w:val="000000"/>
        </w:rPr>
      </w:pPr>
      <w:r w:rsidRPr="00BE7333">
        <w:rPr>
          <w:rFonts w:ascii="Times New Roman" w:hAnsi="Times New Roman"/>
          <w:color w:val="000000"/>
        </w:rPr>
        <w:t xml:space="preserve">В соответствии с этой системой анализируются все факторы каждого </w:t>
      </w:r>
      <w:proofErr w:type="gramStart"/>
      <w:r w:rsidRPr="00BE7333">
        <w:rPr>
          <w:rFonts w:ascii="Times New Roman" w:hAnsi="Times New Roman"/>
          <w:color w:val="000000"/>
        </w:rPr>
        <w:t>мероприятия</w:t>
      </w:r>
      <w:proofErr w:type="gramEnd"/>
      <w:r w:rsidRPr="00BE7333">
        <w:rPr>
          <w:rFonts w:ascii="Times New Roman" w:hAnsi="Times New Roman"/>
          <w:color w:val="000000"/>
        </w:rPr>
        <w:t xml:space="preserve"> и определяется его интегрированная оценка.</w:t>
      </w:r>
    </w:p>
    <w:p w:rsidR="003922EF" w:rsidRPr="00BE7333" w:rsidRDefault="003922EF" w:rsidP="00BE7333">
      <w:pPr>
        <w:shd w:val="clear" w:color="auto" w:fill="FFFFFF" w:themeFill="background1"/>
        <w:tabs>
          <w:tab w:val="left" w:pos="709"/>
        </w:tabs>
        <w:spacing w:after="0"/>
        <w:ind w:firstLine="709"/>
        <w:contextualSpacing/>
        <w:jc w:val="both"/>
        <w:rPr>
          <w:rFonts w:ascii="Times New Roman" w:hAnsi="Times New Roman"/>
          <w:color w:val="000000"/>
        </w:rPr>
      </w:pPr>
    </w:p>
    <w:p w:rsidR="003322B3" w:rsidRPr="00BE7333" w:rsidRDefault="003322B3" w:rsidP="00BE7333">
      <w:pPr>
        <w:shd w:val="clear" w:color="auto" w:fill="FFFFFF" w:themeFill="background1"/>
        <w:tabs>
          <w:tab w:val="left" w:pos="709"/>
        </w:tabs>
        <w:spacing w:after="0"/>
        <w:ind w:firstLine="709"/>
        <w:contextualSpacing/>
        <w:jc w:val="center"/>
        <w:rPr>
          <w:rFonts w:ascii="Times New Roman" w:hAnsi="Times New Roman"/>
          <w:color w:val="000000"/>
        </w:rPr>
      </w:pPr>
      <w:r w:rsidRPr="00BE7333">
        <w:rPr>
          <w:rFonts w:ascii="Times New Roman" w:hAnsi="Times New Roman"/>
          <w:noProof/>
          <w:color w:val="000000"/>
          <w:lang w:eastAsia="ru-RU"/>
        </w:rPr>
        <w:drawing>
          <wp:inline distT="0" distB="0" distL="0" distR="0" wp14:anchorId="08382EF2" wp14:editId="6E6DA0E0">
            <wp:extent cx="3838652" cy="1272845"/>
            <wp:effectExtent l="19050" t="0" r="28498" b="350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358D5" w:rsidRDefault="008358D5" w:rsidP="00BE7333">
      <w:pPr>
        <w:shd w:val="clear" w:color="auto" w:fill="FFFFFF" w:themeFill="background1"/>
        <w:tabs>
          <w:tab w:val="left" w:pos="709"/>
        </w:tabs>
        <w:spacing w:after="0"/>
        <w:ind w:firstLine="709"/>
        <w:contextualSpacing/>
        <w:jc w:val="both"/>
        <w:rPr>
          <w:rFonts w:ascii="Times New Roman" w:hAnsi="Times New Roman"/>
          <w:b/>
          <w:color w:val="7030A0"/>
        </w:rPr>
      </w:pPr>
    </w:p>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b/>
          <w:color w:val="7030A0"/>
        </w:rPr>
      </w:pPr>
      <w:r w:rsidRPr="00BE7333">
        <w:rPr>
          <w:rFonts w:ascii="Times New Roman" w:hAnsi="Times New Roman"/>
          <w:b/>
          <w:color w:val="7030A0"/>
        </w:rPr>
        <w:t>Школа проводит особую коммуникативную политику:</w:t>
      </w:r>
    </w:p>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rPr>
      </w:pPr>
    </w:p>
    <w:p w:rsidR="003322B3" w:rsidRPr="00BE7333" w:rsidRDefault="003322B3" w:rsidP="00BE7333">
      <w:pPr>
        <w:numPr>
          <w:ilvl w:val="0"/>
          <w:numId w:val="6"/>
        </w:numPr>
        <w:shd w:val="clear" w:color="auto" w:fill="FFFFFF" w:themeFill="background1"/>
        <w:tabs>
          <w:tab w:val="clear" w:pos="720"/>
          <w:tab w:val="left" w:pos="709"/>
        </w:tabs>
        <w:spacing w:after="0"/>
        <w:ind w:left="0" w:firstLine="709"/>
        <w:contextualSpacing/>
        <w:jc w:val="both"/>
        <w:rPr>
          <w:rFonts w:ascii="Times New Roman" w:hAnsi="Times New Roman"/>
        </w:rPr>
      </w:pPr>
      <w:r w:rsidRPr="00BE7333">
        <w:rPr>
          <w:rFonts w:ascii="Times New Roman" w:hAnsi="Times New Roman"/>
          <w:b/>
        </w:rPr>
        <w:t>Прямое информирование родителей и общественность о деятельности школы</w:t>
      </w:r>
      <w:r w:rsidRPr="00BE7333">
        <w:rPr>
          <w:rFonts w:ascii="Times New Roman" w:hAnsi="Times New Roman"/>
        </w:rPr>
        <w:t xml:space="preserve"> через систему родительских комитетов классов, родительских собраний, дней открытых дверей, через электронные дневники и школьный сайт.</w:t>
      </w:r>
    </w:p>
    <w:p w:rsidR="003322B3" w:rsidRPr="00BE7333" w:rsidRDefault="003322B3" w:rsidP="00BE7333">
      <w:pPr>
        <w:numPr>
          <w:ilvl w:val="0"/>
          <w:numId w:val="6"/>
        </w:numPr>
        <w:shd w:val="clear" w:color="auto" w:fill="FFFFFF" w:themeFill="background1"/>
        <w:tabs>
          <w:tab w:val="clear" w:pos="720"/>
          <w:tab w:val="left" w:pos="709"/>
        </w:tabs>
        <w:spacing w:after="0"/>
        <w:ind w:left="0" w:firstLine="709"/>
        <w:contextualSpacing/>
        <w:jc w:val="both"/>
        <w:rPr>
          <w:rFonts w:ascii="Times New Roman" w:hAnsi="Times New Roman"/>
        </w:rPr>
      </w:pPr>
      <w:r w:rsidRPr="00BE7333">
        <w:rPr>
          <w:rFonts w:ascii="Times New Roman" w:hAnsi="Times New Roman"/>
          <w:b/>
        </w:rPr>
        <w:t>Наличие  школьной газеты</w:t>
      </w:r>
      <w:r w:rsidRPr="00BE7333">
        <w:rPr>
          <w:rFonts w:ascii="Times New Roman" w:hAnsi="Times New Roman"/>
        </w:rPr>
        <w:t xml:space="preserve"> «Классная газета!», </w:t>
      </w:r>
    </w:p>
    <w:p w:rsidR="003322B3" w:rsidRPr="00BE7333" w:rsidRDefault="003322B3" w:rsidP="00BE7333">
      <w:pPr>
        <w:numPr>
          <w:ilvl w:val="0"/>
          <w:numId w:val="6"/>
        </w:numPr>
        <w:shd w:val="clear" w:color="auto" w:fill="FFFFFF" w:themeFill="background1"/>
        <w:tabs>
          <w:tab w:val="clear" w:pos="720"/>
          <w:tab w:val="left" w:pos="709"/>
        </w:tabs>
        <w:spacing w:after="0"/>
        <w:ind w:left="0" w:firstLine="709"/>
        <w:contextualSpacing/>
        <w:jc w:val="both"/>
        <w:rPr>
          <w:rFonts w:ascii="Times New Roman" w:hAnsi="Times New Roman"/>
        </w:rPr>
      </w:pPr>
      <w:r w:rsidRPr="00BE7333">
        <w:rPr>
          <w:rFonts w:ascii="Times New Roman" w:hAnsi="Times New Roman"/>
          <w:b/>
        </w:rPr>
        <w:t>Наличие средств виртуального взаимодействия родителей, учащихся, учителей и общественности</w:t>
      </w:r>
      <w:r w:rsidRPr="00BE7333">
        <w:rPr>
          <w:rFonts w:ascii="Times New Roman" w:hAnsi="Times New Roman"/>
        </w:rPr>
        <w:t xml:space="preserve"> через электронное пространство школьного информационного портала. </w:t>
      </w:r>
    </w:p>
    <w:p w:rsidR="003322B3" w:rsidRPr="00BE7333" w:rsidRDefault="003322B3" w:rsidP="00BE7333">
      <w:pPr>
        <w:numPr>
          <w:ilvl w:val="0"/>
          <w:numId w:val="6"/>
        </w:numPr>
        <w:shd w:val="clear" w:color="auto" w:fill="FFFFFF" w:themeFill="background1"/>
        <w:tabs>
          <w:tab w:val="clear" w:pos="720"/>
          <w:tab w:val="left" w:pos="709"/>
        </w:tabs>
        <w:spacing w:after="0"/>
        <w:ind w:left="0" w:firstLine="709"/>
        <w:contextualSpacing/>
        <w:jc w:val="both"/>
        <w:rPr>
          <w:rFonts w:ascii="Times New Roman" w:hAnsi="Times New Roman"/>
          <w:b/>
        </w:rPr>
      </w:pPr>
      <w:r w:rsidRPr="00BE7333">
        <w:rPr>
          <w:rFonts w:ascii="Times New Roman" w:hAnsi="Times New Roman"/>
          <w:b/>
        </w:rPr>
        <w:t>Функционирование  школьных детских общественных организаций.</w:t>
      </w:r>
    </w:p>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b/>
        </w:rPr>
      </w:pPr>
    </w:p>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rPr>
        <w:t>В данном виде работы следует особо выделить такие результаты как:</w:t>
      </w:r>
    </w:p>
    <w:p w:rsidR="003322B3" w:rsidRPr="00BE7333" w:rsidRDefault="003322B3" w:rsidP="00BE7333">
      <w:pPr>
        <w:numPr>
          <w:ilvl w:val="0"/>
          <w:numId w:val="7"/>
        </w:numPr>
        <w:shd w:val="clear" w:color="auto" w:fill="FFFFFF" w:themeFill="background1"/>
        <w:tabs>
          <w:tab w:val="left" w:pos="709"/>
        </w:tabs>
        <w:spacing w:after="0"/>
        <w:ind w:left="0" w:firstLine="709"/>
        <w:contextualSpacing/>
        <w:jc w:val="both"/>
        <w:rPr>
          <w:rFonts w:ascii="Times New Roman" w:hAnsi="Times New Roman"/>
        </w:rPr>
      </w:pPr>
      <w:r w:rsidRPr="00BE7333">
        <w:rPr>
          <w:rFonts w:ascii="Times New Roman" w:hAnsi="Times New Roman"/>
        </w:rPr>
        <w:t>активизация работы всего коллектива школы по развитию детских общественных объединений, организаций, клубов по интересам;</w:t>
      </w:r>
    </w:p>
    <w:p w:rsidR="003322B3" w:rsidRPr="00BE7333" w:rsidRDefault="003322B3" w:rsidP="00BE7333">
      <w:pPr>
        <w:numPr>
          <w:ilvl w:val="0"/>
          <w:numId w:val="7"/>
        </w:numPr>
        <w:shd w:val="clear" w:color="auto" w:fill="FFFFFF" w:themeFill="background1"/>
        <w:tabs>
          <w:tab w:val="left" w:pos="709"/>
        </w:tabs>
        <w:spacing w:after="0"/>
        <w:ind w:left="0" w:firstLine="709"/>
        <w:contextualSpacing/>
        <w:jc w:val="both"/>
        <w:rPr>
          <w:rFonts w:ascii="Times New Roman" w:hAnsi="Times New Roman"/>
        </w:rPr>
      </w:pPr>
      <w:r w:rsidRPr="00BE7333">
        <w:rPr>
          <w:rFonts w:ascii="Times New Roman" w:hAnsi="Times New Roman"/>
        </w:rPr>
        <w:t>развитие движения экологической направленности;</w:t>
      </w:r>
    </w:p>
    <w:p w:rsidR="003322B3" w:rsidRPr="00BE7333" w:rsidRDefault="003322B3" w:rsidP="00BE7333">
      <w:pPr>
        <w:numPr>
          <w:ilvl w:val="0"/>
          <w:numId w:val="7"/>
        </w:numPr>
        <w:shd w:val="clear" w:color="auto" w:fill="FFFFFF" w:themeFill="background1"/>
        <w:tabs>
          <w:tab w:val="left" w:pos="709"/>
        </w:tabs>
        <w:spacing w:after="0"/>
        <w:ind w:left="0" w:firstLine="709"/>
        <w:contextualSpacing/>
        <w:jc w:val="both"/>
        <w:rPr>
          <w:rFonts w:ascii="Times New Roman" w:hAnsi="Times New Roman"/>
        </w:rPr>
      </w:pPr>
      <w:r w:rsidRPr="00BE7333">
        <w:rPr>
          <w:rFonts w:ascii="Times New Roman" w:hAnsi="Times New Roman"/>
        </w:rPr>
        <w:t xml:space="preserve">развитие </w:t>
      </w:r>
      <w:proofErr w:type="spellStart"/>
      <w:r w:rsidRPr="00BE7333">
        <w:rPr>
          <w:rFonts w:ascii="Times New Roman" w:hAnsi="Times New Roman"/>
        </w:rPr>
        <w:t>волонтерства</w:t>
      </w:r>
      <w:proofErr w:type="spellEnd"/>
      <w:r w:rsidRPr="00BE7333">
        <w:rPr>
          <w:rFonts w:ascii="Times New Roman" w:hAnsi="Times New Roman"/>
        </w:rPr>
        <w:t>;</w:t>
      </w:r>
    </w:p>
    <w:p w:rsidR="003322B3" w:rsidRPr="00BE7333" w:rsidRDefault="003322B3" w:rsidP="00BE7333">
      <w:pPr>
        <w:numPr>
          <w:ilvl w:val="0"/>
          <w:numId w:val="7"/>
        </w:numPr>
        <w:shd w:val="clear" w:color="auto" w:fill="FFFFFF" w:themeFill="background1"/>
        <w:tabs>
          <w:tab w:val="left" w:pos="709"/>
        </w:tabs>
        <w:spacing w:after="0"/>
        <w:ind w:left="0" w:firstLine="709"/>
        <w:contextualSpacing/>
        <w:jc w:val="both"/>
        <w:rPr>
          <w:rFonts w:ascii="Times New Roman" w:hAnsi="Times New Roman"/>
        </w:rPr>
      </w:pPr>
      <w:r w:rsidRPr="00BE7333">
        <w:rPr>
          <w:rFonts w:ascii="Times New Roman" w:hAnsi="Times New Roman"/>
        </w:rPr>
        <w:t>деятельное участие в организации и проведении ряда значительных городских  мероприятий.</w:t>
      </w:r>
    </w:p>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rPr>
      </w:pPr>
    </w:p>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b/>
        </w:rPr>
        <w:t>В школе разработана Программа «Ученическое самоуправление»</w:t>
      </w:r>
      <w:r w:rsidRPr="00BE7333">
        <w:rPr>
          <w:rFonts w:ascii="Times New Roman" w:hAnsi="Times New Roman"/>
        </w:rPr>
        <w:t xml:space="preserve">, которая призвана способствовать становлению подростка как социально активной личности, способной участвовать в творческом преобразовании социальной действительности. Службой педагогического сопровождения школы курируется развитие и функционирование школьного </w:t>
      </w:r>
      <w:proofErr w:type="gramStart"/>
      <w:r w:rsidRPr="00BE7333">
        <w:rPr>
          <w:rFonts w:ascii="Times New Roman" w:hAnsi="Times New Roman"/>
        </w:rPr>
        <w:t>самоуправления</w:t>
      </w:r>
      <w:proofErr w:type="gramEnd"/>
      <w:r w:rsidRPr="00BE7333">
        <w:rPr>
          <w:rFonts w:ascii="Times New Roman" w:hAnsi="Times New Roman"/>
        </w:rPr>
        <w:t xml:space="preserve"> и совершенствование структуры общественных организаций. </w:t>
      </w:r>
    </w:p>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rPr>
      </w:pPr>
    </w:p>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b/>
        </w:rPr>
      </w:pPr>
      <w:r w:rsidRPr="00BE7333">
        <w:rPr>
          <w:rFonts w:ascii="Times New Roman" w:hAnsi="Times New Roman"/>
        </w:rPr>
        <w:t xml:space="preserve">На сегодняшний день в социально-педагогическом пространстве школы активно работают </w:t>
      </w:r>
      <w:r w:rsidRPr="00BE7333">
        <w:rPr>
          <w:rFonts w:ascii="Times New Roman" w:hAnsi="Times New Roman"/>
          <w:b/>
        </w:rPr>
        <w:t xml:space="preserve">4 </w:t>
      </w:r>
      <w:proofErr w:type="gramStart"/>
      <w:r w:rsidRPr="00BE7333">
        <w:rPr>
          <w:rFonts w:ascii="Times New Roman" w:hAnsi="Times New Roman"/>
          <w:b/>
        </w:rPr>
        <w:t>общественных</w:t>
      </w:r>
      <w:proofErr w:type="gramEnd"/>
      <w:r w:rsidRPr="00BE7333">
        <w:rPr>
          <w:rFonts w:ascii="Times New Roman" w:hAnsi="Times New Roman"/>
          <w:b/>
        </w:rPr>
        <w:t xml:space="preserve"> организации:</w:t>
      </w:r>
    </w:p>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b/>
        </w:rPr>
      </w:pPr>
    </w:p>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rPr>
        <w:t xml:space="preserve">1. </w:t>
      </w:r>
      <w:r w:rsidRPr="00BE7333">
        <w:rPr>
          <w:rFonts w:ascii="Times New Roman" w:hAnsi="Times New Roman"/>
          <w:b/>
        </w:rPr>
        <w:t>Школьный детско-юношеский союз учащихся «Школьная Страна»</w:t>
      </w:r>
      <w:r w:rsidRPr="00BE7333">
        <w:rPr>
          <w:rFonts w:ascii="Times New Roman" w:hAnsi="Times New Roman"/>
        </w:rPr>
        <w:t xml:space="preserve"> (с 2008 года), который работает по 7 основным направлениям: художественное творчество; пропаганда здорового образа жизни и спорта; </w:t>
      </w:r>
      <w:proofErr w:type="spellStart"/>
      <w:r w:rsidRPr="00BE7333">
        <w:rPr>
          <w:rFonts w:ascii="Times New Roman" w:hAnsi="Times New Roman"/>
        </w:rPr>
        <w:t>вожатство</w:t>
      </w:r>
      <w:proofErr w:type="spellEnd"/>
      <w:r w:rsidRPr="00BE7333">
        <w:rPr>
          <w:rFonts w:ascii="Times New Roman" w:hAnsi="Times New Roman"/>
        </w:rPr>
        <w:t xml:space="preserve"> и волонтерская деятельность; экологическое воспитание и </w:t>
      </w:r>
      <w:proofErr w:type="spellStart"/>
      <w:r w:rsidRPr="00BE7333">
        <w:rPr>
          <w:rFonts w:ascii="Times New Roman" w:hAnsi="Times New Roman"/>
        </w:rPr>
        <w:t>природозащитная</w:t>
      </w:r>
      <w:proofErr w:type="spellEnd"/>
      <w:r w:rsidRPr="00BE7333">
        <w:rPr>
          <w:rFonts w:ascii="Times New Roman" w:hAnsi="Times New Roman"/>
        </w:rPr>
        <w:t xml:space="preserve"> работа; организация социального и межличностного  взаимодействия со сверстниками; трудовое воспитание и проведение социально-активных дел;  гражданственное и патриотическое воспитание. </w:t>
      </w:r>
    </w:p>
    <w:p w:rsidR="003322B3" w:rsidRPr="00BE7333" w:rsidRDefault="003322B3" w:rsidP="00BE7333">
      <w:pPr>
        <w:numPr>
          <w:ilvl w:val="0"/>
          <w:numId w:val="5"/>
        </w:numPr>
        <w:shd w:val="clear" w:color="auto" w:fill="FFFFFF" w:themeFill="background1"/>
        <w:tabs>
          <w:tab w:val="clear" w:pos="720"/>
          <w:tab w:val="left" w:pos="709"/>
        </w:tabs>
        <w:spacing w:after="0"/>
        <w:ind w:left="0" w:firstLine="709"/>
        <w:contextualSpacing/>
        <w:jc w:val="both"/>
        <w:rPr>
          <w:rFonts w:ascii="Times New Roman" w:hAnsi="Times New Roman"/>
        </w:rPr>
      </w:pPr>
      <w:r w:rsidRPr="00BE7333">
        <w:rPr>
          <w:rFonts w:ascii="Times New Roman" w:hAnsi="Times New Roman"/>
          <w:b/>
        </w:rPr>
        <w:t>Общественная детско-юношеская организация «Ассоциация волонтеров и милосердия»</w:t>
      </w:r>
      <w:r w:rsidRPr="00BE7333">
        <w:rPr>
          <w:rFonts w:ascii="Times New Roman" w:hAnsi="Times New Roman"/>
        </w:rPr>
        <w:t xml:space="preserve">  (с 2011 года), </w:t>
      </w:r>
      <w:proofErr w:type="gramStart"/>
      <w:r w:rsidRPr="00BE7333">
        <w:rPr>
          <w:rFonts w:ascii="Times New Roman" w:hAnsi="Times New Roman"/>
        </w:rPr>
        <w:t>цель</w:t>
      </w:r>
      <w:proofErr w:type="gramEnd"/>
      <w:r w:rsidRPr="00BE7333">
        <w:rPr>
          <w:rFonts w:ascii="Times New Roman" w:hAnsi="Times New Roman"/>
        </w:rPr>
        <w:t xml:space="preserve"> которой - пропаганда идей </w:t>
      </w:r>
      <w:proofErr w:type="spellStart"/>
      <w:r w:rsidRPr="00BE7333">
        <w:rPr>
          <w:rFonts w:ascii="Times New Roman" w:hAnsi="Times New Roman"/>
        </w:rPr>
        <w:t>волонтерства</w:t>
      </w:r>
      <w:proofErr w:type="spellEnd"/>
      <w:r w:rsidRPr="00BE7333">
        <w:rPr>
          <w:rFonts w:ascii="Times New Roman" w:hAnsi="Times New Roman"/>
        </w:rPr>
        <w:t xml:space="preserve"> и добровольного труда среди молодежи, оказание волонтерской помощи детям и взрослым, оказавшимся в трудной жизненной ситуации, социальную поддержку ветеранам войны и труда, взаимодействие с другими волонтерскими организациями. </w:t>
      </w:r>
    </w:p>
    <w:p w:rsidR="003322B3" w:rsidRPr="00BE7333" w:rsidRDefault="003322B3" w:rsidP="00BE7333">
      <w:pPr>
        <w:numPr>
          <w:ilvl w:val="0"/>
          <w:numId w:val="5"/>
        </w:numPr>
        <w:shd w:val="clear" w:color="auto" w:fill="FFFFFF" w:themeFill="background1"/>
        <w:tabs>
          <w:tab w:val="clear" w:pos="720"/>
          <w:tab w:val="left" w:pos="709"/>
        </w:tabs>
        <w:spacing w:after="0"/>
        <w:ind w:left="0" w:firstLine="709"/>
        <w:contextualSpacing/>
        <w:jc w:val="both"/>
        <w:rPr>
          <w:rFonts w:ascii="Times New Roman" w:hAnsi="Times New Roman"/>
        </w:rPr>
      </w:pPr>
      <w:r w:rsidRPr="00BE7333">
        <w:rPr>
          <w:rFonts w:ascii="Times New Roman" w:hAnsi="Times New Roman"/>
          <w:b/>
        </w:rPr>
        <w:t>Школьная Дума,</w:t>
      </w:r>
      <w:r w:rsidRPr="00BE7333">
        <w:rPr>
          <w:rFonts w:ascii="Times New Roman" w:hAnsi="Times New Roman"/>
        </w:rPr>
        <w:t xml:space="preserve"> организованная в 2011 году. Это организация, которая  объединяет лидеров 5-11 классов, участвующих в планировании, организации и проведении различных мероприятий, в которые активно вовлекаются учащиеся школы. </w:t>
      </w:r>
    </w:p>
    <w:p w:rsidR="003322B3" w:rsidRPr="00BE7333" w:rsidRDefault="003322B3" w:rsidP="00BE7333">
      <w:pPr>
        <w:numPr>
          <w:ilvl w:val="0"/>
          <w:numId w:val="5"/>
        </w:numPr>
        <w:shd w:val="clear" w:color="auto" w:fill="FFFFFF" w:themeFill="background1"/>
        <w:tabs>
          <w:tab w:val="clear" w:pos="720"/>
          <w:tab w:val="left" w:pos="709"/>
        </w:tabs>
        <w:spacing w:after="0"/>
        <w:ind w:left="0" w:firstLine="709"/>
        <w:contextualSpacing/>
        <w:jc w:val="both"/>
        <w:rPr>
          <w:rFonts w:ascii="Times New Roman" w:hAnsi="Times New Roman"/>
        </w:rPr>
      </w:pPr>
      <w:r w:rsidRPr="00BE7333">
        <w:rPr>
          <w:rFonts w:ascii="Times New Roman" w:hAnsi="Times New Roman"/>
          <w:b/>
        </w:rPr>
        <w:t>Спортивно - патриотическое объединение "Титаны",</w:t>
      </w:r>
      <w:r w:rsidRPr="00BE7333">
        <w:rPr>
          <w:rFonts w:ascii="Times New Roman" w:hAnsi="Times New Roman"/>
        </w:rPr>
        <w:t xml:space="preserve"> которое ставит своей целью  активную работу по физическому, патриотическому и гражданственному воспитанию молодежи. В его структуру входят спортивные секции и юнармейский отряд, в социально-педагогическом </w:t>
      </w:r>
      <w:proofErr w:type="gramStart"/>
      <w:r w:rsidRPr="00BE7333">
        <w:rPr>
          <w:rFonts w:ascii="Times New Roman" w:hAnsi="Times New Roman"/>
        </w:rPr>
        <w:t>пространстве</w:t>
      </w:r>
      <w:proofErr w:type="gramEnd"/>
      <w:r w:rsidRPr="00BE7333">
        <w:rPr>
          <w:rFonts w:ascii="Times New Roman" w:hAnsi="Times New Roman"/>
        </w:rPr>
        <w:t xml:space="preserve"> которых ведется активная работа по подготовке юношей к службе в Российской Армии и поступления в военно-учебные заведения. </w:t>
      </w:r>
    </w:p>
    <w:p w:rsidR="003322B3" w:rsidRPr="00BE7333" w:rsidRDefault="003322B3" w:rsidP="00BE7333">
      <w:pPr>
        <w:shd w:val="clear" w:color="auto" w:fill="FFFFFF" w:themeFill="background1"/>
        <w:tabs>
          <w:tab w:val="left" w:pos="709"/>
        </w:tabs>
        <w:spacing w:after="0"/>
        <w:ind w:left="709"/>
        <w:contextualSpacing/>
        <w:jc w:val="both"/>
        <w:rPr>
          <w:rFonts w:ascii="Times New Roman" w:hAnsi="Times New Roman"/>
        </w:rPr>
      </w:pPr>
      <w:r w:rsidRPr="00BE7333">
        <w:rPr>
          <w:rFonts w:ascii="Times New Roman" w:hAnsi="Times New Roman"/>
        </w:rPr>
        <w:t>В мае 2017 года учащиеся 6-8-х классов нашей школы вступили в ряды общественного движения "</w:t>
      </w:r>
      <w:proofErr w:type="spellStart"/>
      <w:r w:rsidRPr="00BE7333">
        <w:rPr>
          <w:rFonts w:ascii="Times New Roman" w:hAnsi="Times New Roman"/>
        </w:rPr>
        <w:t>Юнармия</w:t>
      </w:r>
      <w:proofErr w:type="spellEnd"/>
      <w:r w:rsidRPr="00BE7333">
        <w:rPr>
          <w:rFonts w:ascii="Times New Roman" w:hAnsi="Times New Roman"/>
        </w:rPr>
        <w:t>", члены которого принимали участие в параде, посвященному Дню Победы в Москве.</w:t>
      </w:r>
    </w:p>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rPr>
        <w:t xml:space="preserve">В школе продолжается работа органа ученического самоуправления — совета Думы. В его состав вошли представители классных коллективов с 9-го по 11 класс, выбранные на </w:t>
      </w:r>
      <w:r w:rsidRPr="00BE7333">
        <w:rPr>
          <w:rFonts w:ascii="Times New Roman" w:hAnsi="Times New Roman"/>
        </w:rPr>
        <w:lastRenderedPageBreak/>
        <w:t>классных собраниях</w:t>
      </w:r>
      <w:proofErr w:type="gramStart"/>
      <w:r w:rsidRPr="00BE7333">
        <w:rPr>
          <w:rFonts w:ascii="Times New Roman" w:hAnsi="Times New Roman"/>
        </w:rPr>
        <w:t xml:space="preserve"> .</w:t>
      </w:r>
      <w:proofErr w:type="gramEnd"/>
      <w:r w:rsidRPr="00BE7333">
        <w:rPr>
          <w:rFonts w:ascii="Times New Roman" w:hAnsi="Times New Roman"/>
        </w:rPr>
        <w:t xml:space="preserve"> Ребята активно принимают участие в школьной жизни: они занимаются вожатской деятельностью, экологической пропагандой, </w:t>
      </w:r>
      <w:proofErr w:type="spellStart"/>
      <w:r w:rsidRPr="00BE7333">
        <w:rPr>
          <w:rFonts w:ascii="Times New Roman" w:hAnsi="Times New Roman"/>
        </w:rPr>
        <w:t>волонтерством</w:t>
      </w:r>
      <w:proofErr w:type="spellEnd"/>
      <w:r w:rsidRPr="00BE7333">
        <w:rPr>
          <w:rFonts w:ascii="Times New Roman" w:hAnsi="Times New Roman"/>
        </w:rPr>
        <w:t xml:space="preserve">, увлеченно работают над проектами, связанными с работой школьного Зала Боевой Славы, а также в подготовке и проведении школьных мероприятий для учащихся разного возраста.   </w:t>
      </w:r>
    </w:p>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rPr>
        <w:t>Уже стало традицией проведение Дня Дублёра, когда одиннадцатиклассники полностью заменяют педагогический коллектив. Проведение уроков и внеклассных мероприятий тщательно п</w:t>
      </w:r>
      <w:r w:rsidR="00A42ADE">
        <w:rPr>
          <w:rFonts w:ascii="Times New Roman" w:hAnsi="Times New Roman"/>
        </w:rPr>
        <w:t xml:space="preserve">ланируется вместе с  педагогами, </w:t>
      </w:r>
      <w:r w:rsidRPr="00BE7333">
        <w:rPr>
          <w:rFonts w:ascii="Times New Roman" w:hAnsi="Times New Roman"/>
        </w:rPr>
        <w:t>администрацией и классными руководителями. По итогам проводится Педагогический совет, на котором анализируются все этапы этого дня.</w:t>
      </w:r>
    </w:p>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rPr>
        <w:t xml:space="preserve">Также традиционным и долгожданным праздником являются конкурсы </w:t>
      </w:r>
      <w:r w:rsidR="00A42ADE">
        <w:rPr>
          <w:rFonts w:ascii="Times New Roman" w:hAnsi="Times New Roman"/>
        </w:rPr>
        <w:t>«</w:t>
      </w:r>
      <w:r w:rsidRPr="00BE7333">
        <w:rPr>
          <w:rFonts w:ascii="Times New Roman" w:hAnsi="Times New Roman"/>
        </w:rPr>
        <w:t>Лучший талант</w:t>
      </w:r>
      <w:r w:rsidR="00A42ADE">
        <w:rPr>
          <w:rFonts w:ascii="Times New Roman" w:hAnsi="Times New Roman"/>
        </w:rPr>
        <w:t>»</w:t>
      </w:r>
      <w:r w:rsidRPr="00BE7333">
        <w:rPr>
          <w:rFonts w:ascii="Times New Roman" w:hAnsi="Times New Roman"/>
        </w:rPr>
        <w:t xml:space="preserve"> и </w:t>
      </w:r>
      <w:r w:rsidR="00A42ADE">
        <w:rPr>
          <w:rFonts w:ascii="Times New Roman" w:hAnsi="Times New Roman"/>
        </w:rPr>
        <w:t>«</w:t>
      </w:r>
      <w:r w:rsidRPr="00BE7333">
        <w:rPr>
          <w:rFonts w:ascii="Times New Roman" w:hAnsi="Times New Roman"/>
        </w:rPr>
        <w:t>Мисс Школы</w:t>
      </w:r>
      <w:r w:rsidR="00A42ADE">
        <w:rPr>
          <w:rFonts w:ascii="Times New Roman" w:hAnsi="Times New Roman"/>
        </w:rPr>
        <w:t>»</w:t>
      </w:r>
      <w:r w:rsidRPr="00BE7333">
        <w:rPr>
          <w:rFonts w:ascii="Times New Roman" w:hAnsi="Times New Roman"/>
        </w:rPr>
        <w:t xml:space="preserve">. Подготовкой к этим конкурсам занимаются и организаторы, и участники вместе с педагогами и родителями. </w:t>
      </w:r>
    </w:p>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b/>
          <w:bCs/>
          <w:color w:val="7030A0"/>
        </w:rPr>
      </w:pPr>
    </w:p>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rPr>
      </w:pPr>
    </w:p>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b/>
          <w:color w:val="7030A0"/>
        </w:rPr>
      </w:pPr>
      <w:r w:rsidRPr="00BE7333">
        <w:rPr>
          <w:rFonts w:ascii="Times New Roman" w:hAnsi="Times New Roman"/>
          <w:b/>
          <w:color w:val="7030A0"/>
        </w:rPr>
        <w:t>Динамика вовлеченности учащихся в структуры дополнительного образования:</w:t>
      </w:r>
    </w:p>
    <w:p w:rsidR="003322B3" w:rsidRPr="00BE7333" w:rsidRDefault="003322B3" w:rsidP="00BE7333">
      <w:pPr>
        <w:shd w:val="clear" w:color="auto" w:fill="FFFFFF" w:themeFill="background1"/>
        <w:tabs>
          <w:tab w:val="left" w:pos="709"/>
        </w:tabs>
        <w:spacing w:after="0"/>
        <w:ind w:firstLine="709"/>
        <w:contextualSpacing/>
        <w:jc w:val="both"/>
        <w:rPr>
          <w:rFonts w:ascii="Times New Roman" w:hAnsi="Times New Roman"/>
          <w:b/>
          <w:color w:val="7030A0"/>
        </w:rPr>
      </w:pPr>
    </w:p>
    <w:tbl>
      <w:tblPr>
        <w:tblW w:w="8505" w:type="dxa"/>
        <w:jc w:val="center"/>
        <w:tblInd w:w="108" w:type="dxa"/>
        <w:shd w:val="clear" w:color="auto" w:fill="FFFFFF" w:themeFill="background1"/>
        <w:tblLayout w:type="fixed"/>
        <w:tblLook w:val="0000" w:firstRow="0" w:lastRow="0" w:firstColumn="0" w:lastColumn="0" w:noHBand="0" w:noVBand="0"/>
      </w:tblPr>
      <w:tblGrid>
        <w:gridCol w:w="1560"/>
        <w:gridCol w:w="1417"/>
        <w:gridCol w:w="1418"/>
        <w:gridCol w:w="850"/>
        <w:gridCol w:w="1134"/>
        <w:gridCol w:w="2126"/>
      </w:tblGrid>
      <w:tr w:rsidR="003322B3" w:rsidRPr="00BE7333" w:rsidTr="00EC04D8">
        <w:trPr>
          <w:cantSplit/>
          <w:trHeight w:val="190"/>
          <w:jc w:val="center"/>
        </w:trPr>
        <w:tc>
          <w:tcPr>
            <w:tcW w:w="1560" w:type="dxa"/>
            <w:vMerge w:val="restart"/>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bCs/>
              </w:rPr>
            </w:pPr>
            <w:r w:rsidRPr="00BE7333">
              <w:rPr>
                <w:rFonts w:ascii="Times New Roman" w:hAnsi="Times New Roman"/>
                <w:bCs/>
              </w:rPr>
              <w:t>Учебный год</w:t>
            </w:r>
          </w:p>
        </w:tc>
        <w:tc>
          <w:tcPr>
            <w:tcW w:w="1417" w:type="dxa"/>
            <w:vMerge w:val="restart"/>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bCs/>
              </w:rPr>
            </w:pPr>
            <w:r w:rsidRPr="00BE7333">
              <w:rPr>
                <w:rFonts w:ascii="Times New Roman" w:hAnsi="Times New Roman"/>
                <w:bCs/>
              </w:rPr>
              <w:t>Количество учащихся в школе</w:t>
            </w:r>
          </w:p>
        </w:tc>
        <w:tc>
          <w:tcPr>
            <w:tcW w:w="552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rPr>
                <w:rFonts w:ascii="Times New Roman" w:hAnsi="Times New Roman"/>
                <w:bCs/>
              </w:rPr>
            </w:pPr>
            <w:r w:rsidRPr="00BE7333">
              <w:rPr>
                <w:rFonts w:ascii="Times New Roman" w:hAnsi="Times New Roman"/>
                <w:bCs/>
              </w:rPr>
              <w:t>Количество учащихся, вовлеченных в дополнительное образование</w:t>
            </w:r>
          </w:p>
        </w:tc>
      </w:tr>
      <w:tr w:rsidR="003322B3" w:rsidRPr="00BE7333" w:rsidTr="00EC04D8">
        <w:trPr>
          <w:cantSplit/>
          <w:trHeight w:val="424"/>
          <w:jc w:val="center"/>
        </w:trPr>
        <w:tc>
          <w:tcPr>
            <w:tcW w:w="1560" w:type="dxa"/>
            <w:vMerge/>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bCs/>
              </w:rPr>
            </w:pPr>
          </w:p>
        </w:tc>
        <w:tc>
          <w:tcPr>
            <w:tcW w:w="1417" w:type="dxa"/>
            <w:vMerge/>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bCs/>
              </w:rPr>
            </w:pPr>
          </w:p>
        </w:tc>
        <w:tc>
          <w:tcPr>
            <w:tcW w:w="1418"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bCs/>
              </w:rPr>
            </w:pPr>
            <w:r w:rsidRPr="00BE7333">
              <w:rPr>
                <w:rFonts w:ascii="Times New Roman" w:hAnsi="Times New Roman"/>
                <w:bCs/>
              </w:rPr>
              <w:t>Всего учащихся</w:t>
            </w:r>
          </w:p>
        </w:tc>
        <w:tc>
          <w:tcPr>
            <w:tcW w:w="85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bCs/>
              </w:rPr>
            </w:pPr>
            <w:r w:rsidRPr="00BE7333">
              <w:rPr>
                <w:rFonts w:ascii="Times New Roman" w:hAnsi="Times New Roman"/>
                <w:bCs/>
              </w:rPr>
              <w:t>%</w:t>
            </w:r>
          </w:p>
        </w:tc>
        <w:tc>
          <w:tcPr>
            <w:tcW w:w="1134"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bCs/>
              </w:rPr>
            </w:pPr>
            <w:r w:rsidRPr="00BE7333">
              <w:rPr>
                <w:rFonts w:ascii="Times New Roman" w:hAnsi="Times New Roman"/>
                <w:bCs/>
              </w:rPr>
              <w:t>на базе</w:t>
            </w:r>
          </w:p>
          <w:p w:rsidR="003322B3" w:rsidRPr="00BE7333" w:rsidRDefault="003322B3" w:rsidP="00BE7333">
            <w:pPr>
              <w:shd w:val="clear" w:color="auto" w:fill="FFFFFF" w:themeFill="background1"/>
              <w:tabs>
                <w:tab w:val="left" w:pos="709"/>
              </w:tabs>
              <w:spacing w:after="0"/>
              <w:contextualSpacing/>
              <w:jc w:val="both"/>
              <w:rPr>
                <w:rFonts w:ascii="Times New Roman" w:hAnsi="Times New Roman"/>
                <w:bCs/>
              </w:rPr>
            </w:pPr>
            <w:r w:rsidRPr="00BE7333">
              <w:rPr>
                <w:rFonts w:ascii="Times New Roman" w:hAnsi="Times New Roman"/>
                <w:bCs/>
              </w:rPr>
              <w:t xml:space="preserve"> школы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bCs/>
              </w:rPr>
            </w:pPr>
            <w:r w:rsidRPr="00BE7333">
              <w:rPr>
                <w:rFonts w:ascii="Times New Roman" w:hAnsi="Times New Roman"/>
                <w:bCs/>
              </w:rPr>
              <w:t xml:space="preserve">На базе других </w:t>
            </w:r>
          </w:p>
          <w:p w:rsidR="003322B3" w:rsidRPr="00BE7333" w:rsidRDefault="003322B3" w:rsidP="00BE7333">
            <w:pPr>
              <w:shd w:val="clear" w:color="auto" w:fill="FFFFFF" w:themeFill="background1"/>
              <w:tabs>
                <w:tab w:val="left" w:pos="709"/>
              </w:tabs>
              <w:spacing w:after="0"/>
              <w:contextualSpacing/>
              <w:jc w:val="both"/>
              <w:rPr>
                <w:rFonts w:ascii="Times New Roman" w:hAnsi="Times New Roman"/>
                <w:bCs/>
              </w:rPr>
            </w:pPr>
            <w:r w:rsidRPr="00BE7333">
              <w:rPr>
                <w:rFonts w:ascii="Times New Roman" w:hAnsi="Times New Roman"/>
                <w:bCs/>
              </w:rPr>
              <w:t>учреждений дополнительного образования</w:t>
            </w:r>
          </w:p>
        </w:tc>
      </w:tr>
      <w:tr w:rsidR="003322B3" w:rsidRPr="00BE7333" w:rsidTr="00EC04D8">
        <w:trPr>
          <w:trHeight w:val="270"/>
          <w:jc w:val="center"/>
        </w:trPr>
        <w:tc>
          <w:tcPr>
            <w:tcW w:w="156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rPr>
            </w:pPr>
            <w:r w:rsidRPr="00BE7333">
              <w:rPr>
                <w:rFonts w:ascii="Times New Roman" w:hAnsi="Times New Roman"/>
              </w:rPr>
              <w:t>2014-2015</w:t>
            </w:r>
          </w:p>
        </w:tc>
        <w:tc>
          <w:tcPr>
            <w:tcW w:w="1417"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bCs/>
              </w:rPr>
            </w:pPr>
            <w:r w:rsidRPr="00BE7333">
              <w:rPr>
                <w:rFonts w:ascii="Times New Roman" w:hAnsi="Times New Roman"/>
                <w:bCs/>
              </w:rPr>
              <w:t>1023</w:t>
            </w:r>
          </w:p>
        </w:tc>
        <w:tc>
          <w:tcPr>
            <w:tcW w:w="1418"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rPr>
            </w:pPr>
            <w:r w:rsidRPr="00BE7333">
              <w:rPr>
                <w:rFonts w:ascii="Times New Roman" w:hAnsi="Times New Roman"/>
              </w:rPr>
              <w:t>1017</w:t>
            </w:r>
          </w:p>
        </w:tc>
        <w:tc>
          <w:tcPr>
            <w:tcW w:w="85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rPr>
            </w:pPr>
            <w:r w:rsidRPr="00BE7333">
              <w:rPr>
                <w:rFonts w:ascii="Times New Roman" w:hAnsi="Times New Roman"/>
              </w:rPr>
              <w:t>99,4</w:t>
            </w:r>
          </w:p>
        </w:tc>
        <w:tc>
          <w:tcPr>
            <w:tcW w:w="1134"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rPr>
            </w:pPr>
            <w:r w:rsidRPr="00BE7333">
              <w:rPr>
                <w:rFonts w:ascii="Times New Roman" w:hAnsi="Times New Roman"/>
              </w:rPr>
              <w:t>1017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rPr>
            </w:pPr>
            <w:r w:rsidRPr="00BE7333">
              <w:rPr>
                <w:rFonts w:ascii="Times New Roman" w:hAnsi="Times New Roman"/>
              </w:rPr>
              <w:t>324</w:t>
            </w:r>
          </w:p>
        </w:tc>
      </w:tr>
      <w:tr w:rsidR="003322B3" w:rsidRPr="00BE7333" w:rsidTr="00EC04D8">
        <w:trPr>
          <w:trHeight w:val="270"/>
          <w:jc w:val="center"/>
        </w:trPr>
        <w:tc>
          <w:tcPr>
            <w:tcW w:w="156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rPr>
            </w:pPr>
            <w:r w:rsidRPr="00BE7333">
              <w:rPr>
                <w:rFonts w:ascii="Times New Roman" w:hAnsi="Times New Roman"/>
              </w:rPr>
              <w:t>2015-2016</w:t>
            </w:r>
          </w:p>
        </w:tc>
        <w:tc>
          <w:tcPr>
            <w:tcW w:w="1417"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bCs/>
              </w:rPr>
            </w:pPr>
            <w:r w:rsidRPr="00BE7333">
              <w:rPr>
                <w:rFonts w:ascii="Times New Roman" w:hAnsi="Times New Roman"/>
                <w:bCs/>
              </w:rPr>
              <w:t>1309</w:t>
            </w:r>
          </w:p>
        </w:tc>
        <w:tc>
          <w:tcPr>
            <w:tcW w:w="1418"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rPr>
            </w:pPr>
            <w:r w:rsidRPr="00BE7333">
              <w:rPr>
                <w:rFonts w:ascii="Times New Roman" w:hAnsi="Times New Roman"/>
              </w:rPr>
              <w:t>1309</w:t>
            </w:r>
          </w:p>
        </w:tc>
        <w:tc>
          <w:tcPr>
            <w:tcW w:w="85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rPr>
            </w:pPr>
            <w:r w:rsidRPr="00BE7333">
              <w:rPr>
                <w:rFonts w:ascii="Times New Roman" w:hAnsi="Times New Roman"/>
              </w:rPr>
              <w:t>100</w:t>
            </w:r>
          </w:p>
        </w:tc>
        <w:tc>
          <w:tcPr>
            <w:tcW w:w="1134"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rPr>
            </w:pPr>
            <w:r w:rsidRPr="00BE7333">
              <w:rPr>
                <w:rFonts w:ascii="Times New Roman" w:hAnsi="Times New Roman"/>
              </w:rPr>
              <w:t>1023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rPr>
            </w:pPr>
            <w:r w:rsidRPr="00BE7333">
              <w:rPr>
                <w:rFonts w:ascii="Times New Roman" w:hAnsi="Times New Roman"/>
              </w:rPr>
              <w:t>746</w:t>
            </w:r>
          </w:p>
        </w:tc>
      </w:tr>
      <w:tr w:rsidR="003322B3" w:rsidRPr="00BE7333" w:rsidTr="00EC04D8">
        <w:trPr>
          <w:trHeight w:val="270"/>
          <w:jc w:val="center"/>
        </w:trPr>
        <w:tc>
          <w:tcPr>
            <w:tcW w:w="156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rPr>
            </w:pPr>
            <w:r w:rsidRPr="00BE7333">
              <w:rPr>
                <w:rFonts w:ascii="Times New Roman" w:hAnsi="Times New Roman"/>
              </w:rPr>
              <w:t>2016-2017</w:t>
            </w:r>
          </w:p>
        </w:tc>
        <w:tc>
          <w:tcPr>
            <w:tcW w:w="1417"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bCs/>
              </w:rPr>
            </w:pPr>
            <w:r w:rsidRPr="00BE7333">
              <w:rPr>
                <w:rFonts w:ascii="Times New Roman" w:hAnsi="Times New Roman"/>
                <w:bCs/>
              </w:rPr>
              <w:t>1546</w:t>
            </w:r>
          </w:p>
        </w:tc>
        <w:tc>
          <w:tcPr>
            <w:tcW w:w="1418"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rPr>
            </w:pPr>
            <w:r w:rsidRPr="00BE7333">
              <w:rPr>
                <w:rFonts w:ascii="Times New Roman" w:hAnsi="Times New Roman"/>
              </w:rPr>
              <w:t>1546</w:t>
            </w:r>
          </w:p>
        </w:tc>
        <w:tc>
          <w:tcPr>
            <w:tcW w:w="850"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rPr>
            </w:pPr>
            <w:r w:rsidRPr="00BE7333">
              <w:rPr>
                <w:rFonts w:ascii="Times New Roman" w:hAnsi="Times New Roman"/>
              </w:rPr>
              <w:t>100</w:t>
            </w:r>
          </w:p>
        </w:tc>
        <w:tc>
          <w:tcPr>
            <w:tcW w:w="1134"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rPr>
            </w:pPr>
            <w:r w:rsidRPr="00BE7333">
              <w:rPr>
                <w:rFonts w:ascii="Times New Roman" w:hAnsi="Times New Roman"/>
              </w:rPr>
              <w:t>1121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2B3" w:rsidRPr="00BE7333" w:rsidRDefault="003322B3" w:rsidP="00BE7333">
            <w:pPr>
              <w:shd w:val="clear" w:color="auto" w:fill="FFFFFF" w:themeFill="background1"/>
              <w:tabs>
                <w:tab w:val="left" w:pos="709"/>
              </w:tabs>
              <w:spacing w:after="0"/>
              <w:contextualSpacing/>
              <w:jc w:val="both"/>
              <w:rPr>
                <w:rFonts w:ascii="Times New Roman" w:hAnsi="Times New Roman"/>
              </w:rPr>
            </w:pPr>
            <w:r w:rsidRPr="00BE7333">
              <w:rPr>
                <w:rFonts w:ascii="Times New Roman" w:hAnsi="Times New Roman"/>
              </w:rPr>
              <w:t>865</w:t>
            </w:r>
          </w:p>
        </w:tc>
      </w:tr>
    </w:tbl>
    <w:p w:rsidR="003322B3" w:rsidRPr="00BE7333" w:rsidRDefault="003322B3" w:rsidP="00BE7333">
      <w:pPr>
        <w:shd w:val="clear" w:color="auto" w:fill="FFFFFF" w:themeFill="background1"/>
        <w:spacing w:after="0"/>
        <w:ind w:firstLine="539"/>
        <w:contextualSpacing/>
        <w:jc w:val="center"/>
        <w:rPr>
          <w:rFonts w:ascii="Times New Roman" w:eastAsia="Calibri" w:hAnsi="Times New Roman"/>
        </w:rPr>
      </w:pPr>
    </w:p>
    <w:p w:rsidR="003322B3" w:rsidRPr="00BE7333" w:rsidRDefault="003322B3" w:rsidP="00BE7333">
      <w:pPr>
        <w:shd w:val="clear" w:color="auto" w:fill="FFFFFF" w:themeFill="background1"/>
        <w:spacing w:after="0"/>
        <w:ind w:firstLine="539"/>
        <w:contextualSpacing/>
        <w:jc w:val="center"/>
        <w:rPr>
          <w:rFonts w:ascii="Times New Roman" w:eastAsia="Calibri" w:hAnsi="Times New Roman"/>
          <w:b/>
          <w:color w:val="7030A0"/>
        </w:rPr>
      </w:pPr>
      <w:r w:rsidRPr="00BE7333">
        <w:rPr>
          <w:rFonts w:ascii="Times New Roman" w:hAnsi="Times New Roman"/>
          <w:b/>
          <w:color w:val="7030A0"/>
        </w:rPr>
        <w:t xml:space="preserve">Занятость учащихся в работе школьных объединений, </w:t>
      </w:r>
      <w:r w:rsidRPr="00BE7333">
        <w:rPr>
          <w:rFonts w:ascii="Times New Roman" w:eastAsia="Calibri" w:hAnsi="Times New Roman"/>
          <w:b/>
          <w:color w:val="7030A0"/>
        </w:rPr>
        <w:t>общественных и творческих организаций,  в реализации социальных проектов в 2016-2017 году</w:t>
      </w:r>
    </w:p>
    <w:p w:rsidR="003322B3" w:rsidRPr="00BE7333" w:rsidRDefault="003322B3" w:rsidP="00BE7333">
      <w:pPr>
        <w:shd w:val="clear" w:color="auto" w:fill="FFFFFF" w:themeFill="background1"/>
        <w:spacing w:after="0"/>
        <w:ind w:firstLine="539"/>
        <w:contextualSpacing/>
        <w:jc w:val="center"/>
        <w:rPr>
          <w:rFonts w:ascii="Times New Roman" w:hAnsi="Times New Roman"/>
          <w:b/>
          <w:color w:val="7030A0"/>
        </w:rPr>
      </w:pPr>
    </w:p>
    <w:p w:rsidR="003322B3" w:rsidRPr="00BE7333" w:rsidRDefault="003322B3" w:rsidP="00BE7333">
      <w:pPr>
        <w:shd w:val="clear" w:color="auto" w:fill="FFFFFF" w:themeFill="background1"/>
        <w:spacing w:after="0"/>
        <w:contextualSpacing/>
        <w:jc w:val="both"/>
        <w:rPr>
          <w:rFonts w:ascii="Times New Roman" w:eastAsia="Calibri" w:hAnsi="Times New Roman"/>
        </w:rPr>
      </w:pPr>
    </w:p>
    <w:tbl>
      <w:tblPr>
        <w:tblW w:w="9781" w:type="dxa"/>
        <w:tblInd w:w="108" w:type="dxa"/>
        <w:shd w:val="clear" w:color="auto" w:fill="FFFFFF" w:themeFill="background1"/>
        <w:tblLayout w:type="fixed"/>
        <w:tblLook w:val="0000" w:firstRow="0" w:lastRow="0" w:firstColumn="0" w:lastColumn="0" w:noHBand="0" w:noVBand="0"/>
      </w:tblPr>
      <w:tblGrid>
        <w:gridCol w:w="851"/>
        <w:gridCol w:w="4536"/>
        <w:gridCol w:w="2268"/>
        <w:gridCol w:w="2126"/>
      </w:tblGrid>
      <w:tr w:rsidR="003322B3" w:rsidRPr="00BE7333" w:rsidTr="00EC04D8">
        <w:trPr>
          <w:cantSplit/>
          <w:trHeight w:val="1104"/>
        </w:trPr>
        <w:tc>
          <w:tcPr>
            <w:tcW w:w="851" w:type="dxa"/>
            <w:tcBorders>
              <w:top w:val="single" w:sz="4" w:space="0" w:color="000000"/>
              <w:left w:val="single" w:sz="4" w:space="0" w:color="000000"/>
            </w:tcBorders>
            <w:shd w:val="clear" w:color="auto" w:fill="FFFFFF" w:themeFill="background1"/>
          </w:tcPr>
          <w:p w:rsidR="003322B3" w:rsidRPr="00BE7333" w:rsidRDefault="003322B3" w:rsidP="00BE7333">
            <w:pPr>
              <w:shd w:val="clear" w:color="auto" w:fill="FFFFFF" w:themeFill="background1"/>
              <w:snapToGrid w:val="0"/>
              <w:contextualSpacing/>
              <w:jc w:val="both"/>
              <w:rPr>
                <w:rFonts w:ascii="Times New Roman" w:eastAsia="Calibri" w:hAnsi="Times New Roman"/>
              </w:rPr>
            </w:pPr>
            <w:r w:rsidRPr="00BE7333">
              <w:rPr>
                <w:rFonts w:ascii="Times New Roman" w:eastAsia="Calibri" w:hAnsi="Times New Roman"/>
              </w:rPr>
              <w:t>Класс</w:t>
            </w:r>
          </w:p>
        </w:tc>
        <w:tc>
          <w:tcPr>
            <w:tcW w:w="4536"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 xml:space="preserve">Проекты, акции, общественные и творческие организации </w:t>
            </w:r>
          </w:p>
        </w:tc>
        <w:tc>
          <w:tcPr>
            <w:tcW w:w="2268"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rPr>
                <w:rFonts w:ascii="Times New Roman" w:eastAsia="Calibri" w:hAnsi="Times New Roman"/>
              </w:rPr>
            </w:pPr>
            <w:r w:rsidRPr="00BE7333">
              <w:rPr>
                <w:rFonts w:ascii="Times New Roman" w:eastAsia="Calibri" w:hAnsi="Times New Roman"/>
              </w:rPr>
              <w:t>Участие в разработке социальных проектов (учащиеся)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rPr>
                <w:rFonts w:ascii="Times New Roman" w:eastAsia="Calibri" w:hAnsi="Times New Roman"/>
              </w:rPr>
            </w:pPr>
            <w:r w:rsidRPr="00BE7333">
              <w:rPr>
                <w:rFonts w:ascii="Times New Roman" w:eastAsia="Calibri" w:hAnsi="Times New Roman"/>
              </w:rPr>
              <w:t>Участие в реализации социальных проектов (учащиеся)</w:t>
            </w:r>
          </w:p>
        </w:tc>
      </w:tr>
      <w:tr w:rsidR="003322B3" w:rsidRPr="00BE7333" w:rsidTr="00EC04D8">
        <w:tc>
          <w:tcPr>
            <w:tcW w:w="851"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b/>
              </w:rPr>
            </w:pPr>
            <w:r w:rsidRPr="00BE7333">
              <w:rPr>
                <w:rFonts w:ascii="Times New Roman" w:eastAsia="Calibri" w:hAnsi="Times New Roman"/>
                <w:b/>
              </w:rPr>
              <w:t>5-8</w:t>
            </w:r>
          </w:p>
        </w:tc>
        <w:tc>
          <w:tcPr>
            <w:tcW w:w="4536"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 xml:space="preserve">Проект </w:t>
            </w:r>
            <w:r w:rsidRPr="00BE7333">
              <w:rPr>
                <w:rFonts w:ascii="Times New Roman" w:eastAsia="Calibri" w:hAnsi="Times New Roman"/>
                <w:b/>
              </w:rPr>
              <w:t>«Волонтерский пост»</w:t>
            </w:r>
            <w:r w:rsidRPr="00BE7333">
              <w:rPr>
                <w:rFonts w:ascii="Times New Roman" w:eastAsia="Calibri" w:hAnsi="Times New Roman"/>
              </w:rPr>
              <w:t xml:space="preserve"> (реализуется с 2011 года)</w:t>
            </w:r>
          </w:p>
        </w:tc>
        <w:tc>
          <w:tcPr>
            <w:tcW w:w="2268"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25</w:t>
            </w:r>
          </w:p>
          <w:p w:rsidR="003322B3" w:rsidRPr="00BE7333" w:rsidRDefault="003322B3" w:rsidP="00BE7333">
            <w:pPr>
              <w:shd w:val="clear" w:color="auto" w:fill="FFFFFF" w:themeFill="background1"/>
              <w:spacing w:after="0"/>
              <w:contextualSpacing/>
              <w:jc w:val="both"/>
              <w:rPr>
                <w:rFonts w:ascii="Times New Roman" w:eastAsia="Calibri" w:hAnsi="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218</w:t>
            </w:r>
          </w:p>
        </w:tc>
      </w:tr>
      <w:tr w:rsidR="003322B3" w:rsidRPr="00BE7333" w:rsidTr="00EC04D8">
        <w:tc>
          <w:tcPr>
            <w:tcW w:w="851"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b/>
              </w:rPr>
            </w:pPr>
            <w:r w:rsidRPr="00BE7333">
              <w:rPr>
                <w:rFonts w:ascii="Times New Roman" w:eastAsia="Calibri" w:hAnsi="Times New Roman"/>
                <w:b/>
              </w:rPr>
              <w:t>1-11</w:t>
            </w:r>
          </w:p>
        </w:tc>
        <w:tc>
          <w:tcPr>
            <w:tcW w:w="4536"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 xml:space="preserve">Проект </w:t>
            </w:r>
            <w:r w:rsidRPr="00BE7333">
              <w:rPr>
                <w:rFonts w:ascii="Times New Roman" w:eastAsia="Calibri" w:hAnsi="Times New Roman"/>
                <w:b/>
              </w:rPr>
              <w:t xml:space="preserve">«Остров милосердия» </w:t>
            </w:r>
            <w:r w:rsidRPr="00BE7333">
              <w:rPr>
                <w:rFonts w:ascii="Times New Roman" w:eastAsia="Calibri" w:hAnsi="Times New Roman"/>
              </w:rPr>
              <w:t>(реализуется с 2003 года)</w:t>
            </w:r>
          </w:p>
        </w:tc>
        <w:tc>
          <w:tcPr>
            <w:tcW w:w="2268"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48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1526</w:t>
            </w:r>
          </w:p>
        </w:tc>
      </w:tr>
      <w:tr w:rsidR="003322B3" w:rsidRPr="00BE7333" w:rsidTr="00EC04D8">
        <w:tc>
          <w:tcPr>
            <w:tcW w:w="851"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b/>
              </w:rPr>
            </w:pPr>
            <w:r w:rsidRPr="00BE7333">
              <w:rPr>
                <w:rFonts w:ascii="Times New Roman" w:eastAsia="Calibri" w:hAnsi="Times New Roman"/>
                <w:b/>
              </w:rPr>
              <w:t>5-11</w:t>
            </w:r>
          </w:p>
        </w:tc>
        <w:tc>
          <w:tcPr>
            <w:tcW w:w="4536"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 xml:space="preserve">Проект </w:t>
            </w:r>
            <w:r w:rsidRPr="00BE7333">
              <w:rPr>
                <w:rFonts w:ascii="Times New Roman" w:eastAsia="Calibri" w:hAnsi="Times New Roman"/>
                <w:b/>
              </w:rPr>
              <w:t xml:space="preserve">«Юный журналист» </w:t>
            </w:r>
            <w:r w:rsidRPr="00BE7333">
              <w:rPr>
                <w:rFonts w:ascii="Times New Roman" w:eastAsia="Calibri" w:hAnsi="Times New Roman"/>
              </w:rPr>
              <w:t>(реализуется с 2008 года)</w:t>
            </w:r>
          </w:p>
        </w:tc>
        <w:tc>
          <w:tcPr>
            <w:tcW w:w="2268"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36</w:t>
            </w:r>
          </w:p>
        </w:tc>
      </w:tr>
      <w:tr w:rsidR="003322B3" w:rsidRPr="00BE7333" w:rsidTr="00EC04D8">
        <w:tc>
          <w:tcPr>
            <w:tcW w:w="851"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b/>
              </w:rPr>
            </w:pPr>
            <w:r w:rsidRPr="00BE7333">
              <w:rPr>
                <w:rFonts w:ascii="Times New Roman" w:eastAsia="Calibri" w:hAnsi="Times New Roman"/>
                <w:b/>
              </w:rPr>
              <w:t>1-11</w:t>
            </w:r>
          </w:p>
        </w:tc>
        <w:tc>
          <w:tcPr>
            <w:tcW w:w="4536"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 xml:space="preserve">Проект </w:t>
            </w:r>
            <w:r w:rsidRPr="00BE7333">
              <w:rPr>
                <w:rFonts w:ascii="Times New Roman" w:eastAsia="Calibri" w:hAnsi="Times New Roman"/>
                <w:b/>
              </w:rPr>
              <w:t xml:space="preserve">«Школа звезд» </w:t>
            </w:r>
            <w:r w:rsidRPr="00BE7333">
              <w:rPr>
                <w:rFonts w:ascii="Times New Roman" w:eastAsia="Calibri" w:hAnsi="Times New Roman"/>
              </w:rPr>
              <w:t>(реализуется с 2003 года)</w:t>
            </w:r>
          </w:p>
        </w:tc>
        <w:tc>
          <w:tcPr>
            <w:tcW w:w="2268"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55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239</w:t>
            </w:r>
          </w:p>
        </w:tc>
      </w:tr>
      <w:tr w:rsidR="003322B3" w:rsidRPr="00BE7333" w:rsidTr="00EC04D8">
        <w:trPr>
          <w:trHeight w:val="572"/>
        </w:trPr>
        <w:tc>
          <w:tcPr>
            <w:tcW w:w="851"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b/>
              </w:rPr>
            </w:pPr>
            <w:r w:rsidRPr="00BE7333">
              <w:rPr>
                <w:rFonts w:ascii="Times New Roman" w:eastAsia="Calibri" w:hAnsi="Times New Roman"/>
                <w:b/>
              </w:rPr>
              <w:t>5-11</w:t>
            </w:r>
          </w:p>
        </w:tc>
        <w:tc>
          <w:tcPr>
            <w:tcW w:w="4536"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 xml:space="preserve">Программа </w:t>
            </w:r>
            <w:r w:rsidRPr="00BE7333">
              <w:rPr>
                <w:rFonts w:ascii="Times New Roman" w:eastAsia="Calibri" w:hAnsi="Times New Roman"/>
                <w:b/>
              </w:rPr>
              <w:t>«Правовое просвещение учащихся»</w:t>
            </w:r>
            <w:r w:rsidRPr="00BE7333">
              <w:rPr>
                <w:rFonts w:ascii="Times New Roman" w:eastAsia="Calibri" w:hAnsi="Times New Roman"/>
              </w:rPr>
              <w:t xml:space="preserve"> (реализуется с 2010 года)</w:t>
            </w:r>
          </w:p>
        </w:tc>
        <w:tc>
          <w:tcPr>
            <w:tcW w:w="2268"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45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322</w:t>
            </w:r>
          </w:p>
        </w:tc>
      </w:tr>
      <w:tr w:rsidR="003322B3" w:rsidRPr="00BE7333" w:rsidTr="00EC04D8">
        <w:tc>
          <w:tcPr>
            <w:tcW w:w="851"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b/>
              </w:rPr>
            </w:pPr>
            <w:r w:rsidRPr="00BE7333">
              <w:rPr>
                <w:rFonts w:ascii="Times New Roman" w:eastAsia="Calibri" w:hAnsi="Times New Roman"/>
                <w:b/>
              </w:rPr>
              <w:t>1-11</w:t>
            </w:r>
          </w:p>
        </w:tc>
        <w:tc>
          <w:tcPr>
            <w:tcW w:w="4536"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 xml:space="preserve">Программа </w:t>
            </w:r>
            <w:r w:rsidRPr="00BE7333">
              <w:rPr>
                <w:rFonts w:ascii="Times New Roman" w:eastAsia="Calibri" w:hAnsi="Times New Roman"/>
                <w:b/>
              </w:rPr>
              <w:t>«В защиту жизни и здоровья</w:t>
            </w:r>
            <w:r w:rsidRPr="00BE7333">
              <w:rPr>
                <w:rFonts w:ascii="Times New Roman" w:eastAsia="Calibri" w:hAnsi="Times New Roman"/>
              </w:rPr>
              <w:t>» (реализуется с 2009 года)</w:t>
            </w:r>
          </w:p>
        </w:tc>
        <w:tc>
          <w:tcPr>
            <w:tcW w:w="2268"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57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1546</w:t>
            </w:r>
          </w:p>
        </w:tc>
      </w:tr>
      <w:tr w:rsidR="003322B3" w:rsidRPr="00BE7333" w:rsidTr="00EC04D8">
        <w:tc>
          <w:tcPr>
            <w:tcW w:w="851"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b/>
              </w:rPr>
            </w:pPr>
            <w:r w:rsidRPr="00BE7333">
              <w:rPr>
                <w:rFonts w:ascii="Times New Roman" w:eastAsia="Calibri" w:hAnsi="Times New Roman"/>
                <w:b/>
              </w:rPr>
              <w:t xml:space="preserve">1-11 </w:t>
            </w:r>
          </w:p>
        </w:tc>
        <w:tc>
          <w:tcPr>
            <w:tcW w:w="4536"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 xml:space="preserve">Программа </w:t>
            </w:r>
            <w:r w:rsidRPr="00BE7333">
              <w:rPr>
                <w:rFonts w:ascii="Times New Roman" w:eastAsia="Calibri" w:hAnsi="Times New Roman"/>
                <w:b/>
              </w:rPr>
              <w:t xml:space="preserve">«Я - патриот России» </w:t>
            </w:r>
          </w:p>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 реализуется с 2011 года)</w:t>
            </w:r>
          </w:p>
        </w:tc>
        <w:tc>
          <w:tcPr>
            <w:tcW w:w="2268"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47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1546</w:t>
            </w:r>
          </w:p>
        </w:tc>
      </w:tr>
      <w:tr w:rsidR="003322B3" w:rsidRPr="00BE7333" w:rsidTr="00EC04D8">
        <w:tc>
          <w:tcPr>
            <w:tcW w:w="851"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b/>
              </w:rPr>
            </w:pPr>
            <w:r w:rsidRPr="00BE7333">
              <w:rPr>
                <w:rFonts w:ascii="Times New Roman" w:eastAsia="Calibri" w:hAnsi="Times New Roman"/>
                <w:b/>
              </w:rPr>
              <w:t>1-11</w:t>
            </w:r>
          </w:p>
        </w:tc>
        <w:tc>
          <w:tcPr>
            <w:tcW w:w="4536"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 xml:space="preserve">Программа </w:t>
            </w:r>
            <w:r w:rsidRPr="00BE7333">
              <w:rPr>
                <w:rFonts w:ascii="Times New Roman" w:eastAsia="Calibri" w:hAnsi="Times New Roman"/>
                <w:b/>
              </w:rPr>
              <w:t>«Семья и школа</w:t>
            </w:r>
            <w:proofErr w:type="gramStart"/>
            <w:r w:rsidRPr="00BE7333">
              <w:rPr>
                <w:rFonts w:ascii="Times New Roman" w:eastAsia="Calibri" w:hAnsi="Times New Roman"/>
                <w:b/>
              </w:rPr>
              <w:t>»</w:t>
            </w:r>
            <w:r w:rsidRPr="00BE7333">
              <w:rPr>
                <w:rFonts w:ascii="Times New Roman" w:eastAsia="Calibri" w:hAnsi="Times New Roman"/>
              </w:rPr>
              <w:t>(</w:t>
            </w:r>
            <w:proofErr w:type="gramEnd"/>
            <w:r w:rsidRPr="00BE7333">
              <w:rPr>
                <w:rFonts w:ascii="Times New Roman" w:eastAsia="Calibri" w:hAnsi="Times New Roman"/>
              </w:rPr>
              <w:t xml:space="preserve"> реализуется с 2011 года)</w:t>
            </w:r>
          </w:p>
        </w:tc>
        <w:tc>
          <w:tcPr>
            <w:tcW w:w="2268" w:type="dxa"/>
            <w:tcBorders>
              <w:top w:val="single" w:sz="4" w:space="0" w:color="000000"/>
              <w:left w:val="single" w:sz="4" w:space="0" w:color="000000"/>
              <w:bottom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22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22B3" w:rsidRPr="00BE7333" w:rsidRDefault="003322B3" w:rsidP="00BE7333">
            <w:pPr>
              <w:shd w:val="clear" w:color="auto" w:fill="FFFFFF" w:themeFill="background1"/>
              <w:snapToGrid w:val="0"/>
              <w:spacing w:after="0"/>
              <w:contextualSpacing/>
              <w:jc w:val="both"/>
              <w:rPr>
                <w:rFonts w:ascii="Times New Roman" w:eastAsia="Calibri" w:hAnsi="Times New Roman"/>
              </w:rPr>
            </w:pPr>
            <w:r w:rsidRPr="00BE7333">
              <w:rPr>
                <w:rFonts w:ascii="Times New Roman" w:eastAsia="Calibri" w:hAnsi="Times New Roman"/>
              </w:rPr>
              <w:t>1546</w:t>
            </w:r>
          </w:p>
        </w:tc>
      </w:tr>
    </w:tbl>
    <w:p w:rsidR="003322B3" w:rsidRPr="00BE7333" w:rsidRDefault="003322B3" w:rsidP="00BE7333">
      <w:pPr>
        <w:shd w:val="clear" w:color="auto" w:fill="FFFFFF" w:themeFill="background1"/>
        <w:spacing w:after="0"/>
        <w:ind w:firstLine="539"/>
        <w:contextualSpacing/>
        <w:jc w:val="center"/>
        <w:rPr>
          <w:rFonts w:ascii="Times New Roman" w:hAnsi="Times New Roman"/>
          <w:b/>
          <w:color w:val="5F497A"/>
        </w:rPr>
      </w:pPr>
    </w:p>
    <w:p w:rsidR="003922EF" w:rsidRDefault="003922EF" w:rsidP="00BE7333">
      <w:pPr>
        <w:shd w:val="clear" w:color="auto" w:fill="FFFFFF" w:themeFill="background1"/>
        <w:spacing w:after="0"/>
        <w:ind w:firstLine="539"/>
        <w:contextualSpacing/>
        <w:jc w:val="center"/>
        <w:rPr>
          <w:rFonts w:ascii="Times New Roman" w:hAnsi="Times New Roman"/>
          <w:b/>
          <w:color w:val="5F497A"/>
        </w:rPr>
      </w:pPr>
    </w:p>
    <w:p w:rsidR="003922EF" w:rsidRDefault="003922EF" w:rsidP="00BE7333">
      <w:pPr>
        <w:shd w:val="clear" w:color="auto" w:fill="FFFFFF" w:themeFill="background1"/>
        <w:spacing w:after="0"/>
        <w:ind w:firstLine="539"/>
        <w:contextualSpacing/>
        <w:jc w:val="center"/>
        <w:rPr>
          <w:rFonts w:ascii="Times New Roman" w:hAnsi="Times New Roman"/>
          <w:b/>
          <w:color w:val="5F497A"/>
        </w:rPr>
      </w:pPr>
    </w:p>
    <w:p w:rsidR="003322B3" w:rsidRPr="00BE7333" w:rsidRDefault="003322B3" w:rsidP="00BE7333">
      <w:pPr>
        <w:shd w:val="clear" w:color="auto" w:fill="FFFFFF" w:themeFill="background1"/>
        <w:spacing w:after="0"/>
        <w:ind w:firstLine="539"/>
        <w:contextualSpacing/>
        <w:jc w:val="center"/>
        <w:rPr>
          <w:rFonts w:ascii="Times New Roman" w:hAnsi="Times New Roman"/>
          <w:b/>
          <w:color w:val="5F497A"/>
        </w:rPr>
      </w:pPr>
      <w:r w:rsidRPr="00BE7333">
        <w:rPr>
          <w:rFonts w:ascii="Times New Roman" w:hAnsi="Times New Roman"/>
          <w:b/>
          <w:color w:val="5F497A"/>
        </w:rPr>
        <w:t>Школьные кружки</w:t>
      </w:r>
    </w:p>
    <w:p w:rsidR="003322B3" w:rsidRPr="00BE7333" w:rsidRDefault="003322B3" w:rsidP="00BE7333">
      <w:pPr>
        <w:shd w:val="clear" w:color="auto" w:fill="FFFFFF" w:themeFill="background1"/>
        <w:spacing w:after="0"/>
        <w:ind w:firstLine="539"/>
        <w:contextualSpacing/>
        <w:jc w:val="center"/>
        <w:rPr>
          <w:rFonts w:ascii="Times New Roman" w:hAnsi="Times New Roman"/>
          <w:b/>
          <w:color w:val="5F497A"/>
        </w:rPr>
      </w:pPr>
    </w:p>
    <w:tbl>
      <w:tblPr>
        <w:tblStyle w:val="-110"/>
        <w:tblW w:w="9953"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000" w:firstRow="0" w:lastRow="0" w:firstColumn="0" w:lastColumn="0" w:noHBand="0" w:noVBand="0"/>
      </w:tblPr>
      <w:tblGrid>
        <w:gridCol w:w="3463"/>
        <w:gridCol w:w="4492"/>
        <w:gridCol w:w="1998"/>
      </w:tblGrid>
      <w:tr w:rsidR="003322B3" w:rsidRPr="00BE7333" w:rsidTr="00B02011">
        <w:trPr>
          <w:cnfStyle w:val="000000100000" w:firstRow="0" w:lastRow="0" w:firstColumn="0" w:lastColumn="0" w:oddVBand="0" w:evenVBand="0" w:oddHBand="1" w:evenHBand="0" w:firstRowFirstColumn="0" w:firstRowLastColumn="0" w:lastRowFirstColumn="0" w:lastRowLastColumn="0"/>
          <w:trHeight w:val="608"/>
        </w:trPr>
        <w:tc>
          <w:tcPr>
            <w:cnfStyle w:val="000010000000" w:firstRow="0" w:lastRow="0" w:firstColumn="0" w:lastColumn="0" w:oddVBand="1" w:evenVBand="0" w:oddHBand="0" w:evenHBand="0" w:firstRowFirstColumn="0" w:firstRowLastColumn="0" w:lastRowFirstColumn="0" w:lastRowLastColumn="0"/>
            <w:tcW w:w="3463" w:type="dxa"/>
            <w:tcBorders>
              <w:top w:val="none" w:sz="0" w:space="0" w:color="auto"/>
              <w:left w:val="none" w:sz="0" w:space="0" w:color="auto"/>
              <w:bottom w:val="none" w:sz="0" w:space="0" w:color="auto"/>
              <w:right w:val="none" w:sz="0" w:space="0" w:color="auto"/>
            </w:tcBorders>
          </w:tcPr>
          <w:p w:rsidR="003322B3" w:rsidRPr="00BE7333" w:rsidRDefault="003322B3" w:rsidP="00BE7333">
            <w:pPr>
              <w:shd w:val="clear" w:color="auto" w:fill="FFFFFF" w:themeFill="background1"/>
              <w:autoSpaceDE w:val="0"/>
              <w:autoSpaceDN w:val="0"/>
              <w:adjustRightInd w:val="0"/>
              <w:ind w:left="142"/>
              <w:contextualSpacing/>
              <w:jc w:val="center"/>
              <w:rPr>
                <w:rFonts w:ascii="Times New Roman" w:eastAsia="Calibri" w:hAnsi="Times New Roman"/>
                <w:b/>
                <w:bCs/>
                <w:color w:val="000000"/>
              </w:rPr>
            </w:pPr>
            <w:r w:rsidRPr="00BE7333">
              <w:rPr>
                <w:rFonts w:ascii="Times New Roman" w:eastAsia="Calibri" w:hAnsi="Times New Roman"/>
                <w:b/>
                <w:bCs/>
                <w:color w:val="000000"/>
              </w:rPr>
              <w:t>Наименование кружков, секций</w:t>
            </w:r>
          </w:p>
        </w:tc>
        <w:tc>
          <w:tcPr>
            <w:tcW w:w="4492" w:type="dxa"/>
            <w:tcBorders>
              <w:top w:val="none" w:sz="0" w:space="0" w:color="auto"/>
              <w:bottom w:val="none" w:sz="0" w:space="0" w:color="auto"/>
            </w:tcBorders>
          </w:tcPr>
          <w:p w:rsidR="003322B3" w:rsidRPr="00BE7333" w:rsidRDefault="003322B3" w:rsidP="00BE7333">
            <w:pPr>
              <w:shd w:val="clear" w:color="auto" w:fill="FFFFFF" w:themeFill="background1"/>
              <w:autoSpaceDE w:val="0"/>
              <w:autoSpaceDN w:val="0"/>
              <w:adjustRightInd w:val="0"/>
              <w:ind w:left="539"/>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0000"/>
              </w:rPr>
            </w:pPr>
            <w:r w:rsidRPr="00BE7333">
              <w:rPr>
                <w:rFonts w:ascii="Times New Roman" w:eastAsia="Calibri" w:hAnsi="Times New Roman"/>
                <w:b/>
                <w:bCs/>
                <w:color w:val="000000"/>
              </w:rPr>
              <w:t>Руководитель</w:t>
            </w:r>
          </w:p>
        </w:tc>
        <w:tc>
          <w:tcPr>
            <w:cnfStyle w:val="000010000000" w:firstRow="0" w:lastRow="0" w:firstColumn="0" w:lastColumn="0" w:oddVBand="1"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322B3" w:rsidRPr="00BE7333" w:rsidRDefault="003322B3" w:rsidP="00BE7333">
            <w:pPr>
              <w:shd w:val="clear" w:color="auto" w:fill="FFFFFF" w:themeFill="background1"/>
              <w:autoSpaceDE w:val="0"/>
              <w:autoSpaceDN w:val="0"/>
              <w:adjustRightInd w:val="0"/>
              <w:ind w:left="125"/>
              <w:contextualSpacing/>
              <w:jc w:val="center"/>
              <w:rPr>
                <w:rFonts w:ascii="Times New Roman" w:eastAsia="Calibri" w:hAnsi="Times New Roman"/>
                <w:b/>
                <w:bCs/>
                <w:color w:val="000000"/>
              </w:rPr>
            </w:pPr>
            <w:r w:rsidRPr="00BE7333">
              <w:rPr>
                <w:rFonts w:ascii="Times New Roman" w:eastAsia="Calibri" w:hAnsi="Times New Roman"/>
                <w:b/>
                <w:bCs/>
                <w:color w:val="000000"/>
              </w:rPr>
              <w:t>Кол-во детей в группах</w:t>
            </w:r>
          </w:p>
        </w:tc>
      </w:tr>
      <w:tr w:rsidR="003322B3" w:rsidRPr="00BE7333" w:rsidTr="00B02011">
        <w:trPr>
          <w:trHeight w:val="600"/>
        </w:trPr>
        <w:tc>
          <w:tcPr>
            <w:cnfStyle w:val="000010000000" w:firstRow="0" w:lastRow="0" w:firstColumn="0" w:lastColumn="0" w:oddVBand="1" w:evenVBand="0" w:oddHBand="0" w:evenHBand="0" w:firstRowFirstColumn="0" w:firstRowLastColumn="0" w:lastRowFirstColumn="0" w:lastRowLastColumn="0"/>
            <w:tcW w:w="3463" w:type="dxa"/>
            <w:tcBorders>
              <w:left w:val="none" w:sz="0" w:space="0" w:color="auto"/>
              <w:right w:val="none" w:sz="0" w:space="0" w:color="auto"/>
            </w:tcBorders>
          </w:tcPr>
          <w:p w:rsidR="003322B3" w:rsidRPr="00BE7333" w:rsidRDefault="003322B3" w:rsidP="00BE7333">
            <w:pPr>
              <w:shd w:val="clear" w:color="auto" w:fill="FFFFFF" w:themeFill="background1"/>
              <w:autoSpaceDE w:val="0"/>
              <w:autoSpaceDN w:val="0"/>
              <w:adjustRightInd w:val="0"/>
              <w:ind w:left="142"/>
              <w:contextualSpacing/>
              <w:jc w:val="both"/>
              <w:rPr>
                <w:rFonts w:ascii="Times New Roman" w:eastAsia="Calibri" w:hAnsi="Times New Roman"/>
                <w:b/>
                <w:color w:val="000000"/>
              </w:rPr>
            </w:pPr>
            <w:r w:rsidRPr="00BE7333">
              <w:rPr>
                <w:rFonts w:ascii="Times New Roman" w:eastAsia="Calibri" w:hAnsi="Times New Roman"/>
                <w:b/>
                <w:color w:val="000000"/>
              </w:rPr>
              <w:t>Ритмическая гимнастика для девочек</w:t>
            </w:r>
          </w:p>
        </w:tc>
        <w:tc>
          <w:tcPr>
            <w:tcW w:w="4492" w:type="dxa"/>
          </w:tcPr>
          <w:p w:rsidR="003322B3" w:rsidRPr="00BE7333" w:rsidRDefault="003322B3" w:rsidP="00BE7333">
            <w:pPr>
              <w:shd w:val="clear" w:color="auto" w:fill="FFFFFF" w:themeFill="background1"/>
              <w:autoSpaceDE w:val="0"/>
              <w:autoSpaceDN w:val="0"/>
              <w:adjustRightInd w:val="0"/>
              <w:ind w:left="81"/>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rPr>
            </w:pPr>
            <w:r w:rsidRPr="00BE7333">
              <w:rPr>
                <w:rFonts w:ascii="Times New Roman" w:eastAsia="Calibri" w:hAnsi="Times New Roman"/>
                <w:color w:val="000000"/>
              </w:rPr>
              <w:t>Евсеева Елена Николаевна</w:t>
            </w:r>
          </w:p>
        </w:tc>
        <w:tc>
          <w:tcPr>
            <w:cnfStyle w:val="000010000000" w:firstRow="0" w:lastRow="0" w:firstColumn="0" w:lastColumn="0" w:oddVBand="1" w:evenVBand="0" w:oddHBand="0" w:evenHBand="0" w:firstRowFirstColumn="0" w:firstRowLastColumn="0" w:lastRowFirstColumn="0" w:lastRowLastColumn="0"/>
            <w:tcW w:w="1998" w:type="dxa"/>
            <w:tcBorders>
              <w:left w:val="none" w:sz="0" w:space="0" w:color="auto"/>
              <w:right w:val="none" w:sz="0" w:space="0" w:color="auto"/>
            </w:tcBorders>
          </w:tcPr>
          <w:p w:rsidR="003322B3" w:rsidRPr="00BE7333" w:rsidRDefault="003322B3" w:rsidP="00BE7333">
            <w:pPr>
              <w:shd w:val="clear" w:color="auto" w:fill="FFFFFF" w:themeFill="background1"/>
              <w:autoSpaceDE w:val="0"/>
              <w:autoSpaceDN w:val="0"/>
              <w:adjustRightInd w:val="0"/>
              <w:ind w:left="125"/>
              <w:contextualSpacing/>
              <w:jc w:val="center"/>
              <w:rPr>
                <w:rFonts w:ascii="Times New Roman" w:eastAsia="Calibri" w:hAnsi="Times New Roman"/>
                <w:color w:val="000000"/>
              </w:rPr>
            </w:pPr>
            <w:r w:rsidRPr="00BE7333">
              <w:rPr>
                <w:rFonts w:ascii="Times New Roman" w:eastAsia="Calibri" w:hAnsi="Times New Roman"/>
                <w:color w:val="000000"/>
              </w:rPr>
              <w:t>55 чел.</w:t>
            </w:r>
          </w:p>
        </w:tc>
      </w:tr>
      <w:tr w:rsidR="003322B3" w:rsidRPr="00BE7333" w:rsidTr="00B02011">
        <w:trPr>
          <w:cnfStyle w:val="000000100000" w:firstRow="0" w:lastRow="0" w:firstColumn="0" w:lastColumn="0" w:oddVBand="0" w:evenVBand="0" w:oddHBand="1" w:evenHBand="0" w:firstRowFirstColumn="0" w:firstRowLastColumn="0" w:lastRowFirstColumn="0" w:lastRowLastColumn="0"/>
          <w:trHeight w:val="263"/>
        </w:trPr>
        <w:tc>
          <w:tcPr>
            <w:cnfStyle w:val="000010000000" w:firstRow="0" w:lastRow="0" w:firstColumn="0" w:lastColumn="0" w:oddVBand="1" w:evenVBand="0" w:oddHBand="0" w:evenHBand="0" w:firstRowFirstColumn="0" w:firstRowLastColumn="0" w:lastRowFirstColumn="0" w:lastRowLastColumn="0"/>
            <w:tcW w:w="3463" w:type="dxa"/>
            <w:tcBorders>
              <w:top w:val="none" w:sz="0" w:space="0" w:color="auto"/>
              <w:left w:val="none" w:sz="0" w:space="0" w:color="auto"/>
              <w:bottom w:val="none" w:sz="0" w:space="0" w:color="auto"/>
              <w:right w:val="none" w:sz="0" w:space="0" w:color="auto"/>
            </w:tcBorders>
          </w:tcPr>
          <w:p w:rsidR="003322B3" w:rsidRPr="00BE7333" w:rsidRDefault="003322B3" w:rsidP="00BE7333">
            <w:pPr>
              <w:shd w:val="clear" w:color="auto" w:fill="FFFFFF" w:themeFill="background1"/>
              <w:autoSpaceDE w:val="0"/>
              <w:autoSpaceDN w:val="0"/>
              <w:adjustRightInd w:val="0"/>
              <w:ind w:left="142"/>
              <w:contextualSpacing/>
              <w:rPr>
                <w:rFonts w:ascii="Times New Roman" w:eastAsia="Calibri" w:hAnsi="Times New Roman"/>
                <w:b/>
                <w:color w:val="000000"/>
              </w:rPr>
            </w:pPr>
            <w:r w:rsidRPr="00BE7333">
              <w:rPr>
                <w:rFonts w:ascii="Times New Roman" w:eastAsia="Calibri" w:hAnsi="Times New Roman"/>
                <w:b/>
                <w:color w:val="000000"/>
              </w:rPr>
              <w:t xml:space="preserve">Волейбол, баскетбол, </w:t>
            </w:r>
            <w:proofErr w:type="spellStart"/>
            <w:r w:rsidRPr="00BE7333">
              <w:rPr>
                <w:rFonts w:ascii="Times New Roman" w:eastAsia="Calibri" w:hAnsi="Times New Roman"/>
                <w:b/>
                <w:color w:val="000000"/>
              </w:rPr>
              <w:t>минифутбол</w:t>
            </w:r>
            <w:proofErr w:type="spellEnd"/>
          </w:p>
        </w:tc>
        <w:tc>
          <w:tcPr>
            <w:tcW w:w="4492" w:type="dxa"/>
            <w:tcBorders>
              <w:top w:val="none" w:sz="0" w:space="0" w:color="auto"/>
              <w:bottom w:val="none" w:sz="0" w:space="0" w:color="auto"/>
            </w:tcBorders>
          </w:tcPr>
          <w:p w:rsidR="003322B3" w:rsidRPr="00BE7333" w:rsidRDefault="003322B3" w:rsidP="00BE7333">
            <w:pPr>
              <w:shd w:val="clear" w:color="auto" w:fill="FFFFFF" w:themeFill="background1"/>
              <w:autoSpaceDE w:val="0"/>
              <w:autoSpaceDN w:val="0"/>
              <w:adjustRightInd w:val="0"/>
              <w:ind w:left="81"/>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rPr>
            </w:pPr>
            <w:r w:rsidRPr="00BE7333">
              <w:rPr>
                <w:rFonts w:ascii="Times New Roman" w:eastAsia="Calibri" w:hAnsi="Times New Roman"/>
                <w:color w:val="000000"/>
              </w:rPr>
              <w:t>Мозговой Александр Александрович</w:t>
            </w:r>
          </w:p>
        </w:tc>
        <w:tc>
          <w:tcPr>
            <w:cnfStyle w:val="000010000000" w:firstRow="0" w:lastRow="0" w:firstColumn="0" w:lastColumn="0" w:oddVBand="1"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3322B3" w:rsidRPr="00BE7333" w:rsidRDefault="003322B3" w:rsidP="00BE7333">
            <w:pPr>
              <w:shd w:val="clear" w:color="auto" w:fill="FFFFFF" w:themeFill="background1"/>
              <w:autoSpaceDE w:val="0"/>
              <w:autoSpaceDN w:val="0"/>
              <w:adjustRightInd w:val="0"/>
              <w:ind w:left="125"/>
              <w:contextualSpacing/>
              <w:jc w:val="center"/>
              <w:rPr>
                <w:rFonts w:ascii="Times New Roman" w:eastAsia="Calibri" w:hAnsi="Times New Roman"/>
                <w:color w:val="000000"/>
              </w:rPr>
            </w:pPr>
            <w:r w:rsidRPr="00BE7333">
              <w:rPr>
                <w:rFonts w:ascii="Times New Roman" w:eastAsia="Calibri" w:hAnsi="Times New Roman"/>
                <w:color w:val="000000"/>
              </w:rPr>
              <w:t>97 чел.</w:t>
            </w:r>
          </w:p>
        </w:tc>
      </w:tr>
      <w:tr w:rsidR="003322B3" w:rsidRPr="00BE7333" w:rsidTr="00B02011">
        <w:trPr>
          <w:trHeight w:val="447"/>
        </w:trPr>
        <w:tc>
          <w:tcPr>
            <w:cnfStyle w:val="000010000000" w:firstRow="0" w:lastRow="0" w:firstColumn="0" w:lastColumn="0" w:oddVBand="1" w:evenVBand="0" w:oddHBand="0" w:evenHBand="0" w:firstRowFirstColumn="0" w:firstRowLastColumn="0" w:lastRowFirstColumn="0" w:lastRowLastColumn="0"/>
            <w:tcW w:w="3463" w:type="dxa"/>
            <w:tcBorders>
              <w:left w:val="none" w:sz="0" w:space="0" w:color="auto"/>
              <w:right w:val="none" w:sz="0" w:space="0" w:color="auto"/>
            </w:tcBorders>
          </w:tcPr>
          <w:p w:rsidR="003322B3" w:rsidRPr="00BE7333" w:rsidRDefault="003322B3" w:rsidP="00BE7333">
            <w:pPr>
              <w:shd w:val="clear" w:color="auto" w:fill="FFFFFF" w:themeFill="background1"/>
              <w:autoSpaceDE w:val="0"/>
              <w:autoSpaceDN w:val="0"/>
              <w:adjustRightInd w:val="0"/>
              <w:ind w:left="142"/>
              <w:contextualSpacing/>
              <w:jc w:val="both"/>
              <w:rPr>
                <w:rFonts w:ascii="Times New Roman" w:eastAsia="Calibri" w:hAnsi="Times New Roman"/>
                <w:b/>
                <w:color w:val="000000"/>
              </w:rPr>
            </w:pPr>
            <w:r w:rsidRPr="00BE7333">
              <w:rPr>
                <w:rFonts w:ascii="Times New Roman" w:eastAsia="Calibri" w:hAnsi="Times New Roman"/>
                <w:b/>
                <w:color w:val="000000"/>
              </w:rPr>
              <w:t>Секция "Тхэквондо"</w:t>
            </w:r>
          </w:p>
        </w:tc>
        <w:tc>
          <w:tcPr>
            <w:tcW w:w="4492" w:type="dxa"/>
          </w:tcPr>
          <w:p w:rsidR="003322B3" w:rsidRPr="00BE7333" w:rsidRDefault="003322B3" w:rsidP="00BE7333">
            <w:pPr>
              <w:shd w:val="clear" w:color="auto" w:fill="FFFFFF" w:themeFill="background1"/>
              <w:autoSpaceDE w:val="0"/>
              <w:autoSpaceDN w:val="0"/>
              <w:adjustRightInd w:val="0"/>
              <w:ind w:left="81"/>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rPr>
            </w:pPr>
            <w:r w:rsidRPr="00BE7333">
              <w:rPr>
                <w:rFonts w:ascii="Times New Roman" w:eastAsia="Calibri" w:hAnsi="Times New Roman"/>
                <w:color w:val="000000"/>
              </w:rPr>
              <w:t xml:space="preserve">Хачатурян Гарик </w:t>
            </w:r>
            <w:proofErr w:type="spellStart"/>
            <w:r w:rsidRPr="00BE7333">
              <w:rPr>
                <w:rFonts w:ascii="Times New Roman" w:eastAsia="Calibri" w:hAnsi="Times New Roman"/>
                <w:color w:val="000000"/>
              </w:rPr>
              <w:t>Армаисович</w:t>
            </w:r>
            <w:proofErr w:type="spellEnd"/>
          </w:p>
        </w:tc>
        <w:tc>
          <w:tcPr>
            <w:cnfStyle w:val="000010000000" w:firstRow="0" w:lastRow="0" w:firstColumn="0" w:lastColumn="0" w:oddVBand="1" w:evenVBand="0" w:oddHBand="0" w:evenHBand="0" w:firstRowFirstColumn="0" w:firstRowLastColumn="0" w:lastRowFirstColumn="0" w:lastRowLastColumn="0"/>
            <w:tcW w:w="1998" w:type="dxa"/>
            <w:tcBorders>
              <w:left w:val="none" w:sz="0" w:space="0" w:color="auto"/>
              <w:right w:val="none" w:sz="0" w:space="0" w:color="auto"/>
            </w:tcBorders>
          </w:tcPr>
          <w:p w:rsidR="003322B3" w:rsidRPr="00BE7333" w:rsidRDefault="003322B3" w:rsidP="00BE7333">
            <w:pPr>
              <w:shd w:val="clear" w:color="auto" w:fill="FFFFFF" w:themeFill="background1"/>
              <w:autoSpaceDE w:val="0"/>
              <w:autoSpaceDN w:val="0"/>
              <w:adjustRightInd w:val="0"/>
              <w:ind w:left="125"/>
              <w:contextualSpacing/>
              <w:jc w:val="center"/>
              <w:rPr>
                <w:rFonts w:ascii="Times New Roman" w:eastAsia="Calibri" w:hAnsi="Times New Roman"/>
                <w:color w:val="000000"/>
              </w:rPr>
            </w:pPr>
            <w:r w:rsidRPr="00BE7333">
              <w:rPr>
                <w:rFonts w:ascii="Times New Roman" w:eastAsia="Calibri" w:hAnsi="Times New Roman"/>
                <w:color w:val="000000"/>
              </w:rPr>
              <w:t>27 чел.</w:t>
            </w:r>
          </w:p>
        </w:tc>
      </w:tr>
      <w:tr w:rsidR="003322B3" w:rsidRPr="00BE7333" w:rsidTr="00B02011">
        <w:trPr>
          <w:cnfStyle w:val="000000100000" w:firstRow="0" w:lastRow="0" w:firstColumn="0" w:lastColumn="0" w:oddVBand="0" w:evenVBand="0" w:oddHBand="1" w:evenHBand="0" w:firstRowFirstColumn="0" w:firstRowLastColumn="0" w:lastRowFirstColumn="0" w:lastRowLastColumn="0"/>
          <w:trHeight w:val="544"/>
        </w:trPr>
        <w:tc>
          <w:tcPr>
            <w:cnfStyle w:val="000010000000" w:firstRow="0" w:lastRow="0" w:firstColumn="0" w:lastColumn="0" w:oddVBand="1" w:evenVBand="0" w:oddHBand="0" w:evenHBand="0" w:firstRowFirstColumn="0" w:firstRowLastColumn="0" w:lastRowFirstColumn="0" w:lastRowLastColumn="0"/>
            <w:tcW w:w="3463" w:type="dxa"/>
            <w:tcBorders>
              <w:left w:val="none" w:sz="0" w:space="0" w:color="auto"/>
              <w:right w:val="none" w:sz="0" w:space="0" w:color="auto"/>
            </w:tcBorders>
          </w:tcPr>
          <w:p w:rsidR="003322B3" w:rsidRPr="00BE7333" w:rsidRDefault="003322B3" w:rsidP="00BE7333">
            <w:pPr>
              <w:shd w:val="clear" w:color="auto" w:fill="FFFFFF" w:themeFill="background1"/>
              <w:autoSpaceDE w:val="0"/>
              <w:autoSpaceDN w:val="0"/>
              <w:adjustRightInd w:val="0"/>
              <w:ind w:left="142"/>
              <w:contextualSpacing/>
              <w:jc w:val="both"/>
              <w:rPr>
                <w:rFonts w:ascii="Times New Roman" w:eastAsia="Calibri" w:hAnsi="Times New Roman"/>
                <w:b/>
                <w:color w:val="000000"/>
              </w:rPr>
            </w:pPr>
            <w:r w:rsidRPr="00BE7333">
              <w:rPr>
                <w:rFonts w:ascii="Times New Roman" w:eastAsia="Calibri" w:hAnsi="Times New Roman"/>
                <w:b/>
                <w:color w:val="000000"/>
              </w:rPr>
              <w:t>Вокальная группа "Весёлые голоса"</w:t>
            </w:r>
          </w:p>
        </w:tc>
        <w:tc>
          <w:tcPr>
            <w:tcW w:w="4492" w:type="dxa"/>
          </w:tcPr>
          <w:p w:rsidR="003322B3" w:rsidRPr="00BE7333" w:rsidRDefault="003322B3" w:rsidP="00BE7333">
            <w:pPr>
              <w:shd w:val="clear" w:color="auto" w:fill="FFFFFF" w:themeFill="background1"/>
              <w:autoSpaceDE w:val="0"/>
              <w:autoSpaceDN w:val="0"/>
              <w:adjustRightInd w:val="0"/>
              <w:ind w:left="81"/>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rPr>
            </w:pPr>
            <w:proofErr w:type="spellStart"/>
            <w:r w:rsidRPr="00BE7333">
              <w:rPr>
                <w:rFonts w:ascii="Times New Roman" w:eastAsia="Calibri" w:hAnsi="Times New Roman"/>
                <w:color w:val="000000"/>
              </w:rPr>
              <w:t>Белоцерковец</w:t>
            </w:r>
            <w:proofErr w:type="spellEnd"/>
            <w:r w:rsidRPr="00BE7333">
              <w:rPr>
                <w:rFonts w:ascii="Times New Roman" w:eastAsia="Calibri" w:hAnsi="Times New Roman"/>
                <w:color w:val="000000"/>
              </w:rPr>
              <w:t xml:space="preserve"> Галина Гавриловна</w:t>
            </w:r>
          </w:p>
        </w:tc>
        <w:tc>
          <w:tcPr>
            <w:cnfStyle w:val="000010000000" w:firstRow="0" w:lastRow="0" w:firstColumn="0" w:lastColumn="0" w:oddVBand="1" w:evenVBand="0" w:oddHBand="0" w:evenHBand="0" w:firstRowFirstColumn="0" w:firstRowLastColumn="0" w:lastRowFirstColumn="0" w:lastRowLastColumn="0"/>
            <w:tcW w:w="1998" w:type="dxa"/>
            <w:tcBorders>
              <w:left w:val="none" w:sz="0" w:space="0" w:color="auto"/>
              <w:right w:val="none" w:sz="0" w:space="0" w:color="auto"/>
            </w:tcBorders>
          </w:tcPr>
          <w:p w:rsidR="003322B3" w:rsidRPr="00BE7333" w:rsidRDefault="003322B3" w:rsidP="00BE7333">
            <w:pPr>
              <w:shd w:val="clear" w:color="auto" w:fill="FFFFFF" w:themeFill="background1"/>
              <w:autoSpaceDE w:val="0"/>
              <w:autoSpaceDN w:val="0"/>
              <w:adjustRightInd w:val="0"/>
              <w:ind w:left="125"/>
              <w:contextualSpacing/>
              <w:jc w:val="center"/>
              <w:rPr>
                <w:rFonts w:ascii="Times New Roman" w:eastAsia="Calibri" w:hAnsi="Times New Roman"/>
                <w:color w:val="000000"/>
              </w:rPr>
            </w:pPr>
            <w:r w:rsidRPr="00BE7333">
              <w:rPr>
                <w:rFonts w:ascii="Times New Roman" w:eastAsia="Calibri" w:hAnsi="Times New Roman"/>
                <w:color w:val="000000"/>
              </w:rPr>
              <w:t>18 чел.</w:t>
            </w:r>
          </w:p>
        </w:tc>
      </w:tr>
      <w:tr w:rsidR="003322B3" w:rsidRPr="00BE7333" w:rsidTr="00B02011">
        <w:trPr>
          <w:trHeight w:val="674"/>
        </w:trPr>
        <w:tc>
          <w:tcPr>
            <w:cnfStyle w:val="000010000000" w:firstRow="0" w:lastRow="0" w:firstColumn="0" w:lastColumn="0" w:oddVBand="1" w:evenVBand="0" w:oddHBand="0" w:evenHBand="0" w:firstRowFirstColumn="0" w:firstRowLastColumn="0" w:lastRowFirstColumn="0" w:lastRowLastColumn="0"/>
            <w:tcW w:w="3463" w:type="dxa"/>
            <w:tcBorders>
              <w:left w:val="none" w:sz="0" w:space="0" w:color="auto"/>
              <w:right w:val="none" w:sz="0" w:space="0" w:color="auto"/>
            </w:tcBorders>
          </w:tcPr>
          <w:p w:rsidR="003322B3" w:rsidRPr="00BE7333" w:rsidRDefault="003322B3" w:rsidP="00BE7333">
            <w:pPr>
              <w:shd w:val="clear" w:color="auto" w:fill="FFFFFF" w:themeFill="background1"/>
              <w:autoSpaceDE w:val="0"/>
              <w:autoSpaceDN w:val="0"/>
              <w:adjustRightInd w:val="0"/>
              <w:ind w:left="142"/>
              <w:contextualSpacing/>
              <w:jc w:val="both"/>
              <w:rPr>
                <w:rFonts w:ascii="Times New Roman" w:eastAsia="Calibri" w:hAnsi="Times New Roman"/>
                <w:b/>
                <w:color w:val="000000"/>
              </w:rPr>
            </w:pPr>
            <w:r w:rsidRPr="00BE7333">
              <w:rPr>
                <w:rFonts w:ascii="Times New Roman" w:eastAsia="Calibri" w:hAnsi="Times New Roman"/>
                <w:b/>
                <w:color w:val="000000"/>
              </w:rPr>
              <w:t>Кружок «Обучение игре на барабане»</w:t>
            </w:r>
          </w:p>
        </w:tc>
        <w:tc>
          <w:tcPr>
            <w:tcW w:w="4492" w:type="dxa"/>
          </w:tcPr>
          <w:p w:rsidR="003322B3" w:rsidRPr="00BE7333" w:rsidRDefault="003322B3" w:rsidP="00BE7333">
            <w:pPr>
              <w:shd w:val="clear" w:color="auto" w:fill="FFFFFF" w:themeFill="background1"/>
              <w:autoSpaceDE w:val="0"/>
              <w:autoSpaceDN w:val="0"/>
              <w:adjustRightInd w:val="0"/>
              <w:ind w:left="81"/>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rPr>
            </w:pPr>
            <w:proofErr w:type="spellStart"/>
            <w:r w:rsidRPr="00BE7333">
              <w:rPr>
                <w:rFonts w:ascii="Times New Roman" w:eastAsia="Calibri" w:hAnsi="Times New Roman"/>
                <w:color w:val="000000"/>
              </w:rPr>
              <w:t>Мирзоян</w:t>
            </w:r>
            <w:proofErr w:type="spellEnd"/>
            <w:r w:rsidRPr="00BE7333">
              <w:rPr>
                <w:rFonts w:ascii="Times New Roman" w:eastAsia="Calibri" w:hAnsi="Times New Roman"/>
                <w:color w:val="000000"/>
              </w:rPr>
              <w:t xml:space="preserve"> Юрий </w:t>
            </w:r>
            <w:proofErr w:type="spellStart"/>
            <w:r w:rsidRPr="00BE7333">
              <w:rPr>
                <w:rFonts w:ascii="Times New Roman" w:eastAsia="Calibri" w:hAnsi="Times New Roman"/>
                <w:color w:val="000000"/>
              </w:rPr>
              <w:t>Амбарцумович</w:t>
            </w:r>
            <w:proofErr w:type="spellEnd"/>
          </w:p>
        </w:tc>
        <w:tc>
          <w:tcPr>
            <w:cnfStyle w:val="000010000000" w:firstRow="0" w:lastRow="0" w:firstColumn="0" w:lastColumn="0" w:oddVBand="1" w:evenVBand="0" w:oddHBand="0" w:evenHBand="0" w:firstRowFirstColumn="0" w:firstRowLastColumn="0" w:lastRowFirstColumn="0" w:lastRowLastColumn="0"/>
            <w:tcW w:w="1998" w:type="dxa"/>
            <w:tcBorders>
              <w:left w:val="none" w:sz="0" w:space="0" w:color="auto"/>
              <w:right w:val="none" w:sz="0" w:space="0" w:color="auto"/>
            </w:tcBorders>
          </w:tcPr>
          <w:p w:rsidR="003322B3" w:rsidRPr="00BE7333" w:rsidRDefault="003322B3" w:rsidP="00BE7333">
            <w:pPr>
              <w:shd w:val="clear" w:color="auto" w:fill="FFFFFF" w:themeFill="background1"/>
              <w:autoSpaceDE w:val="0"/>
              <w:autoSpaceDN w:val="0"/>
              <w:adjustRightInd w:val="0"/>
              <w:ind w:left="125"/>
              <w:contextualSpacing/>
              <w:jc w:val="center"/>
              <w:rPr>
                <w:rFonts w:ascii="Times New Roman" w:eastAsia="Calibri" w:hAnsi="Times New Roman"/>
                <w:color w:val="000000"/>
              </w:rPr>
            </w:pPr>
            <w:r w:rsidRPr="00BE7333">
              <w:rPr>
                <w:rFonts w:ascii="Times New Roman" w:eastAsia="Calibri" w:hAnsi="Times New Roman"/>
                <w:color w:val="000000"/>
              </w:rPr>
              <w:t>30 чел.</w:t>
            </w:r>
          </w:p>
        </w:tc>
      </w:tr>
      <w:tr w:rsidR="003322B3" w:rsidRPr="00BE7333" w:rsidTr="00B02011">
        <w:trPr>
          <w:cnfStyle w:val="000000100000" w:firstRow="0" w:lastRow="0" w:firstColumn="0" w:lastColumn="0" w:oddVBand="0" w:evenVBand="0" w:oddHBand="1" w:evenHBand="0" w:firstRowFirstColumn="0" w:firstRowLastColumn="0" w:lastRowFirstColumn="0" w:lastRowLastColumn="0"/>
          <w:trHeight w:val="414"/>
        </w:trPr>
        <w:tc>
          <w:tcPr>
            <w:cnfStyle w:val="000010000000" w:firstRow="0" w:lastRow="0" w:firstColumn="0" w:lastColumn="0" w:oddVBand="1" w:evenVBand="0" w:oddHBand="0" w:evenHBand="0" w:firstRowFirstColumn="0" w:firstRowLastColumn="0" w:lastRowFirstColumn="0" w:lastRowLastColumn="0"/>
            <w:tcW w:w="3463" w:type="dxa"/>
            <w:tcBorders>
              <w:left w:val="none" w:sz="0" w:space="0" w:color="auto"/>
              <w:right w:val="none" w:sz="0" w:space="0" w:color="auto"/>
            </w:tcBorders>
          </w:tcPr>
          <w:p w:rsidR="003322B3" w:rsidRPr="00BE7333" w:rsidRDefault="003322B3" w:rsidP="00BE7333">
            <w:pPr>
              <w:shd w:val="clear" w:color="auto" w:fill="FFFFFF" w:themeFill="background1"/>
              <w:autoSpaceDE w:val="0"/>
              <w:autoSpaceDN w:val="0"/>
              <w:adjustRightInd w:val="0"/>
              <w:ind w:left="142"/>
              <w:contextualSpacing/>
              <w:jc w:val="both"/>
              <w:rPr>
                <w:rFonts w:ascii="Times New Roman" w:eastAsia="Calibri" w:hAnsi="Times New Roman"/>
                <w:b/>
                <w:color w:val="000000"/>
              </w:rPr>
            </w:pPr>
            <w:r w:rsidRPr="00BE7333">
              <w:rPr>
                <w:rFonts w:ascii="Times New Roman" w:eastAsia="Calibri" w:hAnsi="Times New Roman"/>
                <w:b/>
                <w:color w:val="000000"/>
              </w:rPr>
              <w:t xml:space="preserve"> Футбол </w:t>
            </w:r>
          </w:p>
        </w:tc>
        <w:tc>
          <w:tcPr>
            <w:tcW w:w="4492" w:type="dxa"/>
          </w:tcPr>
          <w:p w:rsidR="003322B3" w:rsidRPr="00BE7333" w:rsidRDefault="003322B3" w:rsidP="00BE7333">
            <w:pPr>
              <w:shd w:val="clear" w:color="auto" w:fill="FFFFFF" w:themeFill="background1"/>
              <w:autoSpaceDE w:val="0"/>
              <w:autoSpaceDN w:val="0"/>
              <w:adjustRightInd w:val="0"/>
              <w:ind w:left="81"/>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rPr>
            </w:pPr>
            <w:proofErr w:type="spellStart"/>
            <w:r w:rsidRPr="00BE7333">
              <w:rPr>
                <w:rFonts w:ascii="Times New Roman" w:hAnsi="Times New Roman"/>
              </w:rPr>
              <w:t>Цховребов</w:t>
            </w:r>
            <w:proofErr w:type="spellEnd"/>
            <w:r w:rsidRPr="00BE7333">
              <w:rPr>
                <w:rFonts w:ascii="Times New Roman" w:hAnsi="Times New Roman"/>
              </w:rPr>
              <w:t xml:space="preserve"> Владимир </w:t>
            </w:r>
            <w:proofErr w:type="spellStart"/>
            <w:r w:rsidRPr="00BE7333">
              <w:rPr>
                <w:rFonts w:ascii="Times New Roman" w:hAnsi="Times New Roman"/>
              </w:rPr>
              <w:t>Чичикоевич</w:t>
            </w:r>
            <w:proofErr w:type="spellEnd"/>
          </w:p>
        </w:tc>
        <w:tc>
          <w:tcPr>
            <w:cnfStyle w:val="000010000000" w:firstRow="0" w:lastRow="0" w:firstColumn="0" w:lastColumn="0" w:oddVBand="1" w:evenVBand="0" w:oddHBand="0" w:evenHBand="0" w:firstRowFirstColumn="0" w:firstRowLastColumn="0" w:lastRowFirstColumn="0" w:lastRowLastColumn="0"/>
            <w:tcW w:w="1998" w:type="dxa"/>
            <w:tcBorders>
              <w:left w:val="none" w:sz="0" w:space="0" w:color="auto"/>
              <w:right w:val="none" w:sz="0" w:space="0" w:color="auto"/>
            </w:tcBorders>
          </w:tcPr>
          <w:p w:rsidR="003322B3" w:rsidRPr="00BE7333" w:rsidRDefault="003322B3" w:rsidP="00BE7333">
            <w:pPr>
              <w:shd w:val="clear" w:color="auto" w:fill="FFFFFF" w:themeFill="background1"/>
              <w:autoSpaceDE w:val="0"/>
              <w:autoSpaceDN w:val="0"/>
              <w:adjustRightInd w:val="0"/>
              <w:ind w:left="125"/>
              <w:contextualSpacing/>
              <w:jc w:val="center"/>
              <w:rPr>
                <w:rFonts w:ascii="Times New Roman" w:eastAsia="Calibri" w:hAnsi="Times New Roman"/>
                <w:color w:val="000000"/>
              </w:rPr>
            </w:pPr>
            <w:r w:rsidRPr="00BE7333">
              <w:rPr>
                <w:rFonts w:ascii="Times New Roman" w:eastAsia="Calibri" w:hAnsi="Times New Roman"/>
                <w:color w:val="000000"/>
              </w:rPr>
              <w:t>18 чел.</w:t>
            </w:r>
          </w:p>
        </w:tc>
      </w:tr>
      <w:tr w:rsidR="003322B3" w:rsidRPr="00BE7333" w:rsidTr="00B02011">
        <w:trPr>
          <w:trHeight w:val="268"/>
        </w:trPr>
        <w:tc>
          <w:tcPr>
            <w:cnfStyle w:val="000010000000" w:firstRow="0" w:lastRow="0" w:firstColumn="0" w:lastColumn="0" w:oddVBand="1" w:evenVBand="0" w:oddHBand="0" w:evenHBand="0" w:firstRowFirstColumn="0" w:firstRowLastColumn="0" w:lastRowFirstColumn="0" w:lastRowLastColumn="0"/>
            <w:tcW w:w="3463" w:type="dxa"/>
            <w:tcBorders>
              <w:left w:val="none" w:sz="0" w:space="0" w:color="auto"/>
              <w:right w:val="none" w:sz="0" w:space="0" w:color="auto"/>
            </w:tcBorders>
          </w:tcPr>
          <w:p w:rsidR="003322B3" w:rsidRPr="00BE7333" w:rsidRDefault="003322B3" w:rsidP="00BE7333">
            <w:pPr>
              <w:shd w:val="clear" w:color="auto" w:fill="FFFFFF" w:themeFill="background1"/>
              <w:autoSpaceDE w:val="0"/>
              <w:autoSpaceDN w:val="0"/>
              <w:adjustRightInd w:val="0"/>
              <w:ind w:left="142"/>
              <w:contextualSpacing/>
              <w:jc w:val="both"/>
              <w:rPr>
                <w:rFonts w:ascii="Times New Roman" w:eastAsia="Calibri" w:hAnsi="Times New Roman"/>
                <w:b/>
                <w:color w:val="000000"/>
              </w:rPr>
            </w:pPr>
            <w:r w:rsidRPr="00BE7333">
              <w:rPr>
                <w:rFonts w:ascii="Times New Roman" w:eastAsia="Calibri" w:hAnsi="Times New Roman"/>
                <w:b/>
                <w:color w:val="000000"/>
              </w:rPr>
              <w:t>Экологический кружок</w:t>
            </w:r>
          </w:p>
        </w:tc>
        <w:tc>
          <w:tcPr>
            <w:tcW w:w="4492" w:type="dxa"/>
          </w:tcPr>
          <w:p w:rsidR="003322B3" w:rsidRPr="00BE7333" w:rsidRDefault="003322B3" w:rsidP="00BE7333">
            <w:pPr>
              <w:shd w:val="clear" w:color="auto" w:fill="FFFFFF" w:themeFill="background1"/>
              <w:autoSpaceDE w:val="0"/>
              <w:autoSpaceDN w:val="0"/>
              <w:adjustRightInd w:val="0"/>
              <w:ind w:left="81"/>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rPr>
            </w:pPr>
            <w:r w:rsidRPr="00BE7333">
              <w:rPr>
                <w:rFonts w:ascii="Times New Roman" w:eastAsia="Calibri" w:hAnsi="Times New Roman"/>
                <w:color w:val="000000"/>
              </w:rPr>
              <w:t xml:space="preserve">Кораблёва Елена </w:t>
            </w:r>
            <w:proofErr w:type="spellStart"/>
            <w:r w:rsidRPr="00BE7333">
              <w:rPr>
                <w:rFonts w:ascii="Times New Roman" w:eastAsia="Calibri" w:hAnsi="Times New Roman"/>
                <w:color w:val="000000"/>
              </w:rPr>
              <w:t>Николаенва</w:t>
            </w:r>
            <w:proofErr w:type="spellEnd"/>
          </w:p>
        </w:tc>
        <w:tc>
          <w:tcPr>
            <w:cnfStyle w:val="000010000000" w:firstRow="0" w:lastRow="0" w:firstColumn="0" w:lastColumn="0" w:oddVBand="1" w:evenVBand="0" w:oddHBand="0" w:evenHBand="0" w:firstRowFirstColumn="0" w:firstRowLastColumn="0" w:lastRowFirstColumn="0" w:lastRowLastColumn="0"/>
            <w:tcW w:w="1998" w:type="dxa"/>
            <w:tcBorders>
              <w:left w:val="none" w:sz="0" w:space="0" w:color="auto"/>
              <w:right w:val="none" w:sz="0" w:space="0" w:color="auto"/>
            </w:tcBorders>
          </w:tcPr>
          <w:p w:rsidR="003322B3" w:rsidRPr="00BE7333" w:rsidRDefault="003322B3" w:rsidP="00BE7333">
            <w:pPr>
              <w:shd w:val="clear" w:color="auto" w:fill="FFFFFF" w:themeFill="background1"/>
              <w:autoSpaceDE w:val="0"/>
              <w:autoSpaceDN w:val="0"/>
              <w:adjustRightInd w:val="0"/>
              <w:ind w:left="125"/>
              <w:contextualSpacing/>
              <w:jc w:val="center"/>
              <w:rPr>
                <w:rFonts w:ascii="Times New Roman" w:eastAsia="Calibri" w:hAnsi="Times New Roman"/>
                <w:color w:val="000000"/>
              </w:rPr>
            </w:pPr>
            <w:r w:rsidRPr="00BE7333">
              <w:rPr>
                <w:rFonts w:ascii="Times New Roman" w:eastAsia="Calibri" w:hAnsi="Times New Roman"/>
                <w:color w:val="000000"/>
              </w:rPr>
              <w:t>58 чел.</w:t>
            </w:r>
          </w:p>
        </w:tc>
      </w:tr>
      <w:tr w:rsidR="003322B3" w:rsidRPr="00BE7333" w:rsidTr="00B02011">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3463" w:type="dxa"/>
            <w:tcBorders>
              <w:left w:val="none" w:sz="0" w:space="0" w:color="auto"/>
              <w:right w:val="none" w:sz="0" w:space="0" w:color="auto"/>
            </w:tcBorders>
          </w:tcPr>
          <w:p w:rsidR="003322B3" w:rsidRPr="00BE7333" w:rsidRDefault="003322B3" w:rsidP="00BE7333">
            <w:pPr>
              <w:shd w:val="clear" w:color="auto" w:fill="FFFFFF" w:themeFill="background1"/>
              <w:autoSpaceDE w:val="0"/>
              <w:autoSpaceDN w:val="0"/>
              <w:adjustRightInd w:val="0"/>
              <w:ind w:left="142"/>
              <w:contextualSpacing/>
              <w:jc w:val="both"/>
              <w:rPr>
                <w:rFonts w:ascii="Times New Roman" w:eastAsia="Calibri" w:hAnsi="Times New Roman"/>
                <w:b/>
                <w:color w:val="000000"/>
              </w:rPr>
            </w:pPr>
            <w:r w:rsidRPr="00BE7333">
              <w:rPr>
                <w:rFonts w:ascii="Times New Roman" w:eastAsia="Calibri" w:hAnsi="Times New Roman"/>
                <w:b/>
                <w:color w:val="000000"/>
              </w:rPr>
              <w:t>История родного края</w:t>
            </w:r>
          </w:p>
        </w:tc>
        <w:tc>
          <w:tcPr>
            <w:tcW w:w="4492" w:type="dxa"/>
          </w:tcPr>
          <w:p w:rsidR="003322B3" w:rsidRPr="00BE7333" w:rsidRDefault="003322B3" w:rsidP="00BE7333">
            <w:pPr>
              <w:shd w:val="clear" w:color="auto" w:fill="FFFFFF" w:themeFill="background1"/>
              <w:autoSpaceDE w:val="0"/>
              <w:autoSpaceDN w:val="0"/>
              <w:adjustRightInd w:val="0"/>
              <w:ind w:left="81"/>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rPr>
            </w:pPr>
            <w:r w:rsidRPr="00BE7333">
              <w:rPr>
                <w:rFonts w:ascii="Times New Roman" w:eastAsia="Calibri" w:hAnsi="Times New Roman"/>
                <w:color w:val="000000"/>
              </w:rPr>
              <w:t>Пономарева Альбина Михайловна</w:t>
            </w:r>
          </w:p>
        </w:tc>
        <w:tc>
          <w:tcPr>
            <w:cnfStyle w:val="000010000000" w:firstRow="0" w:lastRow="0" w:firstColumn="0" w:lastColumn="0" w:oddVBand="1" w:evenVBand="0" w:oddHBand="0" w:evenHBand="0" w:firstRowFirstColumn="0" w:firstRowLastColumn="0" w:lastRowFirstColumn="0" w:lastRowLastColumn="0"/>
            <w:tcW w:w="1998" w:type="dxa"/>
            <w:tcBorders>
              <w:left w:val="none" w:sz="0" w:space="0" w:color="auto"/>
              <w:right w:val="none" w:sz="0" w:space="0" w:color="auto"/>
            </w:tcBorders>
          </w:tcPr>
          <w:p w:rsidR="003322B3" w:rsidRPr="00BE7333" w:rsidRDefault="003322B3" w:rsidP="00BE7333">
            <w:pPr>
              <w:shd w:val="clear" w:color="auto" w:fill="FFFFFF" w:themeFill="background1"/>
              <w:autoSpaceDE w:val="0"/>
              <w:autoSpaceDN w:val="0"/>
              <w:adjustRightInd w:val="0"/>
              <w:ind w:left="125"/>
              <w:contextualSpacing/>
              <w:jc w:val="center"/>
              <w:rPr>
                <w:rFonts w:ascii="Times New Roman" w:eastAsia="Calibri" w:hAnsi="Times New Roman"/>
                <w:color w:val="000000"/>
              </w:rPr>
            </w:pPr>
            <w:r w:rsidRPr="00BE7333">
              <w:rPr>
                <w:rFonts w:ascii="Times New Roman" w:eastAsia="Calibri" w:hAnsi="Times New Roman"/>
                <w:color w:val="000000"/>
              </w:rPr>
              <w:t>126 чел.</w:t>
            </w:r>
          </w:p>
        </w:tc>
      </w:tr>
    </w:tbl>
    <w:p w:rsidR="003322B3" w:rsidRPr="00BE7333" w:rsidRDefault="003322B3" w:rsidP="00BE7333">
      <w:pPr>
        <w:shd w:val="clear" w:color="auto" w:fill="FFFFFF" w:themeFill="background1"/>
        <w:spacing w:after="0"/>
        <w:ind w:firstLine="539"/>
        <w:contextualSpacing/>
        <w:jc w:val="center"/>
        <w:rPr>
          <w:color w:val="000000"/>
          <w:sz w:val="20"/>
          <w:szCs w:val="20"/>
          <w:shd w:val="clear" w:color="auto" w:fill="FFFFFF"/>
        </w:rPr>
      </w:pPr>
    </w:p>
    <w:p w:rsidR="003322B3" w:rsidRPr="005C0D1C" w:rsidRDefault="003322B3" w:rsidP="005C0D1C">
      <w:pPr>
        <w:shd w:val="clear" w:color="auto" w:fill="FFFFFF" w:themeFill="background1"/>
        <w:spacing w:after="0"/>
        <w:ind w:firstLine="539"/>
        <w:contextualSpacing/>
        <w:jc w:val="center"/>
        <w:rPr>
          <w:rFonts w:ascii="Times New Roman" w:hAnsi="Times New Roman"/>
          <w:b/>
          <w:color w:val="5F497A"/>
        </w:rPr>
      </w:pPr>
      <w:r w:rsidRPr="00EC04D8">
        <w:rPr>
          <w:rFonts w:ascii="Times New Roman" w:hAnsi="Times New Roman"/>
          <w:color w:val="000000"/>
          <w:shd w:val="clear" w:color="auto" w:fill="FFFFFF"/>
        </w:rPr>
        <w:t>Проблемой дополнительного образования в школе является малое количество кружков творческой и спортивной направленности, а также большая занятость спортивного зала, отсутствие дополнительных свободных площадей для занятий творческих объединений.</w:t>
      </w:r>
    </w:p>
    <w:p w:rsidR="00C032CF" w:rsidRPr="00BE7333" w:rsidRDefault="00C032CF" w:rsidP="00BE7333">
      <w:pPr>
        <w:shd w:val="clear" w:color="auto" w:fill="FFFFFF" w:themeFill="background1"/>
        <w:spacing w:after="0"/>
        <w:ind w:firstLine="709"/>
        <w:contextualSpacing/>
        <w:jc w:val="center"/>
        <w:rPr>
          <w:rFonts w:ascii="Times New Roman" w:hAnsi="Times New Roman"/>
          <w:b/>
          <w:color w:val="7030A0"/>
          <w:sz w:val="28"/>
          <w:szCs w:val="28"/>
        </w:rPr>
      </w:pPr>
    </w:p>
    <w:p w:rsidR="00F20EC7" w:rsidRPr="00BE7333" w:rsidRDefault="00F20EC7" w:rsidP="00BE7333">
      <w:pPr>
        <w:shd w:val="clear" w:color="auto" w:fill="FFFFFF" w:themeFill="background1"/>
        <w:spacing w:after="0"/>
        <w:ind w:firstLine="709"/>
        <w:contextualSpacing/>
        <w:jc w:val="center"/>
        <w:rPr>
          <w:rFonts w:ascii="Times New Roman" w:hAnsi="Times New Roman"/>
          <w:b/>
          <w:color w:val="7030A0"/>
          <w:sz w:val="28"/>
          <w:szCs w:val="28"/>
        </w:rPr>
      </w:pPr>
      <w:r w:rsidRPr="00BE7333">
        <w:rPr>
          <w:rFonts w:ascii="Times New Roman" w:hAnsi="Times New Roman"/>
          <w:b/>
          <w:color w:val="7030A0"/>
          <w:sz w:val="28"/>
          <w:szCs w:val="28"/>
        </w:rPr>
        <w:t>Наши достижения в 201</w:t>
      </w:r>
      <w:r w:rsidR="00EC04D8">
        <w:rPr>
          <w:rFonts w:ascii="Times New Roman" w:hAnsi="Times New Roman"/>
          <w:b/>
          <w:color w:val="7030A0"/>
          <w:sz w:val="28"/>
          <w:szCs w:val="28"/>
        </w:rPr>
        <w:t>6</w:t>
      </w:r>
      <w:r w:rsidRPr="00BE7333">
        <w:rPr>
          <w:rFonts w:ascii="Times New Roman" w:hAnsi="Times New Roman"/>
          <w:b/>
          <w:color w:val="7030A0"/>
          <w:sz w:val="28"/>
          <w:szCs w:val="28"/>
        </w:rPr>
        <w:t xml:space="preserve"> -201</w:t>
      </w:r>
      <w:r w:rsidR="00EC04D8">
        <w:rPr>
          <w:rFonts w:ascii="Times New Roman" w:hAnsi="Times New Roman"/>
          <w:b/>
          <w:color w:val="7030A0"/>
          <w:sz w:val="28"/>
          <w:szCs w:val="28"/>
        </w:rPr>
        <w:t>7</w:t>
      </w:r>
      <w:r w:rsidRPr="00BE7333">
        <w:rPr>
          <w:rFonts w:ascii="Times New Roman" w:hAnsi="Times New Roman"/>
          <w:b/>
          <w:color w:val="7030A0"/>
          <w:sz w:val="28"/>
          <w:szCs w:val="28"/>
        </w:rPr>
        <w:t xml:space="preserve"> учебном году</w:t>
      </w:r>
    </w:p>
    <w:tbl>
      <w:tblPr>
        <w:tblpPr w:leftFromText="180" w:rightFromText="180" w:vertAnchor="text" w:horzAnchor="margin" w:tblpXSpec="center" w:tblpY="191"/>
        <w:tblW w:w="8755" w:type="dxa"/>
        <w:tblBorders>
          <w:top w:val="threeDEmboss" w:sz="12" w:space="0" w:color="548DD4"/>
          <w:left w:val="threeDEmboss" w:sz="12" w:space="0" w:color="548DD4"/>
          <w:bottom w:val="threeDEmboss" w:sz="12" w:space="0" w:color="548DD4"/>
          <w:right w:val="threeDEmboss" w:sz="12" w:space="0" w:color="548DD4"/>
          <w:insideH w:val="threeDEmboss" w:sz="12" w:space="0" w:color="548DD4"/>
          <w:insideV w:val="threeDEmboss" w:sz="12" w:space="0" w:color="548DD4"/>
        </w:tblBorders>
        <w:tblLayout w:type="fixed"/>
        <w:tblLook w:val="04A0" w:firstRow="1" w:lastRow="0" w:firstColumn="1" w:lastColumn="0" w:noHBand="0" w:noVBand="1"/>
      </w:tblPr>
      <w:tblGrid>
        <w:gridCol w:w="516"/>
        <w:gridCol w:w="1724"/>
        <w:gridCol w:w="3017"/>
        <w:gridCol w:w="2081"/>
        <w:gridCol w:w="1417"/>
      </w:tblGrid>
      <w:tr w:rsidR="00EC04D8" w:rsidRPr="00BB3463" w:rsidTr="00B54883">
        <w:trPr>
          <w:trHeight w:val="759"/>
        </w:trPr>
        <w:tc>
          <w:tcPr>
            <w:tcW w:w="516" w:type="dxa"/>
            <w:tcBorders>
              <w:bottom w:val="threeDEmboss" w:sz="12" w:space="0" w:color="auto"/>
            </w:tcBorders>
            <w:shd w:val="clear" w:color="auto" w:fill="auto"/>
          </w:tcPr>
          <w:p w:rsidR="00EC04D8" w:rsidRPr="00517980" w:rsidRDefault="00EC04D8" w:rsidP="00083392">
            <w:pPr>
              <w:spacing w:after="0"/>
              <w:contextualSpacing/>
              <w:jc w:val="center"/>
              <w:rPr>
                <w:rFonts w:ascii="Times New Roman" w:hAnsi="Times New Roman"/>
                <w:b/>
                <w:sz w:val="20"/>
                <w:szCs w:val="20"/>
              </w:rPr>
            </w:pPr>
            <w:r w:rsidRPr="00517980">
              <w:rPr>
                <w:rFonts w:ascii="Times New Roman" w:hAnsi="Times New Roman"/>
                <w:b/>
                <w:sz w:val="20"/>
                <w:szCs w:val="20"/>
              </w:rPr>
              <w:t>№</w:t>
            </w:r>
          </w:p>
        </w:tc>
        <w:tc>
          <w:tcPr>
            <w:tcW w:w="1724" w:type="dxa"/>
            <w:tcBorders>
              <w:bottom w:val="threeDEmboss" w:sz="12" w:space="0" w:color="auto"/>
            </w:tcBorders>
            <w:shd w:val="clear" w:color="auto" w:fill="auto"/>
          </w:tcPr>
          <w:p w:rsidR="00EC04D8" w:rsidRPr="00517980" w:rsidRDefault="00EC04D8" w:rsidP="00083392">
            <w:pPr>
              <w:spacing w:after="0"/>
              <w:contextualSpacing/>
              <w:jc w:val="center"/>
              <w:rPr>
                <w:rFonts w:ascii="Times New Roman" w:hAnsi="Times New Roman"/>
                <w:b/>
                <w:sz w:val="20"/>
                <w:szCs w:val="20"/>
              </w:rPr>
            </w:pPr>
            <w:r w:rsidRPr="00517980">
              <w:rPr>
                <w:rFonts w:ascii="Times New Roman" w:hAnsi="Times New Roman"/>
                <w:b/>
                <w:sz w:val="20"/>
                <w:szCs w:val="20"/>
              </w:rPr>
              <w:t>Ф.И.О. учащегося, учителя, участников</w:t>
            </w:r>
          </w:p>
        </w:tc>
        <w:tc>
          <w:tcPr>
            <w:tcW w:w="3017" w:type="dxa"/>
            <w:tcBorders>
              <w:bottom w:val="threeDEmboss" w:sz="12" w:space="0" w:color="auto"/>
            </w:tcBorders>
            <w:shd w:val="clear" w:color="auto" w:fill="auto"/>
          </w:tcPr>
          <w:p w:rsidR="00EC04D8" w:rsidRPr="00517980" w:rsidRDefault="00EC04D8" w:rsidP="00083392">
            <w:pPr>
              <w:spacing w:after="0"/>
              <w:contextualSpacing/>
              <w:jc w:val="center"/>
              <w:rPr>
                <w:rFonts w:ascii="Times New Roman" w:hAnsi="Times New Roman"/>
                <w:b/>
                <w:sz w:val="20"/>
                <w:szCs w:val="20"/>
              </w:rPr>
            </w:pPr>
            <w:r w:rsidRPr="00517980">
              <w:rPr>
                <w:rFonts w:ascii="Times New Roman" w:hAnsi="Times New Roman"/>
                <w:b/>
                <w:sz w:val="20"/>
                <w:szCs w:val="20"/>
              </w:rPr>
              <w:t>Название конкурса</w:t>
            </w:r>
          </w:p>
        </w:tc>
        <w:tc>
          <w:tcPr>
            <w:tcW w:w="2081" w:type="dxa"/>
            <w:tcBorders>
              <w:bottom w:val="threeDEmboss" w:sz="12" w:space="0" w:color="auto"/>
            </w:tcBorders>
            <w:shd w:val="clear" w:color="auto" w:fill="auto"/>
          </w:tcPr>
          <w:p w:rsidR="00EC04D8" w:rsidRPr="00517980" w:rsidRDefault="00EC04D8" w:rsidP="00083392">
            <w:pPr>
              <w:spacing w:after="0"/>
              <w:contextualSpacing/>
              <w:jc w:val="center"/>
              <w:rPr>
                <w:rFonts w:ascii="Times New Roman" w:hAnsi="Times New Roman"/>
                <w:b/>
                <w:sz w:val="20"/>
                <w:szCs w:val="20"/>
              </w:rPr>
            </w:pPr>
            <w:r w:rsidRPr="00517980">
              <w:rPr>
                <w:rFonts w:ascii="Times New Roman" w:hAnsi="Times New Roman"/>
                <w:b/>
                <w:sz w:val="20"/>
                <w:szCs w:val="20"/>
              </w:rPr>
              <w:t xml:space="preserve">Уровень </w:t>
            </w:r>
          </w:p>
        </w:tc>
        <w:tc>
          <w:tcPr>
            <w:tcW w:w="1417" w:type="dxa"/>
            <w:tcBorders>
              <w:bottom w:val="threeDEmboss" w:sz="12" w:space="0" w:color="auto"/>
            </w:tcBorders>
            <w:shd w:val="clear" w:color="auto" w:fill="auto"/>
          </w:tcPr>
          <w:p w:rsidR="00EC04D8" w:rsidRPr="00517980" w:rsidRDefault="00EC04D8" w:rsidP="00083392">
            <w:pPr>
              <w:spacing w:after="0"/>
              <w:contextualSpacing/>
              <w:jc w:val="center"/>
              <w:rPr>
                <w:rFonts w:ascii="Times New Roman" w:hAnsi="Times New Roman"/>
                <w:b/>
                <w:sz w:val="20"/>
                <w:szCs w:val="20"/>
              </w:rPr>
            </w:pPr>
            <w:r w:rsidRPr="00517980">
              <w:rPr>
                <w:rFonts w:ascii="Times New Roman" w:hAnsi="Times New Roman"/>
                <w:b/>
                <w:sz w:val="20"/>
                <w:szCs w:val="20"/>
              </w:rPr>
              <w:t xml:space="preserve">Результат </w:t>
            </w:r>
          </w:p>
        </w:tc>
      </w:tr>
      <w:tr w:rsidR="00EC04D8" w:rsidRPr="00BB3463" w:rsidTr="00B54883">
        <w:trPr>
          <w:trHeight w:val="630"/>
        </w:trPr>
        <w:tc>
          <w:tcPr>
            <w:tcW w:w="516"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BB6AB6" w:rsidRDefault="00EC04D8" w:rsidP="00083392">
            <w:pPr>
              <w:spacing w:after="0"/>
              <w:contextualSpacing/>
              <w:jc w:val="center"/>
              <w:rPr>
                <w:rFonts w:ascii="Times New Roman" w:hAnsi="Times New Roman"/>
                <w:sz w:val="20"/>
                <w:szCs w:val="20"/>
              </w:rPr>
            </w:pPr>
            <w:r>
              <w:rPr>
                <w:rFonts w:ascii="Times New Roman" w:hAnsi="Times New Roman"/>
                <w:sz w:val="20"/>
                <w:szCs w:val="20"/>
              </w:rPr>
              <w:t>1</w:t>
            </w:r>
          </w:p>
        </w:tc>
        <w:tc>
          <w:tcPr>
            <w:tcW w:w="1724"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BB6AB6" w:rsidRDefault="00EC04D8" w:rsidP="00083392">
            <w:pPr>
              <w:spacing w:after="0"/>
              <w:contextualSpacing/>
              <w:rPr>
                <w:rFonts w:ascii="Times New Roman" w:hAnsi="Times New Roman"/>
              </w:rPr>
            </w:pPr>
            <w:r>
              <w:rPr>
                <w:rFonts w:ascii="Times New Roman" w:hAnsi="Times New Roman"/>
              </w:rPr>
              <w:t>Мельников Ярослав</w:t>
            </w:r>
          </w:p>
        </w:tc>
        <w:tc>
          <w:tcPr>
            <w:tcW w:w="3017"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BB6AB6" w:rsidRDefault="00EC04D8" w:rsidP="00083392">
            <w:pPr>
              <w:spacing w:after="0"/>
              <w:contextualSpacing/>
              <w:rPr>
                <w:rFonts w:ascii="Times New Roman" w:hAnsi="Times New Roman"/>
              </w:rPr>
            </w:pPr>
            <w:r>
              <w:rPr>
                <w:rFonts w:ascii="Times New Roman" w:hAnsi="Times New Roman"/>
              </w:rPr>
              <w:t>1-й международный конкурс-фестиваль сценического и художественного искусства "Другое измерение"</w:t>
            </w:r>
          </w:p>
        </w:tc>
        <w:tc>
          <w:tcPr>
            <w:tcW w:w="2081"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BB6AB6" w:rsidRDefault="00EC04D8" w:rsidP="00083392">
            <w:pPr>
              <w:spacing w:after="0"/>
              <w:contextualSpacing/>
              <w:rPr>
                <w:rFonts w:ascii="Times New Roman" w:hAnsi="Times New Roman"/>
              </w:rPr>
            </w:pPr>
            <w:r w:rsidRPr="00BB6AB6">
              <w:rPr>
                <w:rFonts w:ascii="Times New Roman" w:hAnsi="Times New Roman"/>
              </w:rPr>
              <w:t>Международный</w:t>
            </w:r>
          </w:p>
        </w:tc>
        <w:tc>
          <w:tcPr>
            <w:tcW w:w="1417" w:type="dxa"/>
            <w:tcBorders>
              <w:top w:val="threeDEmboss" w:sz="12" w:space="0" w:color="auto"/>
              <w:left w:val="threeDEmboss" w:sz="12" w:space="0" w:color="auto"/>
              <w:bottom w:val="threeDEmboss" w:sz="12" w:space="0" w:color="auto"/>
              <w:right w:val="threeDEngrave" w:sz="12" w:space="0" w:color="auto"/>
            </w:tcBorders>
            <w:shd w:val="clear" w:color="auto" w:fill="C6D9F1" w:themeFill="text2" w:themeFillTint="33"/>
          </w:tcPr>
          <w:p w:rsidR="00EC04D8" w:rsidRPr="00BB6AB6" w:rsidRDefault="00EC04D8" w:rsidP="00083392">
            <w:pPr>
              <w:spacing w:after="0"/>
              <w:contextualSpacing/>
              <w:rPr>
                <w:rFonts w:ascii="Times New Roman" w:hAnsi="Times New Roman"/>
              </w:rPr>
            </w:pPr>
            <w:r w:rsidRPr="00BB6AB6">
              <w:rPr>
                <w:rFonts w:ascii="Times New Roman" w:hAnsi="Times New Roman"/>
              </w:rPr>
              <w:t>Диплом 3 степени</w:t>
            </w:r>
          </w:p>
        </w:tc>
      </w:tr>
      <w:tr w:rsidR="00EC04D8" w:rsidRPr="00BB3463" w:rsidTr="00B54883">
        <w:trPr>
          <w:trHeight w:val="512"/>
        </w:trPr>
        <w:tc>
          <w:tcPr>
            <w:tcW w:w="516"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jc w:val="center"/>
              <w:rPr>
                <w:rFonts w:ascii="Times New Roman" w:hAnsi="Times New Roman"/>
                <w:sz w:val="20"/>
                <w:szCs w:val="20"/>
              </w:rPr>
            </w:pPr>
            <w:r>
              <w:rPr>
                <w:rFonts w:ascii="Times New Roman" w:hAnsi="Times New Roman"/>
                <w:sz w:val="20"/>
                <w:szCs w:val="20"/>
              </w:rPr>
              <w:t>2</w:t>
            </w:r>
          </w:p>
        </w:tc>
        <w:tc>
          <w:tcPr>
            <w:tcW w:w="1724"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proofErr w:type="spellStart"/>
            <w:r>
              <w:rPr>
                <w:rFonts w:ascii="Times New Roman" w:hAnsi="Times New Roman"/>
              </w:rPr>
              <w:t>Хорольская</w:t>
            </w:r>
            <w:proofErr w:type="spellEnd"/>
            <w:r>
              <w:rPr>
                <w:rFonts w:ascii="Times New Roman" w:hAnsi="Times New Roman"/>
              </w:rPr>
              <w:t xml:space="preserve"> Ксения</w:t>
            </w:r>
          </w:p>
        </w:tc>
        <w:tc>
          <w:tcPr>
            <w:tcW w:w="3017"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Pr>
                <w:rFonts w:ascii="Times New Roman" w:hAnsi="Times New Roman"/>
              </w:rPr>
              <w:t>3-я Международная олимпиада по русскому языку проекта Мега-Талант</w:t>
            </w:r>
          </w:p>
        </w:tc>
        <w:tc>
          <w:tcPr>
            <w:tcW w:w="2081"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sidRPr="00A00E03">
              <w:rPr>
                <w:rFonts w:ascii="Times New Roman" w:hAnsi="Times New Roman"/>
              </w:rPr>
              <w:t>Международный</w:t>
            </w:r>
          </w:p>
        </w:tc>
        <w:tc>
          <w:tcPr>
            <w:tcW w:w="1417" w:type="dxa"/>
            <w:tcBorders>
              <w:top w:val="threeDEmboss" w:sz="12" w:space="0" w:color="auto"/>
              <w:left w:val="threeDEmboss" w:sz="12" w:space="0" w:color="auto"/>
              <w:bottom w:val="threeDEmboss" w:sz="12" w:space="0" w:color="auto"/>
              <w:right w:val="threeDEngrave"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sidRPr="00A00E03">
              <w:rPr>
                <w:rFonts w:ascii="Times New Roman" w:hAnsi="Times New Roman"/>
              </w:rPr>
              <w:t xml:space="preserve">Диплом </w:t>
            </w:r>
            <w:r>
              <w:rPr>
                <w:rFonts w:ascii="Times New Roman" w:hAnsi="Times New Roman"/>
              </w:rPr>
              <w:t>1</w:t>
            </w:r>
            <w:r w:rsidRPr="00A00E03">
              <w:rPr>
                <w:rFonts w:ascii="Times New Roman" w:hAnsi="Times New Roman"/>
              </w:rPr>
              <w:t xml:space="preserve"> степени</w:t>
            </w:r>
          </w:p>
        </w:tc>
      </w:tr>
      <w:tr w:rsidR="00EC04D8" w:rsidRPr="00BB3463" w:rsidTr="00B54883">
        <w:trPr>
          <w:trHeight w:val="465"/>
        </w:trPr>
        <w:tc>
          <w:tcPr>
            <w:tcW w:w="516"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jc w:val="center"/>
              <w:rPr>
                <w:rFonts w:ascii="Times New Roman" w:hAnsi="Times New Roman"/>
                <w:sz w:val="20"/>
                <w:szCs w:val="20"/>
              </w:rPr>
            </w:pPr>
            <w:r>
              <w:rPr>
                <w:rFonts w:ascii="Times New Roman" w:hAnsi="Times New Roman"/>
                <w:sz w:val="20"/>
                <w:szCs w:val="20"/>
              </w:rPr>
              <w:t>3</w:t>
            </w:r>
          </w:p>
        </w:tc>
        <w:tc>
          <w:tcPr>
            <w:tcW w:w="1724"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Pr>
                <w:rFonts w:ascii="Times New Roman" w:hAnsi="Times New Roman"/>
              </w:rPr>
              <w:t xml:space="preserve">Магомедова Амина </w:t>
            </w:r>
          </w:p>
        </w:tc>
        <w:tc>
          <w:tcPr>
            <w:tcW w:w="3017"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Pr>
                <w:rFonts w:ascii="Times New Roman" w:hAnsi="Times New Roman"/>
              </w:rPr>
              <w:t>3-я Международная олимпиада по русскому языку проекта Мега-Талант</w:t>
            </w:r>
          </w:p>
        </w:tc>
        <w:tc>
          <w:tcPr>
            <w:tcW w:w="2081"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sidRPr="00A00E03">
              <w:rPr>
                <w:rFonts w:ascii="Times New Roman" w:hAnsi="Times New Roman"/>
              </w:rPr>
              <w:t>Международный</w:t>
            </w:r>
          </w:p>
        </w:tc>
        <w:tc>
          <w:tcPr>
            <w:tcW w:w="1417" w:type="dxa"/>
            <w:tcBorders>
              <w:top w:val="threeDEmboss" w:sz="12" w:space="0" w:color="auto"/>
              <w:left w:val="threeDEmboss" w:sz="12" w:space="0" w:color="auto"/>
              <w:bottom w:val="threeDEmboss" w:sz="12" w:space="0" w:color="auto"/>
              <w:right w:val="threeDEngrave"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Pr>
                <w:rFonts w:ascii="Times New Roman" w:hAnsi="Times New Roman"/>
              </w:rPr>
              <w:t xml:space="preserve">Диплом 1 </w:t>
            </w:r>
            <w:r w:rsidRPr="00A00E03">
              <w:rPr>
                <w:rFonts w:ascii="Times New Roman" w:hAnsi="Times New Roman"/>
              </w:rPr>
              <w:t>степени</w:t>
            </w:r>
          </w:p>
        </w:tc>
      </w:tr>
      <w:tr w:rsidR="00EC04D8" w:rsidRPr="00BB3463" w:rsidTr="00B54883">
        <w:trPr>
          <w:trHeight w:val="559"/>
        </w:trPr>
        <w:tc>
          <w:tcPr>
            <w:tcW w:w="516"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jc w:val="center"/>
              <w:rPr>
                <w:rFonts w:ascii="Times New Roman" w:hAnsi="Times New Roman"/>
                <w:sz w:val="20"/>
                <w:szCs w:val="20"/>
              </w:rPr>
            </w:pPr>
            <w:r>
              <w:rPr>
                <w:rFonts w:ascii="Times New Roman" w:hAnsi="Times New Roman"/>
                <w:sz w:val="20"/>
                <w:szCs w:val="20"/>
              </w:rPr>
              <w:t>4</w:t>
            </w:r>
          </w:p>
        </w:tc>
        <w:tc>
          <w:tcPr>
            <w:tcW w:w="1724"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Pr>
                <w:rFonts w:ascii="Times New Roman" w:hAnsi="Times New Roman"/>
              </w:rPr>
              <w:t xml:space="preserve">Москаленко Анастасия </w:t>
            </w:r>
          </w:p>
        </w:tc>
        <w:tc>
          <w:tcPr>
            <w:tcW w:w="3017"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Pr>
                <w:rFonts w:ascii="Times New Roman" w:hAnsi="Times New Roman"/>
              </w:rPr>
              <w:t>Интернет-олимпиада по русскому языку "Солнечный свет"</w:t>
            </w:r>
          </w:p>
        </w:tc>
        <w:tc>
          <w:tcPr>
            <w:tcW w:w="2081"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sidRPr="00A00E03">
              <w:rPr>
                <w:rFonts w:ascii="Times New Roman" w:hAnsi="Times New Roman"/>
              </w:rPr>
              <w:t>Международный</w:t>
            </w:r>
          </w:p>
        </w:tc>
        <w:tc>
          <w:tcPr>
            <w:tcW w:w="1417" w:type="dxa"/>
            <w:tcBorders>
              <w:top w:val="threeDEmboss" w:sz="12" w:space="0" w:color="auto"/>
              <w:left w:val="threeDEmboss" w:sz="12" w:space="0" w:color="auto"/>
              <w:bottom w:val="threeDEmboss" w:sz="12" w:space="0" w:color="auto"/>
              <w:right w:val="threeDEngrave"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Pr>
                <w:rFonts w:ascii="Times New Roman" w:hAnsi="Times New Roman"/>
              </w:rPr>
              <w:t>Диплом 1</w:t>
            </w:r>
            <w:r w:rsidRPr="00A00E03">
              <w:rPr>
                <w:rFonts w:ascii="Times New Roman" w:hAnsi="Times New Roman"/>
              </w:rPr>
              <w:t xml:space="preserve"> степени</w:t>
            </w:r>
          </w:p>
        </w:tc>
      </w:tr>
      <w:tr w:rsidR="00EC04D8" w:rsidRPr="00BB3463" w:rsidTr="00B54883">
        <w:trPr>
          <w:trHeight w:val="510"/>
        </w:trPr>
        <w:tc>
          <w:tcPr>
            <w:tcW w:w="516"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jc w:val="center"/>
              <w:rPr>
                <w:rFonts w:ascii="Times New Roman" w:hAnsi="Times New Roman"/>
                <w:sz w:val="20"/>
                <w:szCs w:val="20"/>
              </w:rPr>
            </w:pPr>
            <w:r>
              <w:rPr>
                <w:rFonts w:ascii="Times New Roman" w:hAnsi="Times New Roman"/>
                <w:sz w:val="20"/>
                <w:szCs w:val="20"/>
              </w:rPr>
              <w:t>5</w:t>
            </w:r>
          </w:p>
        </w:tc>
        <w:tc>
          <w:tcPr>
            <w:tcW w:w="1724"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Pr>
                <w:rFonts w:ascii="Times New Roman" w:hAnsi="Times New Roman"/>
              </w:rPr>
              <w:t>Магомедова Амина</w:t>
            </w:r>
          </w:p>
        </w:tc>
        <w:tc>
          <w:tcPr>
            <w:tcW w:w="3017"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Pr>
                <w:rFonts w:ascii="Times New Roman" w:hAnsi="Times New Roman"/>
              </w:rPr>
              <w:t>Интернет-олимпиада по русскому языку "Солнечный свет"</w:t>
            </w:r>
          </w:p>
        </w:tc>
        <w:tc>
          <w:tcPr>
            <w:tcW w:w="2081"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sidRPr="00A00E03">
              <w:rPr>
                <w:rFonts w:ascii="Times New Roman" w:hAnsi="Times New Roman"/>
              </w:rPr>
              <w:t>Международный</w:t>
            </w:r>
          </w:p>
        </w:tc>
        <w:tc>
          <w:tcPr>
            <w:tcW w:w="1417" w:type="dxa"/>
            <w:tcBorders>
              <w:top w:val="threeDEmboss" w:sz="12" w:space="0" w:color="auto"/>
              <w:left w:val="threeDEmboss" w:sz="12" w:space="0" w:color="auto"/>
              <w:bottom w:val="threeDEmboss" w:sz="12" w:space="0" w:color="auto"/>
              <w:right w:val="threeDEngrave"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Pr>
                <w:rFonts w:ascii="Times New Roman" w:hAnsi="Times New Roman"/>
              </w:rPr>
              <w:t>Диплом 1</w:t>
            </w:r>
            <w:r w:rsidRPr="00A00E03">
              <w:rPr>
                <w:rFonts w:ascii="Times New Roman" w:hAnsi="Times New Roman"/>
              </w:rPr>
              <w:t xml:space="preserve"> степени</w:t>
            </w:r>
          </w:p>
        </w:tc>
      </w:tr>
      <w:tr w:rsidR="00EC04D8" w:rsidRPr="00BB3463" w:rsidTr="00B54883">
        <w:trPr>
          <w:trHeight w:val="856"/>
        </w:trPr>
        <w:tc>
          <w:tcPr>
            <w:tcW w:w="516"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jc w:val="center"/>
              <w:rPr>
                <w:rFonts w:ascii="Times New Roman" w:hAnsi="Times New Roman"/>
                <w:sz w:val="20"/>
                <w:szCs w:val="20"/>
              </w:rPr>
            </w:pPr>
            <w:r>
              <w:rPr>
                <w:rFonts w:ascii="Times New Roman" w:hAnsi="Times New Roman"/>
                <w:sz w:val="20"/>
                <w:szCs w:val="20"/>
              </w:rPr>
              <w:lastRenderedPageBreak/>
              <w:t>6</w:t>
            </w:r>
          </w:p>
        </w:tc>
        <w:tc>
          <w:tcPr>
            <w:tcW w:w="1724"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proofErr w:type="spellStart"/>
            <w:r>
              <w:rPr>
                <w:rFonts w:ascii="Times New Roman" w:hAnsi="Times New Roman"/>
              </w:rPr>
              <w:t>Хорольская</w:t>
            </w:r>
            <w:proofErr w:type="spellEnd"/>
            <w:r>
              <w:rPr>
                <w:rFonts w:ascii="Times New Roman" w:hAnsi="Times New Roman"/>
              </w:rPr>
              <w:t xml:space="preserve"> Ксения</w:t>
            </w:r>
          </w:p>
        </w:tc>
        <w:tc>
          <w:tcPr>
            <w:tcW w:w="3017"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Pr>
                <w:rFonts w:ascii="Times New Roman" w:hAnsi="Times New Roman"/>
              </w:rPr>
              <w:t>Интернет-олимпиада по литературе "Солнечный свет"</w:t>
            </w:r>
          </w:p>
        </w:tc>
        <w:tc>
          <w:tcPr>
            <w:tcW w:w="2081"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sidRPr="00A00E03">
              <w:rPr>
                <w:rFonts w:ascii="Times New Roman" w:hAnsi="Times New Roman"/>
              </w:rPr>
              <w:t>Международный</w:t>
            </w:r>
          </w:p>
        </w:tc>
        <w:tc>
          <w:tcPr>
            <w:tcW w:w="1417" w:type="dxa"/>
            <w:tcBorders>
              <w:top w:val="threeDEmboss" w:sz="12" w:space="0" w:color="auto"/>
              <w:left w:val="threeDEmboss" w:sz="12" w:space="0" w:color="auto"/>
              <w:bottom w:val="threeDEmboss" w:sz="12" w:space="0" w:color="auto"/>
              <w:right w:val="threeDEngrave"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Pr>
                <w:rFonts w:ascii="Times New Roman" w:hAnsi="Times New Roman"/>
              </w:rPr>
              <w:t>Диплом 1</w:t>
            </w:r>
            <w:r w:rsidRPr="00A00E03">
              <w:rPr>
                <w:rFonts w:ascii="Times New Roman" w:hAnsi="Times New Roman"/>
              </w:rPr>
              <w:t xml:space="preserve"> степени</w:t>
            </w:r>
          </w:p>
        </w:tc>
      </w:tr>
      <w:tr w:rsidR="00EC04D8" w:rsidRPr="00BB3463" w:rsidTr="00B54883">
        <w:trPr>
          <w:trHeight w:val="856"/>
        </w:trPr>
        <w:tc>
          <w:tcPr>
            <w:tcW w:w="516"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jc w:val="center"/>
              <w:rPr>
                <w:rFonts w:ascii="Times New Roman" w:hAnsi="Times New Roman"/>
                <w:sz w:val="20"/>
                <w:szCs w:val="20"/>
              </w:rPr>
            </w:pPr>
            <w:r>
              <w:rPr>
                <w:rFonts w:ascii="Times New Roman" w:hAnsi="Times New Roman"/>
                <w:sz w:val="20"/>
                <w:szCs w:val="20"/>
              </w:rPr>
              <w:t>7</w:t>
            </w:r>
          </w:p>
        </w:tc>
        <w:tc>
          <w:tcPr>
            <w:tcW w:w="1724"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proofErr w:type="spellStart"/>
            <w:r>
              <w:rPr>
                <w:rFonts w:ascii="Times New Roman" w:hAnsi="Times New Roman"/>
              </w:rPr>
              <w:t>Жукавина</w:t>
            </w:r>
            <w:proofErr w:type="spellEnd"/>
            <w:r>
              <w:rPr>
                <w:rFonts w:ascii="Times New Roman" w:hAnsi="Times New Roman"/>
              </w:rPr>
              <w:t xml:space="preserve"> Мария</w:t>
            </w:r>
          </w:p>
        </w:tc>
        <w:tc>
          <w:tcPr>
            <w:tcW w:w="3017"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Pr>
                <w:rFonts w:ascii="Times New Roman" w:hAnsi="Times New Roman"/>
              </w:rPr>
              <w:t>Предметная олимпиада проекта "</w:t>
            </w:r>
            <w:r>
              <w:rPr>
                <w:rFonts w:ascii="Times New Roman" w:hAnsi="Times New Roman"/>
                <w:lang w:val="en-US"/>
              </w:rPr>
              <w:t>Videouroki</w:t>
            </w:r>
            <w:r>
              <w:rPr>
                <w:rFonts w:ascii="Times New Roman" w:hAnsi="Times New Roman"/>
              </w:rPr>
              <w:t>" по русскому языку</w:t>
            </w:r>
          </w:p>
        </w:tc>
        <w:tc>
          <w:tcPr>
            <w:tcW w:w="2081"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sidRPr="00A00E03">
              <w:rPr>
                <w:rFonts w:ascii="Times New Roman" w:hAnsi="Times New Roman"/>
              </w:rPr>
              <w:t>Международный</w:t>
            </w:r>
          </w:p>
        </w:tc>
        <w:tc>
          <w:tcPr>
            <w:tcW w:w="1417" w:type="dxa"/>
            <w:tcBorders>
              <w:top w:val="threeDEmboss" w:sz="12" w:space="0" w:color="auto"/>
              <w:left w:val="threeDEmboss" w:sz="12" w:space="0" w:color="auto"/>
              <w:bottom w:val="threeDEmboss" w:sz="12" w:space="0" w:color="auto"/>
              <w:right w:val="threeDEngrave"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Pr>
                <w:rFonts w:ascii="Times New Roman" w:hAnsi="Times New Roman"/>
              </w:rPr>
              <w:t>Диплом 3</w:t>
            </w:r>
            <w:r w:rsidRPr="00A00E03">
              <w:rPr>
                <w:rFonts w:ascii="Times New Roman" w:hAnsi="Times New Roman"/>
              </w:rPr>
              <w:t xml:space="preserve"> степени</w:t>
            </w:r>
          </w:p>
        </w:tc>
      </w:tr>
      <w:tr w:rsidR="00EC04D8" w:rsidRPr="00BB3463" w:rsidTr="00B54883">
        <w:trPr>
          <w:trHeight w:val="856"/>
        </w:trPr>
        <w:tc>
          <w:tcPr>
            <w:tcW w:w="516"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jc w:val="center"/>
              <w:rPr>
                <w:rFonts w:ascii="Times New Roman" w:hAnsi="Times New Roman"/>
                <w:sz w:val="20"/>
                <w:szCs w:val="20"/>
              </w:rPr>
            </w:pPr>
            <w:r>
              <w:rPr>
                <w:rFonts w:ascii="Times New Roman" w:hAnsi="Times New Roman"/>
                <w:sz w:val="20"/>
                <w:szCs w:val="20"/>
              </w:rPr>
              <w:t>8</w:t>
            </w:r>
          </w:p>
        </w:tc>
        <w:tc>
          <w:tcPr>
            <w:tcW w:w="1724"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6449B2" w:rsidRDefault="00EC04D8" w:rsidP="00083392">
            <w:pPr>
              <w:spacing w:after="0"/>
              <w:contextualSpacing/>
              <w:rPr>
                <w:rFonts w:ascii="Times New Roman" w:hAnsi="Times New Roman"/>
              </w:rPr>
            </w:pPr>
            <w:proofErr w:type="spellStart"/>
            <w:r>
              <w:rPr>
                <w:rFonts w:ascii="Times New Roman" w:hAnsi="Times New Roman"/>
              </w:rPr>
              <w:t>Назарук</w:t>
            </w:r>
            <w:proofErr w:type="spellEnd"/>
            <w:r>
              <w:rPr>
                <w:rFonts w:ascii="Times New Roman" w:hAnsi="Times New Roman"/>
              </w:rPr>
              <w:t xml:space="preserve"> Станислав</w:t>
            </w:r>
          </w:p>
        </w:tc>
        <w:tc>
          <w:tcPr>
            <w:tcW w:w="3017"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6449B2" w:rsidRDefault="00EC04D8" w:rsidP="00083392">
            <w:pPr>
              <w:spacing w:after="0"/>
              <w:contextualSpacing/>
              <w:rPr>
                <w:rFonts w:ascii="Times New Roman" w:hAnsi="Times New Roman"/>
              </w:rPr>
            </w:pPr>
            <w:r>
              <w:rPr>
                <w:rFonts w:ascii="Times New Roman" w:hAnsi="Times New Roman"/>
              </w:rPr>
              <w:t>Предметная олимпиада проекта "</w:t>
            </w:r>
            <w:r>
              <w:rPr>
                <w:rFonts w:ascii="Times New Roman" w:hAnsi="Times New Roman"/>
                <w:lang w:val="en-US"/>
              </w:rPr>
              <w:t>Videouroki</w:t>
            </w:r>
            <w:r>
              <w:rPr>
                <w:rFonts w:ascii="Times New Roman" w:hAnsi="Times New Roman"/>
              </w:rPr>
              <w:t>" по физике</w:t>
            </w:r>
          </w:p>
        </w:tc>
        <w:tc>
          <w:tcPr>
            <w:tcW w:w="2081"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sidRPr="00A00E03">
              <w:rPr>
                <w:rFonts w:ascii="Times New Roman" w:hAnsi="Times New Roman"/>
              </w:rPr>
              <w:t>Международный</w:t>
            </w:r>
          </w:p>
        </w:tc>
        <w:tc>
          <w:tcPr>
            <w:tcW w:w="1417" w:type="dxa"/>
            <w:tcBorders>
              <w:top w:val="threeDEmboss" w:sz="12" w:space="0" w:color="auto"/>
              <w:left w:val="threeDEmboss" w:sz="12" w:space="0" w:color="auto"/>
              <w:bottom w:val="threeDEmboss" w:sz="12" w:space="0" w:color="auto"/>
              <w:right w:val="threeDEngrave" w:sz="12" w:space="0" w:color="auto"/>
            </w:tcBorders>
            <w:shd w:val="clear" w:color="auto" w:fill="C6D9F1" w:themeFill="text2" w:themeFillTint="33"/>
          </w:tcPr>
          <w:p w:rsidR="00EC04D8" w:rsidRPr="00A00E03" w:rsidRDefault="00EC04D8" w:rsidP="00083392">
            <w:pPr>
              <w:spacing w:after="0"/>
              <w:contextualSpacing/>
              <w:rPr>
                <w:rFonts w:ascii="Times New Roman" w:hAnsi="Times New Roman"/>
              </w:rPr>
            </w:pPr>
            <w:r>
              <w:rPr>
                <w:rFonts w:ascii="Times New Roman" w:hAnsi="Times New Roman"/>
              </w:rPr>
              <w:t>Диплом 3</w:t>
            </w:r>
            <w:r w:rsidRPr="00A00E03">
              <w:rPr>
                <w:rFonts w:ascii="Times New Roman" w:hAnsi="Times New Roman"/>
              </w:rPr>
              <w:t xml:space="preserve"> степени</w:t>
            </w:r>
          </w:p>
        </w:tc>
      </w:tr>
      <w:tr w:rsidR="00EC04D8" w:rsidRPr="00BB3463" w:rsidTr="00B54883">
        <w:trPr>
          <w:trHeight w:val="623"/>
        </w:trPr>
        <w:tc>
          <w:tcPr>
            <w:tcW w:w="516"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6449B2" w:rsidRDefault="00EC04D8" w:rsidP="00083392">
            <w:pPr>
              <w:spacing w:after="0"/>
              <w:contextualSpacing/>
              <w:jc w:val="center"/>
              <w:rPr>
                <w:rFonts w:ascii="Times New Roman" w:hAnsi="Times New Roman"/>
                <w:sz w:val="20"/>
                <w:szCs w:val="20"/>
              </w:rPr>
            </w:pPr>
            <w:r>
              <w:rPr>
                <w:rFonts w:ascii="Times New Roman" w:hAnsi="Times New Roman"/>
                <w:sz w:val="20"/>
                <w:szCs w:val="20"/>
              </w:rPr>
              <w:t>9</w:t>
            </w:r>
          </w:p>
        </w:tc>
        <w:tc>
          <w:tcPr>
            <w:tcW w:w="1724"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6449B2" w:rsidRDefault="00EC04D8" w:rsidP="00083392">
            <w:pPr>
              <w:spacing w:after="0"/>
              <w:contextualSpacing/>
              <w:rPr>
                <w:rFonts w:ascii="Times New Roman" w:hAnsi="Times New Roman"/>
              </w:rPr>
            </w:pPr>
            <w:proofErr w:type="spellStart"/>
            <w:r>
              <w:rPr>
                <w:rFonts w:ascii="Times New Roman" w:hAnsi="Times New Roman"/>
              </w:rPr>
              <w:t>Назарук</w:t>
            </w:r>
            <w:proofErr w:type="spellEnd"/>
            <w:r>
              <w:rPr>
                <w:rFonts w:ascii="Times New Roman" w:hAnsi="Times New Roman"/>
              </w:rPr>
              <w:t xml:space="preserve"> Станислав</w:t>
            </w:r>
          </w:p>
        </w:tc>
        <w:tc>
          <w:tcPr>
            <w:tcW w:w="3017"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6449B2" w:rsidRDefault="00EC04D8" w:rsidP="00083392">
            <w:pPr>
              <w:spacing w:after="0"/>
              <w:contextualSpacing/>
              <w:rPr>
                <w:rFonts w:ascii="Times New Roman" w:hAnsi="Times New Roman"/>
              </w:rPr>
            </w:pPr>
            <w:r>
              <w:rPr>
                <w:rFonts w:ascii="Times New Roman" w:hAnsi="Times New Roman"/>
              </w:rPr>
              <w:t>Предметная олимпиада проекта "</w:t>
            </w:r>
            <w:r>
              <w:rPr>
                <w:rFonts w:ascii="Times New Roman" w:hAnsi="Times New Roman"/>
                <w:lang w:val="en-US"/>
              </w:rPr>
              <w:t>Videouroki</w:t>
            </w:r>
            <w:r>
              <w:rPr>
                <w:rFonts w:ascii="Times New Roman" w:hAnsi="Times New Roman"/>
              </w:rPr>
              <w:t>" по математике</w:t>
            </w:r>
          </w:p>
        </w:tc>
        <w:tc>
          <w:tcPr>
            <w:tcW w:w="2081"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6449B2" w:rsidRDefault="00EC04D8" w:rsidP="00083392">
            <w:pPr>
              <w:spacing w:after="0"/>
              <w:contextualSpacing/>
              <w:rPr>
                <w:rFonts w:ascii="Times New Roman" w:hAnsi="Times New Roman"/>
              </w:rPr>
            </w:pPr>
            <w:r w:rsidRPr="006449B2">
              <w:rPr>
                <w:rFonts w:ascii="Times New Roman" w:hAnsi="Times New Roman"/>
              </w:rPr>
              <w:t>Международный</w:t>
            </w:r>
          </w:p>
        </w:tc>
        <w:tc>
          <w:tcPr>
            <w:tcW w:w="1417" w:type="dxa"/>
            <w:tcBorders>
              <w:top w:val="threeDEmboss" w:sz="12" w:space="0" w:color="auto"/>
              <w:left w:val="threeDEmboss" w:sz="12" w:space="0" w:color="auto"/>
              <w:bottom w:val="threeDEmboss" w:sz="12" w:space="0" w:color="auto"/>
              <w:right w:val="threeDEngrave" w:sz="12" w:space="0" w:color="auto"/>
            </w:tcBorders>
            <w:shd w:val="clear" w:color="auto" w:fill="C6D9F1" w:themeFill="text2" w:themeFillTint="33"/>
          </w:tcPr>
          <w:p w:rsidR="00EC04D8" w:rsidRPr="006449B2" w:rsidRDefault="00EC04D8" w:rsidP="00083392">
            <w:pPr>
              <w:spacing w:after="0"/>
              <w:contextualSpacing/>
              <w:rPr>
                <w:rFonts w:ascii="Times New Roman" w:hAnsi="Times New Roman"/>
              </w:rPr>
            </w:pPr>
            <w:r>
              <w:rPr>
                <w:rFonts w:ascii="Times New Roman" w:hAnsi="Times New Roman"/>
              </w:rPr>
              <w:t>Диплом 2</w:t>
            </w:r>
            <w:r w:rsidRPr="006449B2">
              <w:rPr>
                <w:rFonts w:ascii="Times New Roman" w:hAnsi="Times New Roman"/>
              </w:rPr>
              <w:t xml:space="preserve"> степени</w:t>
            </w:r>
          </w:p>
        </w:tc>
      </w:tr>
      <w:tr w:rsidR="00EC04D8" w:rsidRPr="00BB3463" w:rsidTr="00B54883">
        <w:trPr>
          <w:trHeight w:val="856"/>
        </w:trPr>
        <w:tc>
          <w:tcPr>
            <w:tcW w:w="516"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6449B2" w:rsidRDefault="00EC04D8" w:rsidP="00083392">
            <w:pPr>
              <w:spacing w:after="0"/>
              <w:contextualSpacing/>
              <w:jc w:val="center"/>
              <w:rPr>
                <w:rFonts w:ascii="Times New Roman" w:hAnsi="Times New Roman"/>
                <w:sz w:val="20"/>
                <w:szCs w:val="20"/>
              </w:rPr>
            </w:pPr>
            <w:r>
              <w:rPr>
                <w:rFonts w:ascii="Times New Roman" w:hAnsi="Times New Roman"/>
                <w:sz w:val="20"/>
                <w:szCs w:val="20"/>
              </w:rPr>
              <w:t>10</w:t>
            </w:r>
          </w:p>
        </w:tc>
        <w:tc>
          <w:tcPr>
            <w:tcW w:w="1724"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6449B2" w:rsidRDefault="00EC04D8" w:rsidP="00083392">
            <w:pPr>
              <w:spacing w:after="0"/>
              <w:contextualSpacing/>
              <w:rPr>
                <w:rFonts w:ascii="Times New Roman" w:hAnsi="Times New Roman"/>
              </w:rPr>
            </w:pPr>
            <w:r>
              <w:rPr>
                <w:rFonts w:ascii="Times New Roman" w:hAnsi="Times New Roman"/>
              </w:rPr>
              <w:t>Красникова Анна</w:t>
            </w:r>
          </w:p>
        </w:tc>
        <w:tc>
          <w:tcPr>
            <w:tcW w:w="3017"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6449B2" w:rsidRDefault="00EC04D8" w:rsidP="00083392">
            <w:pPr>
              <w:spacing w:after="0"/>
              <w:contextualSpacing/>
              <w:rPr>
                <w:rFonts w:ascii="Times New Roman" w:hAnsi="Times New Roman"/>
              </w:rPr>
            </w:pPr>
            <w:r>
              <w:rPr>
                <w:rFonts w:ascii="Times New Roman" w:hAnsi="Times New Roman"/>
              </w:rPr>
              <w:t>Предметная олимпиада проекта "</w:t>
            </w:r>
            <w:r>
              <w:rPr>
                <w:rFonts w:ascii="Times New Roman" w:hAnsi="Times New Roman"/>
                <w:lang w:val="en-US"/>
              </w:rPr>
              <w:t>Videouroki</w:t>
            </w:r>
            <w:r>
              <w:rPr>
                <w:rFonts w:ascii="Times New Roman" w:hAnsi="Times New Roman"/>
              </w:rPr>
              <w:t>" по математике</w:t>
            </w:r>
          </w:p>
        </w:tc>
        <w:tc>
          <w:tcPr>
            <w:tcW w:w="2081"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6449B2" w:rsidRDefault="00EC04D8" w:rsidP="00083392">
            <w:pPr>
              <w:spacing w:after="0"/>
              <w:contextualSpacing/>
              <w:rPr>
                <w:rFonts w:ascii="Times New Roman" w:hAnsi="Times New Roman"/>
              </w:rPr>
            </w:pPr>
            <w:r w:rsidRPr="006449B2">
              <w:rPr>
                <w:rFonts w:ascii="Times New Roman" w:hAnsi="Times New Roman"/>
              </w:rPr>
              <w:t>Международный</w:t>
            </w:r>
          </w:p>
        </w:tc>
        <w:tc>
          <w:tcPr>
            <w:tcW w:w="1417" w:type="dxa"/>
            <w:tcBorders>
              <w:top w:val="threeDEmboss" w:sz="12" w:space="0" w:color="auto"/>
              <w:left w:val="threeDEmboss" w:sz="12" w:space="0" w:color="auto"/>
              <w:bottom w:val="threeDEmboss" w:sz="12" w:space="0" w:color="auto"/>
              <w:right w:val="threeDEngrave" w:sz="12" w:space="0" w:color="auto"/>
            </w:tcBorders>
            <w:shd w:val="clear" w:color="auto" w:fill="C6D9F1" w:themeFill="text2" w:themeFillTint="33"/>
          </w:tcPr>
          <w:p w:rsidR="00EC04D8" w:rsidRPr="006449B2" w:rsidRDefault="00EC04D8" w:rsidP="00083392">
            <w:pPr>
              <w:spacing w:after="0"/>
              <w:contextualSpacing/>
              <w:rPr>
                <w:rFonts w:ascii="Times New Roman" w:hAnsi="Times New Roman"/>
              </w:rPr>
            </w:pPr>
            <w:r w:rsidRPr="006449B2">
              <w:rPr>
                <w:rFonts w:ascii="Times New Roman" w:hAnsi="Times New Roman"/>
              </w:rPr>
              <w:t>Диплом 3 степени</w:t>
            </w:r>
          </w:p>
        </w:tc>
      </w:tr>
      <w:tr w:rsidR="00EC04D8" w:rsidRPr="00BB3463" w:rsidTr="00B54883">
        <w:trPr>
          <w:trHeight w:val="856"/>
        </w:trPr>
        <w:tc>
          <w:tcPr>
            <w:tcW w:w="516"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6449B2" w:rsidRDefault="00EC04D8" w:rsidP="00083392">
            <w:pPr>
              <w:spacing w:after="0"/>
              <w:contextualSpacing/>
              <w:jc w:val="center"/>
              <w:rPr>
                <w:rFonts w:ascii="Times New Roman" w:hAnsi="Times New Roman"/>
                <w:sz w:val="20"/>
                <w:szCs w:val="20"/>
              </w:rPr>
            </w:pPr>
            <w:r>
              <w:rPr>
                <w:rFonts w:ascii="Times New Roman" w:hAnsi="Times New Roman"/>
                <w:sz w:val="20"/>
                <w:szCs w:val="20"/>
              </w:rPr>
              <w:t>11</w:t>
            </w:r>
          </w:p>
        </w:tc>
        <w:tc>
          <w:tcPr>
            <w:tcW w:w="1724"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Default="00EC04D8" w:rsidP="00083392">
            <w:pPr>
              <w:spacing w:after="0"/>
              <w:contextualSpacing/>
              <w:rPr>
                <w:rFonts w:ascii="Times New Roman" w:hAnsi="Times New Roman"/>
              </w:rPr>
            </w:pPr>
          </w:p>
          <w:p w:rsidR="00EC04D8" w:rsidRPr="006449B2" w:rsidRDefault="00EC04D8" w:rsidP="00083392">
            <w:pPr>
              <w:spacing w:after="0"/>
              <w:contextualSpacing/>
              <w:rPr>
                <w:rFonts w:ascii="Times New Roman" w:hAnsi="Times New Roman"/>
              </w:rPr>
            </w:pPr>
            <w:r>
              <w:rPr>
                <w:rFonts w:ascii="Times New Roman" w:hAnsi="Times New Roman"/>
              </w:rPr>
              <w:t>Красникова Анна</w:t>
            </w:r>
          </w:p>
        </w:tc>
        <w:tc>
          <w:tcPr>
            <w:tcW w:w="3017"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6449B2" w:rsidRDefault="00EC04D8" w:rsidP="00083392">
            <w:pPr>
              <w:spacing w:after="0"/>
              <w:contextualSpacing/>
              <w:rPr>
                <w:rFonts w:ascii="Times New Roman" w:hAnsi="Times New Roman"/>
              </w:rPr>
            </w:pPr>
            <w:r>
              <w:rPr>
                <w:rFonts w:ascii="Times New Roman" w:hAnsi="Times New Roman"/>
              </w:rPr>
              <w:t>Предметная олимпиада проекта "</w:t>
            </w:r>
            <w:r>
              <w:rPr>
                <w:rFonts w:ascii="Times New Roman" w:hAnsi="Times New Roman"/>
                <w:lang w:val="en-US"/>
              </w:rPr>
              <w:t>Videouroki</w:t>
            </w:r>
            <w:r>
              <w:rPr>
                <w:rFonts w:ascii="Times New Roman" w:hAnsi="Times New Roman"/>
              </w:rPr>
              <w:t>" по английскому языку</w:t>
            </w:r>
          </w:p>
        </w:tc>
        <w:tc>
          <w:tcPr>
            <w:tcW w:w="2081" w:type="dxa"/>
            <w:tcBorders>
              <w:top w:val="threeDEmboss" w:sz="12" w:space="0" w:color="auto"/>
              <w:left w:val="threeDEmboss" w:sz="12" w:space="0" w:color="auto"/>
              <w:bottom w:val="threeDEmboss" w:sz="12" w:space="0" w:color="auto"/>
              <w:right w:val="threeDEmboss" w:sz="12" w:space="0" w:color="auto"/>
            </w:tcBorders>
            <w:shd w:val="clear" w:color="auto" w:fill="C6D9F1" w:themeFill="text2" w:themeFillTint="33"/>
          </w:tcPr>
          <w:p w:rsidR="00EC04D8" w:rsidRPr="006449B2" w:rsidRDefault="00EC04D8" w:rsidP="00083392">
            <w:pPr>
              <w:spacing w:after="0"/>
              <w:contextualSpacing/>
              <w:rPr>
                <w:rFonts w:ascii="Times New Roman" w:hAnsi="Times New Roman"/>
              </w:rPr>
            </w:pPr>
            <w:r w:rsidRPr="006449B2">
              <w:rPr>
                <w:rFonts w:ascii="Times New Roman" w:hAnsi="Times New Roman"/>
              </w:rPr>
              <w:t>Международный</w:t>
            </w:r>
          </w:p>
        </w:tc>
        <w:tc>
          <w:tcPr>
            <w:tcW w:w="1417" w:type="dxa"/>
            <w:tcBorders>
              <w:top w:val="threeDEmboss" w:sz="12" w:space="0" w:color="auto"/>
              <w:left w:val="threeDEmboss" w:sz="12" w:space="0" w:color="auto"/>
              <w:bottom w:val="threeDEmboss" w:sz="12" w:space="0" w:color="auto"/>
              <w:right w:val="threeDEngrave" w:sz="12" w:space="0" w:color="auto"/>
            </w:tcBorders>
            <w:shd w:val="clear" w:color="auto" w:fill="C6D9F1" w:themeFill="text2" w:themeFillTint="33"/>
          </w:tcPr>
          <w:p w:rsidR="00EC04D8" w:rsidRPr="006449B2" w:rsidRDefault="00EC04D8" w:rsidP="00083392">
            <w:pPr>
              <w:spacing w:after="0"/>
              <w:contextualSpacing/>
              <w:rPr>
                <w:rFonts w:ascii="Times New Roman" w:hAnsi="Times New Roman"/>
              </w:rPr>
            </w:pPr>
            <w:r>
              <w:rPr>
                <w:rFonts w:ascii="Times New Roman" w:hAnsi="Times New Roman"/>
              </w:rPr>
              <w:t>Диплом 2</w:t>
            </w:r>
            <w:r w:rsidRPr="006449B2">
              <w:rPr>
                <w:rFonts w:ascii="Times New Roman" w:hAnsi="Times New Roman"/>
              </w:rPr>
              <w:t xml:space="preserve"> степени</w:t>
            </w:r>
          </w:p>
        </w:tc>
      </w:tr>
      <w:tr w:rsidR="00EC04D8" w:rsidRPr="00BB3463" w:rsidTr="00B54883">
        <w:trPr>
          <w:trHeight w:val="856"/>
        </w:trPr>
        <w:tc>
          <w:tcPr>
            <w:tcW w:w="516" w:type="dxa"/>
            <w:tcBorders>
              <w:top w:val="threeDEmboss" w:sz="12" w:space="0" w:color="auto"/>
              <w:left w:val="threeDEmboss" w:sz="12" w:space="0" w:color="auto"/>
              <w:bottom w:val="threeDEngrave" w:sz="12" w:space="0" w:color="auto"/>
              <w:right w:val="threeDEmboss" w:sz="12" w:space="0" w:color="auto"/>
            </w:tcBorders>
            <w:shd w:val="clear" w:color="auto" w:fill="C6D9F1" w:themeFill="text2" w:themeFillTint="33"/>
          </w:tcPr>
          <w:p w:rsidR="00EC04D8" w:rsidRPr="00325391" w:rsidRDefault="00EC04D8" w:rsidP="00083392">
            <w:pPr>
              <w:spacing w:after="0"/>
              <w:contextualSpacing/>
              <w:jc w:val="center"/>
              <w:rPr>
                <w:rFonts w:ascii="Times New Roman" w:hAnsi="Times New Roman"/>
                <w:sz w:val="20"/>
                <w:szCs w:val="20"/>
              </w:rPr>
            </w:pPr>
            <w:r>
              <w:rPr>
                <w:rFonts w:ascii="Times New Roman" w:hAnsi="Times New Roman"/>
                <w:sz w:val="20"/>
                <w:szCs w:val="20"/>
              </w:rPr>
              <w:t>12</w:t>
            </w:r>
          </w:p>
        </w:tc>
        <w:tc>
          <w:tcPr>
            <w:tcW w:w="1724" w:type="dxa"/>
            <w:tcBorders>
              <w:top w:val="threeDEmboss" w:sz="12" w:space="0" w:color="auto"/>
              <w:left w:val="threeDEmboss" w:sz="12" w:space="0" w:color="auto"/>
              <w:bottom w:val="threeDEngrave" w:sz="12" w:space="0" w:color="auto"/>
              <w:right w:val="threeDEmboss" w:sz="12" w:space="0" w:color="auto"/>
            </w:tcBorders>
            <w:shd w:val="clear" w:color="auto" w:fill="C6D9F1" w:themeFill="text2" w:themeFillTint="33"/>
          </w:tcPr>
          <w:p w:rsidR="00EC04D8" w:rsidRPr="00325391" w:rsidRDefault="00EC04D8" w:rsidP="00083392">
            <w:pPr>
              <w:spacing w:after="0"/>
              <w:contextualSpacing/>
              <w:rPr>
                <w:rFonts w:ascii="Times New Roman" w:hAnsi="Times New Roman"/>
              </w:rPr>
            </w:pPr>
            <w:r>
              <w:rPr>
                <w:rFonts w:ascii="Times New Roman" w:hAnsi="Times New Roman"/>
              </w:rPr>
              <w:t>Жукова Валерия</w:t>
            </w:r>
          </w:p>
        </w:tc>
        <w:tc>
          <w:tcPr>
            <w:tcW w:w="3017" w:type="dxa"/>
            <w:tcBorders>
              <w:top w:val="threeDEmboss" w:sz="12" w:space="0" w:color="auto"/>
              <w:left w:val="threeDEmboss" w:sz="12" w:space="0" w:color="auto"/>
              <w:bottom w:val="threeDEngrave" w:sz="12" w:space="0" w:color="auto"/>
              <w:right w:val="threeDEmboss" w:sz="12" w:space="0" w:color="auto"/>
            </w:tcBorders>
            <w:shd w:val="clear" w:color="auto" w:fill="C6D9F1" w:themeFill="text2" w:themeFillTint="33"/>
          </w:tcPr>
          <w:p w:rsidR="00EC04D8" w:rsidRPr="00325391" w:rsidRDefault="00EC04D8" w:rsidP="00083392">
            <w:pPr>
              <w:spacing w:after="0"/>
              <w:contextualSpacing/>
              <w:rPr>
                <w:rFonts w:ascii="Times New Roman" w:hAnsi="Times New Roman"/>
              </w:rPr>
            </w:pPr>
            <w:r>
              <w:rPr>
                <w:rFonts w:ascii="Times New Roman" w:hAnsi="Times New Roman"/>
              </w:rPr>
              <w:t>Олимпиада "Зима 2017" проекта "</w:t>
            </w:r>
            <w:proofErr w:type="spellStart"/>
            <w:r>
              <w:rPr>
                <w:rFonts w:ascii="Times New Roman" w:hAnsi="Times New Roman"/>
              </w:rPr>
              <w:t>Инфоурок</w:t>
            </w:r>
            <w:proofErr w:type="spellEnd"/>
            <w:r>
              <w:rPr>
                <w:rFonts w:ascii="Times New Roman" w:hAnsi="Times New Roman"/>
              </w:rPr>
              <w:t>" по русскому языку</w:t>
            </w:r>
          </w:p>
        </w:tc>
        <w:tc>
          <w:tcPr>
            <w:tcW w:w="2081" w:type="dxa"/>
            <w:tcBorders>
              <w:top w:val="threeDEmboss" w:sz="12" w:space="0" w:color="auto"/>
              <w:left w:val="threeDEmboss" w:sz="12" w:space="0" w:color="auto"/>
              <w:bottom w:val="threeDEngrave" w:sz="12" w:space="0" w:color="auto"/>
              <w:right w:val="threeDEmboss" w:sz="12" w:space="0" w:color="auto"/>
            </w:tcBorders>
            <w:shd w:val="clear" w:color="auto" w:fill="C6D9F1" w:themeFill="text2" w:themeFillTint="33"/>
          </w:tcPr>
          <w:p w:rsidR="00EC04D8" w:rsidRPr="00325391" w:rsidRDefault="00EC04D8" w:rsidP="00083392">
            <w:pPr>
              <w:spacing w:after="0"/>
              <w:contextualSpacing/>
              <w:rPr>
                <w:rFonts w:ascii="Times New Roman" w:hAnsi="Times New Roman"/>
              </w:rPr>
            </w:pPr>
            <w:r w:rsidRPr="00325391">
              <w:rPr>
                <w:rFonts w:ascii="Times New Roman" w:hAnsi="Times New Roman"/>
              </w:rPr>
              <w:t>Международный</w:t>
            </w:r>
          </w:p>
        </w:tc>
        <w:tc>
          <w:tcPr>
            <w:tcW w:w="1417" w:type="dxa"/>
            <w:tcBorders>
              <w:top w:val="threeDEmboss" w:sz="12" w:space="0" w:color="auto"/>
              <w:left w:val="threeDEmboss" w:sz="12" w:space="0" w:color="auto"/>
              <w:bottom w:val="threeDEngrave" w:sz="12" w:space="0" w:color="auto"/>
              <w:right w:val="threeDEngrave" w:sz="12" w:space="0" w:color="auto"/>
            </w:tcBorders>
            <w:shd w:val="clear" w:color="auto" w:fill="C6D9F1" w:themeFill="text2" w:themeFillTint="33"/>
          </w:tcPr>
          <w:p w:rsidR="00EC04D8" w:rsidRPr="00325391" w:rsidRDefault="00EC04D8" w:rsidP="00083392">
            <w:pPr>
              <w:spacing w:after="0"/>
              <w:contextualSpacing/>
              <w:rPr>
                <w:rFonts w:ascii="Times New Roman" w:hAnsi="Times New Roman"/>
              </w:rPr>
            </w:pPr>
            <w:r w:rsidRPr="00325391">
              <w:rPr>
                <w:rFonts w:ascii="Times New Roman" w:hAnsi="Times New Roman"/>
              </w:rPr>
              <w:t>Диплом 1 степени</w:t>
            </w:r>
          </w:p>
        </w:tc>
      </w:tr>
      <w:tr w:rsidR="00EC04D8" w:rsidRPr="00BB3463" w:rsidTr="00B54883">
        <w:trPr>
          <w:trHeight w:val="856"/>
        </w:trPr>
        <w:tc>
          <w:tcPr>
            <w:tcW w:w="516" w:type="dxa"/>
            <w:tcBorders>
              <w:top w:val="threeDEngrave" w:sz="12" w:space="0" w:color="auto"/>
            </w:tcBorders>
            <w:shd w:val="clear" w:color="auto" w:fill="auto"/>
          </w:tcPr>
          <w:p w:rsidR="00EC04D8" w:rsidRPr="00325391" w:rsidRDefault="00EC04D8" w:rsidP="00083392">
            <w:pPr>
              <w:spacing w:after="0"/>
              <w:contextualSpacing/>
              <w:jc w:val="center"/>
              <w:rPr>
                <w:rFonts w:ascii="Times New Roman" w:hAnsi="Times New Roman"/>
                <w:sz w:val="20"/>
                <w:szCs w:val="20"/>
              </w:rPr>
            </w:pPr>
            <w:r>
              <w:rPr>
                <w:rFonts w:ascii="Times New Roman" w:hAnsi="Times New Roman"/>
                <w:sz w:val="20"/>
                <w:szCs w:val="20"/>
              </w:rPr>
              <w:t>13</w:t>
            </w:r>
          </w:p>
        </w:tc>
        <w:tc>
          <w:tcPr>
            <w:tcW w:w="1724" w:type="dxa"/>
            <w:tcBorders>
              <w:top w:val="threeDEngrave" w:sz="12" w:space="0" w:color="auto"/>
            </w:tcBorders>
            <w:shd w:val="clear" w:color="auto" w:fill="auto"/>
          </w:tcPr>
          <w:p w:rsidR="00EC04D8" w:rsidRPr="00325391" w:rsidRDefault="00EC04D8" w:rsidP="00083392">
            <w:pPr>
              <w:spacing w:after="0"/>
              <w:contextualSpacing/>
              <w:rPr>
                <w:rFonts w:ascii="Times New Roman" w:hAnsi="Times New Roman"/>
              </w:rPr>
            </w:pPr>
            <w:proofErr w:type="spellStart"/>
            <w:r>
              <w:rPr>
                <w:rFonts w:ascii="Times New Roman" w:hAnsi="Times New Roman"/>
              </w:rPr>
              <w:t>ЛукмановЛукман</w:t>
            </w:r>
            <w:proofErr w:type="spellEnd"/>
          </w:p>
        </w:tc>
        <w:tc>
          <w:tcPr>
            <w:tcW w:w="3017" w:type="dxa"/>
            <w:tcBorders>
              <w:top w:val="threeDEngrave" w:sz="12" w:space="0" w:color="auto"/>
            </w:tcBorders>
            <w:shd w:val="clear" w:color="auto" w:fill="auto"/>
          </w:tcPr>
          <w:p w:rsidR="00EC04D8" w:rsidRPr="00325391" w:rsidRDefault="00EC04D8" w:rsidP="00083392">
            <w:pPr>
              <w:spacing w:after="0"/>
              <w:contextualSpacing/>
              <w:rPr>
                <w:rFonts w:ascii="Times New Roman" w:hAnsi="Times New Roman"/>
              </w:rPr>
            </w:pPr>
            <w:r>
              <w:rPr>
                <w:rFonts w:ascii="Times New Roman" w:hAnsi="Times New Roman"/>
              </w:rPr>
              <w:t>Олимпиада "Зима 2017" проекта "</w:t>
            </w:r>
            <w:proofErr w:type="spellStart"/>
            <w:r>
              <w:rPr>
                <w:rFonts w:ascii="Times New Roman" w:hAnsi="Times New Roman"/>
              </w:rPr>
              <w:t>Инфоурок</w:t>
            </w:r>
            <w:proofErr w:type="spellEnd"/>
            <w:r>
              <w:rPr>
                <w:rFonts w:ascii="Times New Roman" w:hAnsi="Times New Roman"/>
              </w:rPr>
              <w:t>" по русскому языку</w:t>
            </w:r>
          </w:p>
        </w:tc>
        <w:tc>
          <w:tcPr>
            <w:tcW w:w="2081" w:type="dxa"/>
            <w:tcBorders>
              <w:top w:val="threeDEngrave" w:sz="12" w:space="0" w:color="auto"/>
            </w:tcBorders>
            <w:shd w:val="clear" w:color="auto" w:fill="auto"/>
          </w:tcPr>
          <w:p w:rsidR="00EC04D8" w:rsidRPr="00325391" w:rsidRDefault="00EC04D8" w:rsidP="00083392">
            <w:pPr>
              <w:spacing w:after="0"/>
              <w:contextualSpacing/>
              <w:rPr>
                <w:rFonts w:ascii="Times New Roman" w:hAnsi="Times New Roman"/>
              </w:rPr>
            </w:pPr>
            <w:r w:rsidRPr="00325391">
              <w:rPr>
                <w:rFonts w:ascii="Times New Roman" w:hAnsi="Times New Roman"/>
              </w:rPr>
              <w:t>Международный</w:t>
            </w:r>
          </w:p>
        </w:tc>
        <w:tc>
          <w:tcPr>
            <w:tcW w:w="1417" w:type="dxa"/>
            <w:tcBorders>
              <w:top w:val="threeDEngrave" w:sz="12" w:space="0" w:color="auto"/>
            </w:tcBorders>
            <w:shd w:val="clear" w:color="auto" w:fill="auto"/>
          </w:tcPr>
          <w:p w:rsidR="00EC04D8" w:rsidRPr="00325391" w:rsidRDefault="00EC04D8" w:rsidP="00083392">
            <w:pPr>
              <w:spacing w:after="0"/>
              <w:contextualSpacing/>
              <w:rPr>
                <w:rFonts w:ascii="Times New Roman" w:hAnsi="Times New Roman"/>
              </w:rPr>
            </w:pPr>
            <w:r w:rsidRPr="00325391">
              <w:rPr>
                <w:rFonts w:ascii="Times New Roman" w:hAnsi="Times New Roman"/>
              </w:rPr>
              <w:t>Диплом 1 степени</w:t>
            </w:r>
          </w:p>
        </w:tc>
      </w:tr>
      <w:tr w:rsidR="00EC04D8" w:rsidRPr="00BB3463" w:rsidTr="00083392">
        <w:trPr>
          <w:trHeight w:val="856"/>
        </w:trPr>
        <w:tc>
          <w:tcPr>
            <w:tcW w:w="516" w:type="dxa"/>
            <w:shd w:val="clear" w:color="auto" w:fill="auto"/>
          </w:tcPr>
          <w:p w:rsidR="00EC04D8" w:rsidRPr="00325391" w:rsidRDefault="00EC04D8" w:rsidP="00083392">
            <w:pPr>
              <w:spacing w:after="0"/>
              <w:contextualSpacing/>
              <w:jc w:val="center"/>
              <w:rPr>
                <w:rFonts w:ascii="Times New Roman" w:hAnsi="Times New Roman"/>
                <w:sz w:val="20"/>
                <w:szCs w:val="20"/>
              </w:rPr>
            </w:pPr>
            <w:r>
              <w:rPr>
                <w:rFonts w:ascii="Times New Roman" w:hAnsi="Times New Roman"/>
                <w:sz w:val="20"/>
                <w:szCs w:val="20"/>
              </w:rPr>
              <w:t>14</w:t>
            </w:r>
          </w:p>
        </w:tc>
        <w:tc>
          <w:tcPr>
            <w:tcW w:w="1724" w:type="dxa"/>
            <w:shd w:val="clear" w:color="auto" w:fill="auto"/>
          </w:tcPr>
          <w:p w:rsidR="00EC04D8" w:rsidRDefault="00EC04D8" w:rsidP="00083392">
            <w:pPr>
              <w:spacing w:after="0"/>
              <w:contextualSpacing/>
              <w:rPr>
                <w:rFonts w:ascii="Times New Roman" w:hAnsi="Times New Roman"/>
              </w:rPr>
            </w:pPr>
            <w:r>
              <w:rPr>
                <w:rFonts w:ascii="Times New Roman" w:hAnsi="Times New Roman"/>
              </w:rPr>
              <w:t>Шаповалов Игорь</w:t>
            </w:r>
          </w:p>
        </w:tc>
        <w:tc>
          <w:tcPr>
            <w:tcW w:w="3017" w:type="dxa"/>
            <w:shd w:val="clear" w:color="auto" w:fill="auto"/>
          </w:tcPr>
          <w:p w:rsidR="00EC04D8" w:rsidRDefault="00EC04D8" w:rsidP="00083392">
            <w:pPr>
              <w:spacing w:after="0"/>
              <w:contextualSpacing/>
              <w:rPr>
                <w:rFonts w:ascii="Times New Roman" w:hAnsi="Times New Roman"/>
              </w:rPr>
            </w:pPr>
            <w:r>
              <w:rPr>
                <w:rFonts w:ascii="Times New Roman" w:hAnsi="Times New Roman"/>
              </w:rPr>
              <w:t xml:space="preserve">Всероссийский фестиваль по робототехнике и </w:t>
            </w:r>
            <w:proofErr w:type="spellStart"/>
            <w:r>
              <w:rPr>
                <w:rFonts w:ascii="Times New Roman" w:hAnsi="Times New Roman"/>
              </w:rPr>
              <w:t>нейротехнологиям</w:t>
            </w:r>
            <w:proofErr w:type="spellEnd"/>
            <w:r>
              <w:rPr>
                <w:rFonts w:ascii="Times New Roman" w:hAnsi="Times New Roman"/>
              </w:rPr>
              <w:t xml:space="preserve"> "</w:t>
            </w:r>
            <w:proofErr w:type="spellStart"/>
            <w:r>
              <w:rPr>
                <w:rFonts w:ascii="Times New Roman" w:hAnsi="Times New Roman"/>
              </w:rPr>
              <w:t>ДЕТалька</w:t>
            </w:r>
            <w:proofErr w:type="spellEnd"/>
            <w:r>
              <w:rPr>
                <w:rFonts w:ascii="Times New Roman" w:hAnsi="Times New Roman"/>
              </w:rPr>
              <w:t>" 2017</w:t>
            </w:r>
          </w:p>
        </w:tc>
        <w:tc>
          <w:tcPr>
            <w:tcW w:w="2081" w:type="dxa"/>
            <w:shd w:val="clear" w:color="auto" w:fill="auto"/>
          </w:tcPr>
          <w:p w:rsidR="00EC04D8" w:rsidRPr="006449B2" w:rsidRDefault="00EC04D8" w:rsidP="00083392">
            <w:pPr>
              <w:spacing w:after="0"/>
              <w:contextualSpacing/>
              <w:rPr>
                <w:rFonts w:ascii="Times New Roman" w:hAnsi="Times New Roman"/>
              </w:rPr>
            </w:pPr>
            <w:r w:rsidRPr="006449B2">
              <w:rPr>
                <w:rFonts w:ascii="Times New Roman" w:hAnsi="Times New Roman"/>
              </w:rPr>
              <w:t>Федеральный</w:t>
            </w:r>
          </w:p>
        </w:tc>
        <w:tc>
          <w:tcPr>
            <w:tcW w:w="1417" w:type="dxa"/>
            <w:shd w:val="clear" w:color="auto" w:fill="auto"/>
          </w:tcPr>
          <w:p w:rsidR="00EC04D8" w:rsidRPr="006449B2" w:rsidRDefault="00EC04D8" w:rsidP="00083392">
            <w:pPr>
              <w:spacing w:after="0"/>
              <w:contextualSpacing/>
              <w:rPr>
                <w:rFonts w:ascii="Times New Roman" w:hAnsi="Times New Roman"/>
              </w:rPr>
            </w:pPr>
            <w:r>
              <w:rPr>
                <w:rFonts w:ascii="Times New Roman" w:hAnsi="Times New Roman"/>
              </w:rPr>
              <w:t>3</w:t>
            </w:r>
            <w:r w:rsidRPr="006449B2">
              <w:rPr>
                <w:rFonts w:ascii="Times New Roman" w:hAnsi="Times New Roman"/>
              </w:rPr>
              <w:t xml:space="preserve"> место</w:t>
            </w:r>
          </w:p>
        </w:tc>
      </w:tr>
      <w:tr w:rsidR="00EC04D8" w:rsidRPr="00BB3463" w:rsidTr="00083392">
        <w:trPr>
          <w:trHeight w:val="856"/>
        </w:trPr>
        <w:tc>
          <w:tcPr>
            <w:tcW w:w="516" w:type="dxa"/>
            <w:shd w:val="clear" w:color="auto" w:fill="auto"/>
          </w:tcPr>
          <w:p w:rsidR="00EC04D8" w:rsidRPr="00325391" w:rsidRDefault="00EC04D8" w:rsidP="00083392">
            <w:pPr>
              <w:spacing w:after="0"/>
              <w:contextualSpacing/>
              <w:jc w:val="center"/>
              <w:rPr>
                <w:rFonts w:ascii="Times New Roman" w:hAnsi="Times New Roman"/>
                <w:sz w:val="20"/>
                <w:szCs w:val="20"/>
              </w:rPr>
            </w:pPr>
            <w:r>
              <w:rPr>
                <w:rFonts w:ascii="Times New Roman" w:hAnsi="Times New Roman"/>
                <w:sz w:val="20"/>
                <w:szCs w:val="20"/>
              </w:rPr>
              <w:t>15</w:t>
            </w:r>
          </w:p>
        </w:tc>
        <w:tc>
          <w:tcPr>
            <w:tcW w:w="1724" w:type="dxa"/>
            <w:shd w:val="clear" w:color="auto" w:fill="auto"/>
          </w:tcPr>
          <w:p w:rsidR="00EC04D8" w:rsidRDefault="00EC04D8" w:rsidP="00083392">
            <w:pPr>
              <w:spacing w:after="0"/>
              <w:contextualSpacing/>
              <w:rPr>
                <w:rFonts w:ascii="Times New Roman" w:hAnsi="Times New Roman"/>
              </w:rPr>
            </w:pPr>
            <w:r>
              <w:rPr>
                <w:rFonts w:ascii="Times New Roman" w:hAnsi="Times New Roman"/>
              </w:rPr>
              <w:t>Степанян Арсений</w:t>
            </w:r>
          </w:p>
        </w:tc>
        <w:tc>
          <w:tcPr>
            <w:tcW w:w="3017" w:type="dxa"/>
            <w:shd w:val="clear" w:color="auto" w:fill="auto"/>
          </w:tcPr>
          <w:p w:rsidR="00EC04D8" w:rsidRDefault="00EC04D8" w:rsidP="00083392">
            <w:pPr>
              <w:spacing w:after="0"/>
              <w:contextualSpacing/>
              <w:rPr>
                <w:rFonts w:ascii="Times New Roman" w:hAnsi="Times New Roman"/>
              </w:rPr>
            </w:pPr>
            <w:r>
              <w:rPr>
                <w:rFonts w:ascii="Times New Roman" w:hAnsi="Times New Roman"/>
              </w:rPr>
              <w:t xml:space="preserve">Всероссийские соревнования "Надежды России" в прыжках на акробатической дорожке среди </w:t>
            </w:r>
            <w:proofErr w:type="spellStart"/>
            <w:r>
              <w:rPr>
                <w:rFonts w:ascii="Times New Roman" w:hAnsi="Times New Roman"/>
              </w:rPr>
              <w:t>юнощей</w:t>
            </w:r>
            <w:proofErr w:type="spellEnd"/>
            <w:r>
              <w:rPr>
                <w:rFonts w:ascii="Times New Roman" w:hAnsi="Times New Roman"/>
              </w:rPr>
              <w:t xml:space="preserve"> возрастной группы 13-14 лет</w:t>
            </w:r>
          </w:p>
        </w:tc>
        <w:tc>
          <w:tcPr>
            <w:tcW w:w="2081" w:type="dxa"/>
            <w:shd w:val="clear" w:color="auto" w:fill="auto"/>
          </w:tcPr>
          <w:p w:rsidR="00EC04D8" w:rsidRPr="006449B2" w:rsidRDefault="00EC04D8" w:rsidP="00083392">
            <w:pPr>
              <w:spacing w:after="0"/>
              <w:contextualSpacing/>
              <w:rPr>
                <w:rFonts w:ascii="Times New Roman" w:hAnsi="Times New Roman"/>
              </w:rPr>
            </w:pPr>
            <w:r w:rsidRPr="006449B2">
              <w:rPr>
                <w:rFonts w:ascii="Times New Roman" w:hAnsi="Times New Roman"/>
              </w:rPr>
              <w:t>Федеральный</w:t>
            </w:r>
          </w:p>
        </w:tc>
        <w:tc>
          <w:tcPr>
            <w:tcW w:w="1417" w:type="dxa"/>
            <w:shd w:val="clear" w:color="auto" w:fill="auto"/>
          </w:tcPr>
          <w:p w:rsidR="00EC04D8" w:rsidRPr="006449B2" w:rsidRDefault="00EC04D8" w:rsidP="00083392">
            <w:pPr>
              <w:spacing w:after="0"/>
              <w:contextualSpacing/>
              <w:rPr>
                <w:rFonts w:ascii="Times New Roman" w:hAnsi="Times New Roman"/>
              </w:rPr>
            </w:pPr>
            <w:r w:rsidRPr="006449B2">
              <w:rPr>
                <w:rFonts w:ascii="Times New Roman" w:hAnsi="Times New Roman"/>
              </w:rPr>
              <w:t>1 место</w:t>
            </w:r>
          </w:p>
        </w:tc>
      </w:tr>
      <w:tr w:rsidR="00EC04D8" w:rsidRPr="00BB3463" w:rsidTr="00083392">
        <w:trPr>
          <w:trHeight w:val="856"/>
        </w:trPr>
        <w:tc>
          <w:tcPr>
            <w:tcW w:w="516" w:type="dxa"/>
            <w:shd w:val="clear" w:color="auto" w:fill="auto"/>
          </w:tcPr>
          <w:p w:rsidR="00EC04D8" w:rsidRPr="006449B2" w:rsidRDefault="00EC04D8" w:rsidP="00083392">
            <w:pPr>
              <w:spacing w:after="0"/>
              <w:contextualSpacing/>
              <w:jc w:val="center"/>
              <w:rPr>
                <w:rFonts w:ascii="Times New Roman" w:hAnsi="Times New Roman"/>
                <w:sz w:val="20"/>
                <w:szCs w:val="20"/>
              </w:rPr>
            </w:pPr>
            <w:r>
              <w:rPr>
                <w:rFonts w:ascii="Times New Roman" w:hAnsi="Times New Roman"/>
                <w:sz w:val="20"/>
                <w:szCs w:val="20"/>
              </w:rPr>
              <w:t>16</w:t>
            </w:r>
          </w:p>
        </w:tc>
        <w:tc>
          <w:tcPr>
            <w:tcW w:w="1724" w:type="dxa"/>
            <w:shd w:val="clear" w:color="auto" w:fill="auto"/>
          </w:tcPr>
          <w:p w:rsidR="00EC04D8" w:rsidRPr="006449B2" w:rsidRDefault="00EC04D8" w:rsidP="00083392">
            <w:pPr>
              <w:spacing w:after="0"/>
              <w:contextualSpacing/>
              <w:rPr>
                <w:rFonts w:ascii="Times New Roman" w:hAnsi="Times New Roman"/>
              </w:rPr>
            </w:pPr>
            <w:proofErr w:type="spellStart"/>
            <w:r>
              <w:rPr>
                <w:rFonts w:ascii="Times New Roman" w:hAnsi="Times New Roman"/>
              </w:rPr>
              <w:t>Зиборова</w:t>
            </w:r>
            <w:proofErr w:type="spellEnd"/>
            <w:r>
              <w:rPr>
                <w:rFonts w:ascii="Times New Roman" w:hAnsi="Times New Roman"/>
              </w:rPr>
              <w:t xml:space="preserve"> Виолетта</w:t>
            </w:r>
          </w:p>
        </w:tc>
        <w:tc>
          <w:tcPr>
            <w:tcW w:w="3017" w:type="dxa"/>
            <w:shd w:val="clear" w:color="auto" w:fill="auto"/>
          </w:tcPr>
          <w:p w:rsidR="00EC04D8" w:rsidRPr="006449B2" w:rsidRDefault="00EC04D8" w:rsidP="00083392">
            <w:pPr>
              <w:spacing w:after="0"/>
              <w:contextualSpacing/>
              <w:rPr>
                <w:rFonts w:ascii="Times New Roman" w:hAnsi="Times New Roman"/>
              </w:rPr>
            </w:pPr>
            <w:proofErr w:type="gramStart"/>
            <w:r>
              <w:rPr>
                <w:rFonts w:ascii="Times New Roman" w:hAnsi="Times New Roman"/>
              </w:rPr>
              <w:t>Открытая</w:t>
            </w:r>
            <w:proofErr w:type="gramEnd"/>
            <w:r>
              <w:rPr>
                <w:rFonts w:ascii="Times New Roman" w:hAnsi="Times New Roman"/>
              </w:rPr>
              <w:t xml:space="preserve"> Российская интернет-олимпиада по Окружающему миру</w:t>
            </w:r>
          </w:p>
        </w:tc>
        <w:tc>
          <w:tcPr>
            <w:tcW w:w="2081" w:type="dxa"/>
            <w:shd w:val="clear" w:color="auto" w:fill="auto"/>
          </w:tcPr>
          <w:p w:rsidR="00EC04D8" w:rsidRPr="006449B2" w:rsidRDefault="00EC04D8" w:rsidP="00083392">
            <w:pPr>
              <w:spacing w:after="0"/>
              <w:contextualSpacing/>
              <w:rPr>
                <w:rFonts w:ascii="Times New Roman" w:hAnsi="Times New Roman"/>
              </w:rPr>
            </w:pPr>
            <w:r w:rsidRPr="006449B2">
              <w:rPr>
                <w:rFonts w:ascii="Times New Roman" w:hAnsi="Times New Roman"/>
              </w:rPr>
              <w:t>Федеральный</w:t>
            </w:r>
          </w:p>
        </w:tc>
        <w:tc>
          <w:tcPr>
            <w:tcW w:w="1417" w:type="dxa"/>
            <w:shd w:val="clear" w:color="auto" w:fill="auto"/>
          </w:tcPr>
          <w:p w:rsidR="00EC04D8" w:rsidRPr="006449B2" w:rsidRDefault="00EC04D8" w:rsidP="00083392">
            <w:pPr>
              <w:spacing w:after="0"/>
              <w:contextualSpacing/>
              <w:rPr>
                <w:rFonts w:ascii="Times New Roman" w:hAnsi="Times New Roman"/>
              </w:rPr>
            </w:pPr>
            <w:r w:rsidRPr="006449B2">
              <w:rPr>
                <w:rFonts w:ascii="Times New Roman" w:hAnsi="Times New Roman"/>
              </w:rPr>
              <w:t>1 место</w:t>
            </w:r>
          </w:p>
        </w:tc>
      </w:tr>
      <w:tr w:rsidR="00EC04D8" w:rsidRPr="00BB3463" w:rsidTr="00083392">
        <w:trPr>
          <w:trHeight w:val="856"/>
        </w:trPr>
        <w:tc>
          <w:tcPr>
            <w:tcW w:w="516" w:type="dxa"/>
            <w:shd w:val="clear" w:color="auto" w:fill="auto"/>
          </w:tcPr>
          <w:p w:rsidR="00EC04D8" w:rsidRPr="006449B2" w:rsidRDefault="00EC04D8" w:rsidP="00083392">
            <w:pPr>
              <w:spacing w:after="0"/>
              <w:contextualSpacing/>
              <w:jc w:val="center"/>
              <w:rPr>
                <w:rFonts w:ascii="Times New Roman" w:hAnsi="Times New Roman"/>
                <w:sz w:val="20"/>
                <w:szCs w:val="20"/>
              </w:rPr>
            </w:pPr>
            <w:r>
              <w:rPr>
                <w:rFonts w:ascii="Times New Roman" w:hAnsi="Times New Roman"/>
                <w:sz w:val="20"/>
                <w:szCs w:val="20"/>
              </w:rPr>
              <w:t>17</w:t>
            </w:r>
          </w:p>
        </w:tc>
        <w:tc>
          <w:tcPr>
            <w:tcW w:w="1724" w:type="dxa"/>
            <w:shd w:val="clear" w:color="auto" w:fill="auto"/>
          </w:tcPr>
          <w:p w:rsidR="00EC04D8" w:rsidRPr="006449B2" w:rsidRDefault="00EC04D8" w:rsidP="00083392">
            <w:pPr>
              <w:spacing w:after="0"/>
              <w:contextualSpacing/>
              <w:rPr>
                <w:rFonts w:ascii="Times New Roman" w:hAnsi="Times New Roman"/>
              </w:rPr>
            </w:pPr>
            <w:proofErr w:type="gramStart"/>
            <w:r>
              <w:rPr>
                <w:rFonts w:ascii="Times New Roman" w:hAnsi="Times New Roman"/>
              </w:rPr>
              <w:t>Трошина</w:t>
            </w:r>
            <w:proofErr w:type="gramEnd"/>
            <w:r>
              <w:rPr>
                <w:rFonts w:ascii="Times New Roman" w:hAnsi="Times New Roman"/>
              </w:rPr>
              <w:t xml:space="preserve"> Павлина</w:t>
            </w:r>
          </w:p>
        </w:tc>
        <w:tc>
          <w:tcPr>
            <w:tcW w:w="3017" w:type="dxa"/>
            <w:shd w:val="clear" w:color="auto" w:fill="auto"/>
          </w:tcPr>
          <w:p w:rsidR="00EC04D8" w:rsidRPr="006449B2" w:rsidRDefault="00EC04D8" w:rsidP="00083392">
            <w:pPr>
              <w:spacing w:after="0"/>
              <w:contextualSpacing/>
              <w:rPr>
                <w:rFonts w:ascii="Times New Roman" w:hAnsi="Times New Roman"/>
              </w:rPr>
            </w:pPr>
            <w:r>
              <w:rPr>
                <w:rFonts w:ascii="Times New Roman" w:hAnsi="Times New Roman"/>
              </w:rPr>
              <w:t>Предметная олимпиада по литературе "</w:t>
            </w:r>
            <w:proofErr w:type="spellStart"/>
            <w:r>
              <w:rPr>
                <w:rFonts w:ascii="Times New Roman" w:hAnsi="Times New Roman"/>
              </w:rPr>
              <w:t>Олимпус</w:t>
            </w:r>
            <w:proofErr w:type="spellEnd"/>
            <w:r>
              <w:rPr>
                <w:rFonts w:ascii="Times New Roman" w:hAnsi="Times New Roman"/>
              </w:rPr>
              <w:t>"</w:t>
            </w:r>
          </w:p>
        </w:tc>
        <w:tc>
          <w:tcPr>
            <w:tcW w:w="2081" w:type="dxa"/>
            <w:shd w:val="clear" w:color="auto" w:fill="auto"/>
          </w:tcPr>
          <w:p w:rsidR="00EC04D8" w:rsidRPr="006449B2" w:rsidRDefault="00EC04D8" w:rsidP="00083392">
            <w:pPr>
              <w:spacing w:after="0"/>
              <w:contextualSpacing/>
              <w:rPr>
                <w:rFonts w:ascii="Times New Roman" w:hAnsi="Times New Roman"/>
              </w:rPr>
            </w:pPr>
            <w:r w:rsidRPr="006449B2">
              <w:rPr>
                <w:rFonts w:ascii="Times New Roman" w:hAnsi="Times New Roman"/>
              </w:rPr>
              <w:t>Федеральный</w:t>
            </w:r>
          </w:p>
        </w:tc>
        <w:tc>
          <w:tcPr>
            <w:tcW w:w="1417" w:type="dxa"/>
            <w:shd w:val="clear" w:color="auto" w:fill="auto"/>
          </w:tcPr>
          <w:p w:rsidR="00EC04D8" w:rsidRPr="006449B2" w:rsidRDefault="00EC04D8" w:rsidP="00083392">
            <w:pPr>
              <w:spacing w:after="0"/>
              <w:contextualSpacing/>
              <w:rPr>
                <w:rFonts w:ascii="Times New Roman" w:hAnsi="Times New Roman"/>
              </w:rPr>
            </w:pPr>
            <w:r>
              <w:rPr>
                <w:rFonts w:ascii="Times New Roman" w:hAnsi="Times New Roman"/>
              </w:rPr>
              <w:t>3</w:t>
            </w:r>
            <w:r w:rsidRPr="006449B2">
              <w:rPr>
                <w:rFonts w:ascii="Times New Roman" w:hAnsi="Times New Roman"/>
              </w:rPr>
              <w:t xml:space="preserve"> место</w:t>
            </w:r>
          </w:p>
        </w:tc>
      </w:tr>
      <w:tr w:rsidR="00EC04D8" w:rsidRPr="00BB3463" w:rsidTr="00083392">
        <w:trPr>
          <w:trHeight w:val="856"/>
        </w:trPr>
        <w:tc>
          <w:tcPr>
            <w:tcW w:w="516" w:type="dxa"/>
            <w:shd w:val="clear" w:color="auto" w:fill="auto"/>
          </w:tcPr>
          <w:p w:rsidR="00EC04D8" w:rsidRPr="00B1649E" w:rsidRDefault="00EC04D8" w:rsidP="00083392">
            <w:pPr>
              <w:spacing w:after="0"/>
              <w:contextualSpacing/>
              <w:jc w:val="center"/>
              <w:rPr>
                <w:rFonts w:ascii="Times New Roman" w:hAnsi="Times New Roman"/>
                <w:sz w:val="20"/>
                <w:szCs w:val="20"/>
              </w:rPr>
            </w:pPr>
            <w:r>
              <w:rPr>
                <w:rFonts w:ascii="Times New Roman" w:hAnsi="Times New Roman"/>
                <w:sz w:val="20"/>
                <w:szCs w:val="20"/>
              </w:rPr>
              <w:t>18</w:t>
            </w:r>
          </w:p>
        </w:tc>
        <w:tc>
          <w:tcPr>
            <w:tcW w:w="1724" w:type="dxa"/>
            <w:shd w:val="clear" w:color="auto" w:fill="auto"/>
          </w:tcPr>
          <w:p w:rsidR="00EC04D8" w:rsidRPr="00B1649E" w:rsidRDefault="00EC04D8" w:rsidP="00083392">
            <w:pPr>
              <w:spacing w:after="0"/>
              <w:contextualSpacing/>
              <w:rPr>
                <w:rFonts w:ascii="Times New Roman" w:hAnsi="Times New Roman"/>
              </w:rPr>
            </w:pPr>
            <w:r>
              <w:rPr>
                <w:rFonts w:ascii="Times New Roman" w:hAnsi="Times New Roman"/>
              </w:rPr>
              <w:t>Козлов Дмитрий</w:t>
            </w:r>
          </w:p>
        </w:tc>
        <w:tc>
          <w:tcPr>
            <w:tcW w:w="3017" w:type="dxa"/>
            <w:shd w:val="clear" w:color="auto" w:fill="auto"/>
          </w:tcPr>
          <w:p w:rsidR="00EC04D8" w:rsidRPr="00B1649E" w:rsidRDefault="00EC04D8" w:rsidP="00083392">
            <w:pPr>
              <w:spacing w:after="0"/>
              <w:contextualSpacing/>
              <w:rPr>
                <w:rFonts w:ascii="Times New Roman" w:hAnsi="Times New Roman"/>
              </w:rPr>
            </w:pPr>
            <w:r>
              <w:rPr>
                <w:rFonts w:ascii="Times New Roman" w:hAnsi="Times New Roman"/>
              </w:rPr>
              <w:t>Предметная олимпиада по математике "</w:t>
            </w:r>
            <w:proofErr w:type="spellStart"/>
            <w:r>
              <w:rPr>
                <w:rFonts w:ascii="Times New Roman" w:hAnsi="Times New Roman"/>
              </w:rPr>
              <w:t>Олимпус</w:t>
            </w:r>
            <w:proofErr w:type="spellEnd"/>
            <w:r>
              <w:rPr>
                <w:rFonts w:ascii="Times New Roman" w:hAnsi="Times New Roman"/>
              </w:rPr>
              <w:t>"</w:t>
            </w:r>
          </w:p>
        </w:tc>
        <w:tc>
          <w:tcPr>
            <w:tcW w:w="2081" w:type="dxa"/>
            <w:shd w:val="clear" w:color="auto" w:fill="auto"/>
          </w:tcPr>
          <w:p w:rsidR="00EC04D8" w:rsidRPr="00B1649E" w:rsidRDefault="00EC04D8" w:rsidP="00083392">
            <w:pPr>
              <w:spacing w:after="0"/>
              <w:contextualSpacing/>
              <w:rPr>
                <w:rFonts w:ascii="Times New Roman" w:hAnsi="Times New Roman"/>
              </w:rPr>
            </w:pPr>
            <w:r w:rsidRPr="00B1649E">
              <w:rPr>
                <w:rFonts w:ascii="Times New Roman" w:hAnsi="Times New Roman"/>
              </w:rPr>
              <w:t>Федеральный</w:t>
            </w:r>
          </w:p>
        </w:tc>
        <w:tc>
          <w:tcPr>
            <w:tcW w:w="1417" w:type="dxa"/>
            <w:shd w:val="clear" w:color="auto" w:fill="auto"/>
          </w:tcPr>
          <w:p w:rsidR="00EC04D8" w:rsidRPr="00B1649E" w:rsidRDefault="00EC04D8" w:rsidP="00083392">
            <w:pPr>
              <w:spacing w:after="0"/>
              <w:contextualSpacing/>
              <w:rPr>
                <w:rFonts w:ascii="Times New Roman" w:hAnsi="Times New Roman"/>
              </w:rPr>
            </w:pPr>
            <w:r>
              <w:rPr>
                <w:rFonts w:ascii="Times New Roman" w:hAnsi="Times New Roman"/>
              </w:rPr>
              <w:t>3</w:t>
            </w:r>
            <w:r w:rsidRPr="00B1649E">
              <w:rPr>
                <w:rFonts w:ascii="Times New Roman" w:hAnsi="Times New Roman"/>
              </w:rPr>
              <w:t xml:space="preserve"> место</w:t>
            </w:r>
          </w:p>
        </w:tc>
      </w:tr>
      <w:tr w:rsidR="00EC04D8" w:rsidRPr="00BB3463" w:rsidTr="00083392">
        <w:trPr>
          <w:trHeight w:val="856"/>
        </w:trPr>
        <w:tc>
          <w:tcPr>
            <w:tcW w:w="516" w:type="dxa"/>
            <w:shd w:val="clear" w:color="auto" w:fill="auto"/>
          </w:tcPr>
          <w:p w:rsidR="00EC04D8" w:rsidRPr="00B1649E" w:rsidRDefault="00EC04D8" w:rsidP="00083392">
            <w:pPr>
              <w:spacing w:after="0"/>
              <w:contextualSpacing/>
              <w:jc w:val="center"/>
              <w:rPr>
                <w:rFonts w:ascii="Times New Roman" w:hAnsi="Times New Roman"/>
                <w:sz w:val="20"/>
                <w:szCs w:val="20"/>
              </w:rPr>
            </w:pPr>
            <w:r>
              <w:rPr>
                <w:rFonts w:ascii="Times New Roman" w:hAnsi="Times New Roman"/>
                <w:sz w:val="20"/>
                <w:szCs w:val="20"/>
              </w:rPr>
              <w:t>19</w:t>
            </w:r>
          </w:p>
        </w:tc>
        <w:tc>
          <w:tcPr>
            <w:tcW w:w="1724" w:type="dxa"/>
            <w:shd w:val="clear" w:color="auto" w:fill="auto"/>
          </w:tcPr>
          <w:p w:rsidR="00EC04D8" w:rsidRDefault="00EC04D8" w:rsidP="00083392">
            <w:pPr>
              <w:spacing w:after="0"/>
              <w:contextualSpacing/>
              <w:rPr>
                <w:rFonts w:ascii="Times New Roman" w:hAnsi="Times New Roman"/>
              </w:rPr>
            </w:pPr>
            <w:proofErr w:type="spellStart"/>
            <w:r>
              <w:rPr>
                <w:rFonts w:ascii="Times New Roman" w:hAnsi="Times New Roman"/>
              </w:rPr>
              <w:t>Аветисян</w:t>
            </w:r>
            <w:proofErr w:type="spellEnd"/>
            <w:r>
              <w:rPr>
                <w:rFonts w:ascii="Times New Roman" w:hAnsi="Times New Roman"/>
              </w:rPr>
              <w:t xml:space="preserve"> Кристина</w:t>
            </w:r>
          </w:p>
        </w:tc>
        <w:tc>
          <w:tcPr>
            <w:tcW w:w="3017" w:type="dxa"/>
            <w:shd w:val="clear" w:color="auto" w:fill="auto"/>
          </w:tcPr>
          <w:p w:rsidR="00EC04D8" w:rsidRDefault="00EC04D8" w:rsidP="00083392">
            <w:pPr>
              <w:spacing w:after="0"/>
              <w:contextualSpacing/>
              <w:rPr>
                <w:rFonts w:ascii="Times New Roman" w:hAnsi="Times New Roman"/>
              </w:rPr>
            </w:pPr>
            <w:r>
              <w:rPr>
                <w:rFonts w:ascii="Times New Roman" w:hAnsi="Times New Roman"/>
              </w:rPr>
              <w:t>Всероссийский конкурс хореографического искусства "С пятки на носок"</w:t>
            </w:r>
          </w:p>
        </w:tc>
        <w:tc>
          <w:tcPr>
            <w:tcW w:w="2081" w:type="dxa"/>
            <w:shd w:val="clear" w:color="auto" w:fill="auto"/>
          </w:tcPr>
          <w:p w:rsidR="00EC04D8" w:rsidRPr="00B1649E" w:rsidRDefault="00EC04D8" w:rsidP="00083392">
            <w:pPr>
              <w:spacing w:after="0"/>
              <w:contextualSpacing/>
              <w:rPr>
                <w:rFonts w:ascii="Times New Roman" w:hAnsi="Times New Roman"/>
              </w:rPr>
            </w:pPr>
            <w:r>
              <w:rPr>
                <w:rFonts w:ascii="Times New Roman" w:hAnsi="Times New Roman"/>
              </w:rPr>
              <w:t xml:space="preserve">Федеральный </w:t>
            </w:r>
          </w:p>
        </w:tc>
        <w:tc>
          <w:tcPr>
            <w:tcW w:w="1417" w:type="dxa"/>
            <w:shd w:val="clear" w:color="auto" w:fill="auto"/>
          </w:tcPr>
          <w:p w:rsidR="00EC04D8" w:rsidRDefault="00EC04D8" w:rsidP="00083392">
            <w:pPr>
              <w:spacing w:after="0"/>
              <w:contextualSpacing/>
              <w:rPr>
                <w:rFonts w:ascii="Times New Roman" w:hAnsi="Times New Roman"/>
              </w:rPr>
            </w:pPr>
            <w:r>
              <w:rPr>
                <w:rFonts w:ascii="Times New Roman" w:hAnsi="Times New Roman"/>
              </w:rPr>
              <w:t>Диплом 1</w:t>
            </w:r>
            <w:r w:rsidRPr="00A00E03">
              <w:rPr>
                <w:rFonts w:ascii="Times New Roman" w:hAnsi="Times New Roman"/>
              </w:rPr>
              <w:t xml:space="preserve"> степени</w:t>
            </w:r>
          </w:p>
        </w:tc>
      </w:tr>
      <w:tr w:rsidR="00EC04D8" w:rsidRPr="00BB3463" w:rsidTr="00083392">
        <w:trPr>
          <w:trHeight w:val="856"/>
        </w:trPr>
        <w:tc>
          <w:tcPr>
            <w:tcW w:w="516" w:type="dxa"/>
            <w:shd w:val="clear" w:color="auto" w:fill="auto"/>
          </w:tcPr>
          <w:p w:rsidR="00EC04D8" w:rsidRPr="00B1649E" w:rsidRDefault="00EC04D8" w:rsidP="00083392">
            <w:pPr>
              <w:spacing w:after="0"/>
              <w:contextualSpacing/>
              <w:jc w:val="center"/>
              <w:rPr>
                <w:rFonts w:ascii="Times New Roman" w:hAnsi="Times New Roman"/>
                <w:sz w:val="20"/>
                <w:szCs w:val="20"/>
              </w:rPr>
            </w:pPr>
            <w:r>
              <w:rPr>
                <w:rFonts w:ascii="Times New Roman" w:hAnsi="Times New Roman"/>
                <w:sz w:val="20"/>
                <w:szCs w:val="20"/>
              </w:rPr>
              <w:lastRenderedPageBreak/>
              <w:t>20</w:t>
            </w:r>
          </w:p>
        </w:tc>
        <w:tc>
          <w:tcPr>
            <w:tcW w:w="1724" w:type="dxa"/>
            <w:shd w:val="clear" w:color="auto" w:fill="auto"/>
          </w:tcPr>
          <w:p w:rsidR="00EC04D8" w:rsidRPr="00B1649E" w:rsidRDefault="00EC04D8" w:rsidP="00083392">
            <w:pPr>
              <w:spacing w:after="0"/>
              <w:contextualSpacing/>
              <w:rPr>
                <w:rFonts w:ascii="Times New Roman" w:hAnsi="Times New Roman"/>
              </w:rPr>
            </w:pPr>
            <w:r>
              <w:rPr>
                <w:rFonts w:ascii="Times New Roman" w:hAnsi="Times New Roman"/>
              </w:rPr>
              <w:t>Цокало Оксана</w:t>
            </w:r>
          </w:p>
        </w:tc>
        <w:tc>
          <w:tcPr>
            <w:tcW w:w="3017" w:type="dxa"/>
            <w:shd w:val="clear" w:color="auto" w:fill="auto"/>
          </w:tcPr>
          <w:p w:rsidR="00EC04D8" w:rsidRPr="00B1649E" w:rsidRDefault="00EC04D8" w:rsidP="00083392">
            <w:pPr>
              <w:spacing w:after="0"/>
              <w:contextualSpacing/>
              <w:rPr>
                <w:rFonts w:ascii="Times New Roman" w:hAnsi="Times New Roman"/>
              </w:rPr>
            </w:pPr>
            <w:r>
              <w:rPr>
                <w:rFonts w:ascii="Times New Roman" w:hAnsi="Times New Roman"/>
              </w:rPr>
              <w:t>Международный игровой конкурс "</w:t>
            </w:r>
            <w:r>
              <w:rPr>
                <w:rFonts w:ascii="Times New Roman" w:hAnsi="Times New Roman"/>
                <w:lang w:val="en-US"/>
              </w:rPr>
              <w:t>BritishBulldog</w:t>
            </w:r>
            <w:r>
              <w:rPr>
                <w:rFonts w:ascii="Times New Roman" w:hAnsi="Times New Roman"/>
              </w:rPr>
              <w:t>"</w:t>
            </w:r>
          </w:p>
        </w:tc>
        <w:tc>
          <w:tcPr>
            <w:tcW w:w="2081" w:type="dxa"/>
            <w:shd w:val="clear" w:color="auto" w:fill="auto"/>
          </w:tcPr>
          <w:p w:rsidR="00EC04D8" w:rsidRPr="00B1649E" w:rsidRDefault="00EC04D8" w:rsidP="00083392">
            <w:pPr>
              <w:spacing w:after="0"/>
              <w:contextualSpacing/>
              <w:rPr>
                <w:rFonts w:ascii="Times New Roman" w:hAnsi="Times New Roman"/>
              </w:rPr>
            </w:pPr>
            <w:r>
              <w:rPr>
                <w:rFonts w:ascii="Times New Roman" w:hAnsi="Times New Roman"/>
              </w:rPr>
              <w:t xml:space="preserve">Региональный </w:t>
            </w:r>
          </w:p>
        </w:tc>
        <w:tc>
          <w:tcPr>
            <w:tcW w:w="1417" w:type="dxa"/>
            <w:shd w:val="clear" w:color="auto" w:fill="auto"/>
          </w:tcPr>
          <w:p w:rsidR="00EC04D8" w:rsidRPr="00B1649E" w:rsidRDefault="00EC04D8" w:rsidP="00083392">
            <w:pPr>
              <w:spacing w:after="0"/>
              <w:contextualSpacing/>
              <w:rPr>
                <w:rFonts w:ascii="Times New Roman" w:hAnsi="Times New Roman"/>
              </w:rPr>
            </w:pPr>
            <w:r>
              <w:rPr>
                <w:rFonts w:ascii="Times New Roman" w:hAnsi="Times New Roman"/>
              </w:rPr>
              <w:t>1 место</w:t>
            </w:r>
          </w:p>
        </w:tc>
      </w:tr>
      <w:tr w:rsidR="00EC04D8" w:rsidRPr="00BB3463" w:rsidTr="00083392">
        <w:trPr>
          <w:trHeight w:val="856"/>
        </w:trPr>
        <w:tc>
          <w:tcPr>
            <w:tcW w:w="516" w:type="dxa"/>
            <w:shd w:val="clear" w:color="auto" w:fill="auto"/>
          </w:tcPr>
          <w:p w:rsidR="00EC04D8" w:rsidRPr="00B1649E" w:rsidRDefault="00EC04D8" w:rsidP="00083392">
            <w:pPr>
              <w:spacing w:after="0"/>
              <w:contextualSpacing/>
              <w:jc w:val="center"/>
              <w:rPr>
                <w:rFonts w:ascii="Times New Roman" w:hAnsi="Times New Roman"/>
                <w:sz w:val="20"/>
                <w:szCs w:val="20"/>
              </w:rPr>
            </w:pPr>
            <w:r>
              <w:rPr>
                <w:rFonts w:ascii="Times New Roman" w:hAnsi="Times New Roman"/>
                <w:sz w:val="20"/>
                <w:szCs w:val="20"/>
              </w:rPr>
              <w:t>21</w:t>
            </w:r>
          </w:p>
        </w:tc>
        <w:tc>
          <w:tcPr>
            <w:tcW w:w="1724" w:type="dxa"/>
            <w:shd w:val="clear" w:color="auto" w:fill="auto"/>
          </w:tcPr>
          <w:p w:rsidR="00EC04D8" w:rsidRPr="00B1649E" w:rsidRDefault="00EC04D8" w:rsidP="00083392">
            <w:pPr>
              <w:spacing w:after="0"/>
              <w:contextualSpacing/>
              <w:rPr>
                <w:rFonts w:ascii="Times New Roman" w:hAnsi="Times New Roman"/>
              </w:rPr>
            </w:pPr>
            <w:r>
              <w:rPr>
                <w:rFonts w:ascii="Times New Roman" w:hAnsi="Times New Roman"/>
              </w:rPr>
              <w:t>Федоренко Дарья</w:t>
            </w:r>
          </w:p>
        </w:tc>
        <w:tc>
          <w:tcPr>
            <w:tcW w:w="3017" w:type="dxa"/>
            <w:shd w:val="clear" w:color="auto" w:fill="auto"/>
          </w:tcPr>
          <w:p w:rsidR="00EC04D8" w:rsidRPr="00B1649E" w:rsidRDefault="00EC04D8" w:rsidP="00083392">
            <w:pPr>
              <w:spacing w:after="0"/>
              <w:contextualSpacing/>
              <w:rPr>
                <w:rFonts w:ascii="Times New Roman" w:hAnsi="Times New Roman"/>
              </w:rPr>
            </w:pPr>
            <w:r>
              <w:rPr>
                <w:rFonts w:ascii="Times New Roman" w:hAnsi="Times New Roman"/>
              </w:rPr>
              <w:t>Международный игровой конкурс "</w:t>
            </w:r>
            <w:r>
              <w:rPr>
                <w:rFonts w:ascii="Times New Roman" w:hAnsi="Times New Roman"/>
                <w:lang w:val="en-US"/>
              </w:rPr>
              <w:t>BritishBulldog</w:t>
            </w:r>
            <w:r>
              <w:rPr>
                <w:rFonts w:ascii="Times New Roman" w:hAnsi="Times New Roman"/>
              </w:rPr>
              <w:t>"</w:t>
            </w:r>
          </w:p>
        </w:tc>
        <w:tc>
          <w:tcPr>
            <w:tcW w:w="2081" w:type="dxa"/>
            <w:shd w:val="clear" w:color="auto" w:fill="auto"/>
          </w:tcPr>
          <w:p w:rsidR="00EC04D8" w:rsidRPr="00B1649E" w:rsidRDefault="00EC04D8" w:rsidP="00083392">
            <w:pPr>
              <w:spacing w:after="0"/>
              <w:contextualSpacing/>
              <w:rPr>
                <w:rFonts w:ascii="Times New Roman" w:hAnsi="Times New Roman"/>
              </w:rPr>
            </w:pPr>
            <w:r>
              <w:rPr>
                <w:rFonts w:ascii="Times New Roman" w:hAnsi="Times New Roman"/>
              </w:rPr>
              <w:t xml:space="preserve">Региональный </w:t>
            </w:r>
          </w:p>
        </w:tc>
        <w:tc>
          <w:tcPr>
            <w:tcW w:w="1417" w:type="dxa"/>
            <w:shd w:val="clear" w:color="auto" w:fill="auto"/>
          </w:tcPr>
          <w:p w:rsidR="00EC04D8" w:rsidRPr="00B1649E" w:rsidRDefault="00EC04D8" w:rsidP="00083392">
            <w:pPr>
              <w:spacing w:after="0"/>
              <w:contextualSpacing/>
              <w:rPr>
                <w:rFonts w:ascii="Times New Roman" w:hAnsi="Times New Roman"/>
              </w:rPr>
            </w:pPr>
            <w:r>
              <w:rPr>
                <w:rFonts w:ascii="Times New Roman" w:hAnsi="Times New Roman"/>
              </w:rPr>
              <w:t>1 место</w:t>
            </w:r>
          </w:p>
        </w:tc>
      </w:tr>
      <w:tr w:rsidR="00EC04D8" w:rsidRPr="00BB3463" w:rsidTr="00083392">
        <w:trPr>
          <w:trHeight w:val="856"/>
        </w:trPr>
        <w:tc>
          <w:tcPr>
            <w:tcW w:w="516" w:type="dxa"/>
            <w:shd w:val="clear" w:color="auto" w:fill="auto"/>
          </w:tcPr>
          <w:p w:rsidR="00EC04D8" w:rsidRPr="00370E2B" w:rsidRDefault="00EC04D8" w:rsidP="00083392">
            <w:pPr>
              <w:spacing w:after="0"/>
              <w:contextualSpacing/>
              <w:jc w:val="center"/>
              <w:rPr>
                <w:rFonts w:ascii="Times New Roman" w:hAnsi="Times New Roman"/>
                <w:sz w:val="20"/>
                <w:szCs w:val="20"/>
              </w:rPr>
            </w:pPr>
            <w:r>
              <w:rPr>
                <w:rFonts w:ascii="Times New Roman" w:hAnsi="Times New Roman"/>
                <w:sz w:val="20"/>
                <w:szCs w:val="20"/>
              </w:rPr>
              <w:t>22</w:t>
            </w:r>
          </w:p>
        </w:tc>
        <w:tc>
          <w:tcPr>
            <w:tcW w:w="1724" w:type="dxa"/>
            <w:shd w:val="clear" w:color="auto" w:fill="auto"/>
          </w:tcPr>
          <w:p w:rsidR="00EC04D8" w:rsidRPr="00370E2B" w:rsidRDefault="00EC04D8" w:rsidP="00083392">
            <w:pPr>
              <w:spacing w:after="0"/>
              <w:contextualSpacing/>
              <w:rPr>
                <w:rFonts w:ascii="Times New Roman" w:hAnsi="Times New Roman"/>
              </w:rPr>
            </w:pPr>
            <w:r>
              <w:rPr>
                <w:rFonts w:ascii="Times New Roman" w:hAnsi="Times New Roman"/>
              </w:rPr>
              <w:t>Команда МБОУСОШ № 22</w:t>
            </w:r>
          </w:p>
        </w:tc>
        <w:tc>
          <w:tcPr>
            <w:tcW w:w="3017" w:type="dxa"/>
            <w:shd w:val="clear" w:color="auto" w:fill="auto"/>
          </w:tcPr>
          <w:p w:rsidR="00EC04D8" w:rsidRPr="00370E2B" w:rsidRDefault="00EC04D8" w:rsidP="00083392">
            <w:pPr>
              <w:spacing w:after="0"/>
              <w:contextualSpacing/>
              <w:rPr>
                <w:rFonts w:ascii="Times New Roman" w:hAnsi="Times New Roman"/>
              </w:rPr>
            </w:pPr>
            <w:r>
              <w:rPr>
                <w:rFonts w:ascii="Times New Roman" w:hAnsi="Times New Roman"/>
              </w:rPr>
              <w:t>Краевой математический турнир</w:t>
            </w:r>
            <w:proofErr w:type="gramStart"/>
            <w:r>
              <w:rPr>
                <w:rFonts w:ascii="Times New Roman" w:hAnsi="Times New Roman"/>
              </w:rPr>
              <w:t>"К</w:t>
            </w:r>
            <w:proofErr w:type="gramEnd"/>
            <w:r>
              <w:rPr>
                <w:rFonts w:ascii="Times New Roman" w:hAnsi="Times New Roman"/>
              </w:rPr>
              <w:t>вадратура круга"</w:t>
            </w:r>
          </w:p>
        </w:tc>
        <w:tc>
          <w:tcPr>
            <w:tcW w:w="2081" w:type="dxa"/>
            <w:shd w:val="clear" w:color="auto" w:fill="auto"/>
          </w:tcPr>
          <w:p w:rsidR="00EC04D8" w:rsidRPr="00370E2B" w:rsidRDefault="00EC04D8" w:rsidP="00083392">
            <w:pPr>
              <w:spacing w:after="0"/>
              <w:contextualSpacing/>
              <w:rPr>
                <w:rFonts w:ascii="Times New Roman" w:hAnsi="Times New Roman"/>
              </w:rPr>
            </w:pPr>
            <w:r>
              <w:rPr>
                <w:rFonts w:ascii="Times New Roman" w:hAnsi="Times New Roman"/>
              </w:rPr>
              <w:t xml:space="preserve">Краевой </w:t>
            </w:r>
          </w:p>
        </w:tc>
        <w:tc>
          <w:tcPr>
            <w:tcW w:w="1417" w:type="dxa"/>
            <w:shd w:val="clear" w:color="auto" w:fill="auto"/>
          </w:tcPr>
          <w:p w:rsidR="00EC04D8" w:rsidRDefault="00EC04D8" w:rsidP="00083392">
            <w:pPr>
              <w:spacing w:after="0"/>
              <w:contextualSpacing/>
              <w:rPr>
                <w:rFonts w:ascii="Times New Roman" w:hAnsi="Times New Roman"/>
              </w:rPr>
            </w:pPr>
            <w:r>
              <w:rPr>
                <w:rFonts w:ascii="Times New Roman" w:hAnsi="Times New Roman"/>
              </w:rPr>
              <w:t>Участник</w:t>
            </w:r>
          </w:p>
          <w:p w:rsidR="00EC04D8" w:rsidRPr="00370E2B" w:rsidRDefault="00EC04D8" w:rsidP="00083392">
            <w:pPr>
              <w:spacing w:after="0"/>
              <w:contextualSpacing/>
              <w:rPr>
                <w:rFonts w:ascii="Times New Roman" w:hAnsi="Times New Roman"/>
              </w:rPr>
            </w:pPr>
          </w:p>
        </w:tc>
      </w:tr>
      <w:tr w:rsidR="00EC04D8" w:rsidRPr="00BB3463" w:rsidTr="00083392">
        <w:trPr>
          <w:trHeight w:val="856"/>
        </w:trPr>
        <w:tc>
          <w:tcPr>
            <w:tcW w:w="516" w:type="dxa"/>
            <w:shd w:val="clear" w:color="auto" w:fill="auto"/>
          </w:tcPr>
          <w:p w:rsidR="00EC04D8" w:rsidRPr="00E07B94" w:rsidRDefault="00EC04D8" w:rsidP="00083392">
            <w:pPr>
              <w:spacing w:after="0"/>
              <w:contextualSpacing/>
              <w:jc w:val="center"/>
              <w:rPr>
                <w:rFonts w:ascii="Times New Roman" w:hAnsi="Times New Roman"/>
                <w:sz w:val="20"/>
                <w:szCs w:val="20"/>
              </w:rPr>
            </w:pPr>
            <w:r>
              <w:rPr>
                <w:rFonts w:ascii="Times New Roman" w:hAnsi="Times New Roman"/>
                <w:sz w:val="20"/>
                <w:szCs w:val="20"/>
              </w:rPr>
              <w:t>23</w:t>
            </w:r>
          </w:p>
        </w:tc>
        <w:tc>
          <w:tcPr>
            <w:tcW w:w="1724" w:type="dxa"/>
            <w:shd w:val="clear" w:color="auto" w:fill="auto"/>
          </w:tcPr>
          <w:p w:rsidR="00EC04D8" w:rsidRPr="00E07B94" w:rsidRDefault="00EC04D8" w:rsidP="00083392">
            <w:pPr>
              <w:spacing w:after="0"/>
              <w:contextualSpacing/>
              <w:rPr>
                <w:rFonts w:ascii="Times New Roman" w:hAnsi="Times New Roman"/>
              </w:rPr>
            </w:pPr>
            <w:r>
              <w:rPr>
                <w:rFonts w:ascii="Times New Roman" w:hAnsi="Times New Roman"/>
              </w:rPr>
              <w:t>Скирда Михаил</w:t>
            </w:r>
          </w:p>
        </w:tc>
        <w:tc>
          <w:tcPr>
            <w:tcW w:w="3017" w:type="dxa"/>
            <w:shd w:val="clear" w:color="auto" w:fill="auto"/>
          </w:tcPr>
          <w:p w:rsidR="00EC04D8" w:rsidRPr="00E07B94" w:rsidRDefault="00EC04D8" w:rsidP="00083392">
            <w:pPr>
              <w:spacing w:after="0"/>
              <w:contextualSpacing/>
              <w:rPr>
                <w:rFonts w:ascii="Times New Roman" w:hAnsi="Times New Roman"/>
              </w:rPr>
            </w:pPr>
            <w:r>
              <w:rPr>
                <w:rFonts w:ascii="Times New Roman" w:hAnsi="Times New Roman"/>
              </w:rPr>
              <w:t>Краевой фестиваль0конкурс графики и анимации "Зелёное яблоко" в номинации "</w:t>
            </w:r>
            <w:r>
              <w:rPr>
                <w:rFonts w:ascii="Times New Roman" w:hAnsi="Times New Roman"/>
                <w:lang w:val="en-US"/>
              </w:rPr>
              <w:t>GIF</w:t>
            </w:r>
            <w:r>
              <w:rPr>
                <w:rFonts w:ascii="Times New Roman" w:hAnsi="Times New Roman"/>
              </w:rPr>
              <w:t>-анимация"</w:t>
            </w:r>
          </w:p>
        </w:tc>
        <w:tc>
          <w:tcPr>
            <w:tcW w:w="2081" w:type="dxa"/>
            <w:shd w:val="clear" w:color="auto" w:fill="auto"/>
          </w:tcPr>
          <w:p w:rsidR="00EC04D8" w:rsidRPr="00E07B94" w:rsidRDefault="00EC04D8" w:rsidP="00083392">
            <w:pPr>
              <w:spacing w:after="0"/>
              <w:contextualSpacing/>
              <w:rPr>
                <w:rFonts w:ascii="Times New Roman" w:hAnsi="Times New Roman"/>
              </w:rPr>
            </w:pPr>
            <w:r w:rsidRPr="00E07B94">
              <w:rPr>
                <w:rFonts w:ascii="Times New Roman" w:hAnsi="Times New Roman"/>
              </w:rPr>
              <w:t>Краевой</w:t>
            </w:r>
          </w:p>
        </w:tc>
        <w:tc>
          <w:tcPr>
            <w:tcW w:w="1417" w:type="dxa"/>
            <w:shd w:val="clear" w:color="auto" w:fill="auto"/>
          </w:tcPr>
          <w:p w:rsidR="00EC04D8" w:rsidRPr="00E07B94" w:rsidRDefault="00EC04D8" w:rsidP="00083392">
            <w:pPr>
              <w:spacing w:after="0"/>
              <w:contextualSpacing/>
              <w:rPr>
                <w:rFonts w:ascii="Times New Roman" w:hAnsi="Times New Roman"/>
              </w:rPr>
            </w:pPr>
            <w:r>
              <w:rPr>
                <w:rFonts w:ascii="Times New Roman" w:hAnsi="Times New Roman"/>
              </w:rPr>
              <w:t>3</w:t>
            </w:r>
            <w:r w:rsidRPr="00E07B94">
              <w:rPr>
                <w:rFonts w:ascii="Times New Roman" w:hAnsi="Times New Roman"/>
              </w:rPr>
              <w:t xml:space="preserve"> место</w:t>
            </w:r>
          </w:p>
        </w:tc>
      </w:tr>
      <w:tr w:rsidR="00EC04D8" w:rsidRPr="00BB3463" w:rsidTr="00083392">
        <w:trPr>
          <w:trHeight w:val="856"/>
        </w:trPr>
        <w:tc>
          <w:tcPr>
            <w:tcW w:w="516" w:type="dxa"/>
            <w:shd w:val="clear" w:color="auto" w:fill="auto"/>
          </w:tcPr>
          <w:p w:rsidR="00EC04D8" w:rsidRPr="00325391" w:rsidRDefault="00EC04D8" w:rsidP="00083392">
            <w:pPr>
              <w:spacing w:after="0"/>
              <w:contextualSpacing/>
              <w:jc w:val="center"/>
              <w:rPr>
                <w:rFonts w:ascii="Times New Roman" w:hAnsi="Times New Roman"/>
                <w:sz w:val="20"/>
                <w:szCs w:val="20"/>
              </w:rPr>
            </w:pPr>
            <w:r>
              <w:rPr>
                <w:rFonts w:ascii="Times New Roman" w:hAnsi="Times New Roman"/>
                <w:sz w:val="20"/>
                <w:szCs w:val="20"/>
              </w:rPr>
              <w:t>24</w:t>
            </w:r>
          </w:p>
        </w:tc>
        <w:tc>
          <w:tcPr>
            <w:tcW w:w="1724" w:type="dxa"/>
            <w:shd w:val="clear" w:color="auto" w:fill="auto"/>
          </w:tcPr>
          <w:p w:rsidR="00EC04D8" w:rsidRPr="00325391" w:rsidRDefault="00EC04D8" w:rsidP="00083392">
            <w:pPr>
              <w:spacing w:after="0"/>
              <w:contextualSpacing/>
              <w:rPr>
                <w:rFonts w:ascii="Times New Roman" w:hAnsi="Times New Roman"/>
              </w:rPr>
            </w:pPr>
            <w:proofErr w:type="spellStart"/>
            <w:r>
              <w:rPr>
                <w:rFonts w:ascii="Times New Roman" w:hAnsi="Times New Roman"/>
              </w:rPr>
              <w:t>Акритов</w:t>
            </w:r>
            <w:proofErr w:type="spellEnd"/>
            <w:r>
              <w:rPr>
                <w:rFonts w:ascii="Times New Roman" w:hAnsi="Times New Roman"/>
              </w:rPr>
              <w:t xml:space="preserve"> Андрей</w:t>
            </w:r>
          </w:p>
        </w:tc>
        <w:tc>
          <w:tcPr>
            <w:tcW w:w="3017" w:type="dxa"/>
            <w:shd w:val="clear" w:color="auto" w:fill="auto"/>
          </w:tcPr>
          <w:p w:rsidR="00EC04D8" w:rsidRPr="00325391" w:rsidRDefault="00EC04D8" w:rsidP="00083392">
            <w:pPr>
              <w:spacing w:after="0"/>
              <w:contextualSpacing/>
              <w:rPr>
                <w:rFonts w:ascii="Times New Roman" w:hAnsi="Times New Roman"/>
              </w:rPr>
            </w:pPr>
            <w:r>
              <w:rPr>
                <w:rFonts w:ascii="Times New Roman" w:hAnsi="Times New Roman"/>
              </w:rPr>
              <w:t>Общероссийская олимпиада школьников по Основам православной культуры "Русь уходящая"</w:t>
            </w:r>
          </w:p>
        </w:tc>
        <w:tc>
          <w:tcPr>
            <w:tcW w:w="2081" w:type="dxa"/>
            <w:shd w:val="clear" w:color="auto" w:fill="auto"/>
          </w:tcPr>
          <w:p w:rsidR="00EC04D8" w:rsidRPr="00325391" w:rsidRDefault="00EC04D8" w:rsidP="00083392">
            <w:pPr>
              <w:spacing w:after="0"/>
              <w:contextualSpacing/>
              <w:rPr>
                <w:rFonts w:ascii="Times New Roman" w:hAnsi="Times New Roman"/>
              </w:rPr>
            </w:pPr>
            <w:r>
              <w:rPr>
                <w:rFonts w:ascii="Times New Roman" w:hAnsi="Times New Roman"/>
              </w:rPr>
              <w:t>Муниципальный</w:t>
            </w:r>
          </w:p>
        </w:tc>
        <w:tc>
          <w:tcPr>
            <w:tcW w:w="1417" w:type="dxa"/>
            <w:shd w:val="clear" w:color="auto" w:fill="auto"/>
          </w:tcPr>
          <w:p w:rsidR="00EC04D8" w:rsidRPr="00325391" w:rsidRDefault="00EC04D8" w:rsidP="00083392">
            <w:pPr>
              <w:spacing w:after="0"/>
              <w:contextualSpacing/>
              <w:rPr>
                <w:rFonts w:ascii="Times New Roman" w:hAnsi="Times New Roman"/>
              </w:rPr>
            </w:pPr>
            <w:r>
              <w:rPr>
                <w:rFonts w:ascii="Times New Roman" w:hAnsi="Times New Roman"/>
              </w:rPr>
              <w:t>Диплом 3</w:t>
            </w:r>
            <w:r w:rsidRPr="00325391">
              <w:rPr>
                <w:rFonts w:ascii="Times New Roman" w:hAnsi="Times New Roman"/>
              </w:rPr>
              <w:t xml:space="preserve"> степени</w:t>
            </w:r>
          </w:p>
        </w:tc>
      </w:tr>
      <w:tr w:rsidR="00EC04D8" w:rsidRPr="00BB3463" w:rsidTr="00083392">
        <w:trPr>
          <w:trHeight w:val="856"/>
        </w:trPr>
        <w:tc>
          <w:tcPr>
            <w:tcW w:w="516" w:type="dxa"/>
            <w:shd w:val="clear" w:color="auto" w:fill="auto"/>
          </w:tcPr>
          <w:p w:rsidR="00EC04D8" w:rsidRPr="00CD5803" w:rsidRDefault="00EC04D8" w:rsidP="00083392">
            <w:pPr>
              <w:spacing w:after="0"/>
              <w:contextualSpacing/>
              <w:jc w:val="center"/>
              <w:rPr>
                <w:rFonts w:ascii="Times New Roman" w:hAnsi="Times New Roman"/>
                <w:sz w:val="20"/>
                <w:szCs w:val="20"/>
              </w:rPr>
            </w:pPr>
            <w:r>
              <w:rPr>
                <w:rFonts w:ascii="Times New Roman" w:hAnsi="Times New Roman"/>
                <w:sz w:val="20"/>
                <w:szCs w:val="20"/>
              </w:rPr>
              <w:t>25</w:t>
            </w:r>
          </w:p>
        </w:tc>
        <w:tc>
          <w:tcPr>
            <w:tcW w:w="1724" w:type="dxa"/>
            <w:shd w:val="clear" w:color="auto" w:fill="auto"/>
          </w:tcPr>
          <w:p w:rsidR="00EC04D8" w:rsidRPr="00CD5803" w:rsidRDefault="00EC04D8" w:rsidP="00083392">
            <w:pPr>
              <w:spacing w:after="0"/>
              <w:contextualSpacing/>
              <w:rPr>
                <w:rFonts w:ascii="Times New Roman" w:hAnsi="Times New Roman"/>
              </w:rPr>
            </w:pPr>
            <w:proofErr w:type="spellStart"/>
            <w:r>
              <w:rPr>
                <w:rFonts w:ascii="Times New Roman" w:hAnsi="Times New Roman"/>
              </w:rPr>
              <w:t>Войташевский</w:t>
            </w:r>
            <w:proofErr w:type="spellEnd"/>
            <w:r>
              <w:rPr>
                <w:rFonts w:ascii="Times New Roman" w:hAnsi="Times New Roman"/>
              </w:rPr>
              <w:t xml:space="preserve"> Константин</w:t>
            </w:r>
          </w:p>
        </w:tc>
        <w:tc>
          <w:tcPr>
            <w:tcW w:w="3017" w:type="dxa"/>
            <w:shd w:val="clear" w:color="auto" w:fill="auto"/>
          </w:tcPr>
          <w:p w:rsidR="00EC04D8" w:rsidRPr="00325391" w:rsidRDefault="00EC04D8" w:rsidP="00083392">
            <w:pPr>
              <w:spacing w:after="0"/>
              <w:contextualSpacing/>
              <w:rPr>
                <w:rFonts w:ascii="Times New Roman" w:hAnsi="Times New Roman"/>
              </w:rPr>
            </w:pPr>
            <w:r>
              <w:rPr>
                <w:rFonts w:ascii="Times New Roman" w:hAnsi="Times New Roman"/>
              </w:rPr>
              <w:t>Общероссийская олимпиада школьников по Основам православной культуры "Русь уходящая"</w:t>
            </w:r>
          </w:p>
        </w:tc>
        <w:tc>
          <w:tcPr>
            <w:tcW w:w="2081" w:type="dxa"/>
            <w:shd w:val="clear" w:color="auto" w:fill="auto"/>
          </w:tcPr>
          <w:p w:rsidR="00EC04D8" w:rsidRPr="00325391" w:rsidRDefault="00EC04D8" w:rsidP="00083392">
            <w:pPr>
              <w:spacing w:after="0"/>
              <w:contextualSpacing/>
              <w:rPr>
                <w:rFonts w:ascii="Times New Roman" w:hAnsi="Times New Roman"/>
              </w:rPr>
            </w:pPr>
            <w:r>
              <w:rPr>
                <w:rFonts w:ascii="Times New Roman" w:hAnsi="Times New Roman"/>
              </w:rPr>
              <w:t>Муниципальный</w:t>
            </w:r>
          </w:p>
        </w:tc>
        <w:tc>
          <w:tcPr>
            <w:tcW w:w="1417" w:type="dxa"/>
            <w:shd w:val="clear" w:color="auto" w:fill="auto"/>
          </w:tcPr>
          <w:p w:rsidR="00EC04D8" w:rsidRPr="00CD5803" w:rsidRDefault="00EC04D8" w:rsidP="00083392">
            <w:pPr>
              <w:spacing w:after="0"/>
              <w:contextualSpacing/>
              <w:rPr>
                <w:rFonts w:ascii="Times New Roman" w:hAnsi="Times New Roman"/>
              </w:rPr>
            </w:pPr>
            <w:r>
              <w:rPr>
                <w:rFonts w:ascii="Times New Roman" w:hAnsi="Times New Roman"/>
              </w:rPr>
              <w:t>Диплом 3</w:t>
            </w:r>
            <w:r w:rsidRPr="00CD5803">
              <w:rPr>
                <w:rFonts w:ascii="Times New Roman" w:hAnsi="Times New Roman"/>
              </w:rPr>
              <w:t xml:space="preserve"> степени</w:t>
            </w:r>
          </w:p>
        </w:tc>
      </w:tr>
      <w:tr w:rsidR="00EC04D8" w:rsidRPr="00BB3463" w:rsidTr="00083392">
        <w:trPr>
          <w:trHeight w:val="856"/>
        </w:trPr>
        <w:tc>
          <w:tcPr>
            <w:tcW w:w="516" w:type="dxa"/>
            <w:shd w:val="clear" w:color="auto" w:fill="auto"/>
          </w:tcPr>
          <w:p w:rsidR="00EC04D8" w:rsidRPr="006449B2" w:rsidRDefault="00EC04D8" w:rsidP="00083392">
            <w:pPr>
              <w:spacing w:after="0"/>
              <w:contextualSpacing/>
              <w:jc w:val="center"/>
              <w:rPr>
                <w:rFonts w:ascii="Times New Roman" w:hAnsi="Times New Roman"/>
                <w:sz w:val="20"/>
                <w:szCs w:val="20"/>
              </w:rPr>
            </w:pPr>
            <w:r>
              <w:rPr>
                <w:rFonts w:ascii="Times New Roman" w:hAnsi="Times New Roman"/>
                <w:sz w:val="20"/>
                <w:szCs w:val="20"/>
              </w:rPr>
              <w:t>26</w:t>
            </w:r>
          </w:p>
        </w:tc>
        <w:tc>
          <w:tcPr>
            <w:tcW w:w="1724" w:type="dxa"/>
            <w:shd w:val="clear" w:color="auto" w:fill="auto"/>
          </w:tcPr>
          <w:p w:rsidR="00EC04D8" w:rsidRPr="006449B2" w:rsidRDefault="00EC04D8" w:rsidP="00083392">
            <w:pPr>
              <w:spacing w:after="0"/>
              <w:contextualSpacing/>
              <w:rPr>
                <w:rFonts w:ascii="Times New Roman" w:hAnsi="Times New Roman"/>
              </w:rPr>
            </w:pPr>
            <w:proofErr w:type="spellStart"/>
            <w:r>
              <w:rPr>
                <w:rFonts w:ascii="Times New Roman" w:hAnsi="Times New Roman"/>
              </w:rPr>
              <w:t>Мосензова</w:t>
            </w:r>
            <w:proofErr w:type="spellEnd"/>
            <w:r>
              <w:rPr>
                <w:rFonts w:ascii="Times New Roman" w:hAnsi="Times New Roman"/>
              </w:rPr>
              <w:t xml:space="preserve"> Злата</w:t>
            </w:r>
          </w:p>
        </w:tc>
        <w:tc>
          <w:tcPr>
            <w:tcW w:w="3017" w:type="dxa"/>
            <w:shd w:val="clear" w:color="auto" w:fill="auto"/>
          </w:tcPr>
          <w:p w:rsidR="00EC04D8" w:rsidRPr="00325391" w:rsidRDefault="00EC04D8" w:rsidP="00083392">
            <w:pPr>
              <w:spacing w:after="0"/>
              <w:contextualSpacing/>
              <w:rPr>
                <w:rFonts w:ascii="Times New Roman" w:hAnsi="Times New Roman"/>
              </w:rPr>
            </w:pPr>
            <w:r>
              <w:rPr>
                <w:rFonts w:ascii="Times New Roman" w:hAnsi="Times New Roman"/>
              </w:rPr>
              <w:t>Общероссийская олимпиада школьников по Основам православной культуры "Русь уходящая"</w:t>
            </w:r>
          </w:p>
        </w:tc>
        <w:tc>
          <w:tcPr>
            <w:tcW w:w="2081" w:type="dxa"/>
            <w:shd w:val="clear" w:color="auto" w:fill="auto"/>
          </w:tcPr>
          <w:p w:rsidR="00EC04D8" w:rsidRPr="00325391" w:rsidRDefault="00EC04D8" w:rsidP="00083392">
            <w:pPr>
              <w:spacing w:after="0"/>
              <w:contextualSpacing/>
              <w:rPr>
                <w:rFonts w:ascii="Times New Roman" w:hAnsi="Times New Roman"/>
              </w:rPr>
            </w:pPr>
            <w:r>
              <w:rPr>
                <w:rFonts w:ascii="Times New Roman" w:hAnsi="Times New Roman"/>
              </w:rPr>
              <w:t>Муниципальный</w:t>
            </w:r>
          </w:p>
        </w:tc>
        <w:tc>
          <w:tcPr>
            <w:tcW w:w="1417" w:type="dxa"/>
            <w:shd w:val="clear" w:color="auto" w:fill="auto"/>
          </w:tcPr>
          <w:p w:rsidR="00EC04D8" w:rsidRPr="00CD5803" w:rsidRDefault="00EC04D8" w:rsidP="00083392">
            <w:pPr>
              <w:spacing w:after="0"/>
              <w:contextualSpacing/>
              <w:rPr>
                <w:rFonts w:ascii="Times New Roman" w:hAnsi="Times New Roman"/>
              </w:rPr>
            </w:pPr>
            <w:r>
              <w:rPr>
                <w:rFonts w:ascii="Times New Roman" w:hAnsi="Times New Roman"/>
              </w:rPr>
              <w:t>Диплом 3</w:t>
            </w:r>
            <w:r w:rsidRPr="00CD5803">
              <w:rPr>
                <w:rFonts w:ascii="Times New Roman" w:hAnsi="Times New Roman"/>
              </w:rPr>
              <w:t xml:space="preserve"> степени</w:t>
            </w:r>
          </w:p>
        </w:tc>
      </w:tr>
      <w:tr w:rsidR="00EC04D8" w:rsidRPr="00BB3463" w:rsidTr="00083392">
        <w:trPr>
          <w:trHeight w:val="856"/>
        </w:trPr>
        <w:tc>
          <w:tcPr>
            <w:tcW w:w="516" w:type="dxa"/>
            <w:shd w:val="clear" w:color="auto" w:fill="auto"/>
          </w:tcPr>
          <w:p w:rsidR="00EC04D8" w:rsidRPr="006449B2" w:rsidRDefault="00EC04D8" w:rsidP="00083392">
            <w:pPr>
              <w:spacing w:after="0"/>
              <w:contextualSpacing/>
              <w:jc w:val="center"/>
              <w:rPr>
                <w:rFonts w:ascii="Times New Roman" w:hAnsi="Times New Roman"/>
                <w:sz w:val="20"/>
                <w:szCs w:val="20"/>
              </w:rPr>
            </w:pPr>
            <w:r>
              <w:rPr>
                <w:rFonts w:ascii="Times New Roman" w:hAnsi="Times New Roman"/>
                <w:sz w:val="20"/>
                <w:szCs w:val="20"/>
              </w:rPr>
              <w:t>27</w:t>
            </w:r>
          </w:p>
        </w:tc>
        <w:tc>
          <w:tcPr>
            <w:tcW w:w="1724" w:type="dxa"/>
            <w:shd w:val="clear" w:color="auto" w:fill="auto"/>
          </w:tcPr>
          <w:p w:rsidR="00EC04D8" w:rsidRPr="006449B2" w:rsidRDefault="00EC04D8" w:rsidP="00083392">
            <w:pPr>
              <w:spacing w:after="0"/>
              <w:contextualSpacing/>
              <w:rPr>
                <w:rFonts w:ascii="Times New Roman" w:hAnsi="Times New Roman"/>
              </w:rPr>
            </w:pPr>
            <w:r>
              <w:rPr>
                <w:rFonts w:ascii="Times New Roman" w:hAnsi="Times New Roman"/>
              </w:rPr>
              <w:t>Селиванова Анна</w:t>
            </w:r>
          </w:p>
        </w:tc>
        <w:tc>
          <w:tcPr>
            <w:tcW w:w="3017" w:type="dxa"/>
            <w:shd w:val="clear" w:color="auto" w:fill="auto"/>
          </w:tcPr>
          <w:p w:rsidR="00EC04D8" w:rsidRPr="00325391" w:rsidRDefault="00EC04D8" w:rsidP="00083392">
            <w:pPr>
              <w:spacing w:after="0"/>
              <w:contextualSpacing/>
              <w:rPr>
                <w:rFonts w:ascii="Times New Roman" w:hAnsi="Times New Roman"/>
              </w:rPr>
            </w:pPr>
            <w:r>
              <w:rPr>
                <w:rFonts w:ascii="Times New Roman" w:hAnsi="Times New Roman"/>
              </w:rPr>
              <w:t>Общероссийская олимпиада школьников по Основам православной культуры "Русь уходящая"</w:t>
            </w:r>
          </w:p>
        </w:tc>
        <w:tc>
          <w:tcPr>
            <w:tcW w:w="2081" w:type="dxa"/>
            <w:shd w:val="clear" w:color="auto" w:fill="auto"/>
          </w:tcPr>
          <w:p w:rsidR="00EC04D8" w:rsidRPr="00325391" w:rsidRDefault="00EC04D8" w:rsidP="00083392">
            <w:pPr>
              <w:spacing w:after="0"/>
              <w:contextualSpacing/>
              <w:rPr>
                <w:rFonts w:ascii="Times New Roman" w:hAnsi="Times New Roman"/>
              </w:rPr>
            </w:pPr>
            <w:r>
              <w:rPr>
                <w:rFonts w:ascii="Times New Roman" w:hAnsi="Times New Roman"/>
              </w:rPr>
              <w:t>Муниципальный</w:t>
            </w:r>
          </w:p>
        </w:tc>
        <w:tc>
          <w:tcPr>
            <w:tcW w:w="1417" w:type="dxa"/>
            <w:shd w:val="clear" w:color="auto" w:fill="auto"/>
          </w:tcPr>
          <w:p w:rsidR="00EC04D8" w:rsidRPr="00CD5803" w:rsidRDefault="00EC04D8" w:rsidP="00083392">
            <w:pPr>
              <w:spacing w:after="0"/>
              <w:contextualSpacing/>
              <w:rPr>
                <w:rFonts w:ascii="Times New Roman" w:hAnsi="Times New Roman"/>
              </w:rPr>
            </w:pPr>
            <w:r>
              <w:rPr>
                <w:rFonts w:ascii="Times New Roman" w:hAnsi="Times New Roman"/>
              </w:rPr>
              <w:t>Диплом 3</w:t>
            </w:r>
            <w:r w:rsidRPr="00CD5803">
              <w:rPr>
                <w:rFonts w:ascii="Times New Roman" w:hAnsi="Times New Roman"/>
              </w:rPr>
              <w:t xml:space="preserve"> степени</w:t>
            </w:r>
          </w:p>
        </w:tc>
      </w:tr>
      <w:tr w:rsidR="00EC04D8" w:rsidRPr="00BB3463" w:rsidTr="00083392">
        <w:trPr>
          <w:trHeight w:val="856"/>
        </w:trPr>
        <w:tc>
          <w:tcPr>
            <w:tcW w:w="516" w:type="dxa"/>
            <w:shd w:val="clear" w:color="auto" w:fill="auto"/>
          </w:tcPr>
          <w:p w:rsidR="00EC04D8" w:rsidRPr="00517980" w:rsidRDefault="00EC04D8" w:rsidP="00083392">
            <w:pPr>
              <w:spacing w:after="0"/>
              <w:contextualSpacing/>
              <w:jc w:val="center"/>
              <w:rPr>
                <w:rFonts w:ascii="Times New Roman" w:hAnsi="Times New Roman"/>
                <w:sz w:val="20"/>
                <w:szCs w:val="20"/>
              </w:rPr>
            </w:pPr>
            <w:r w:rsidRPr="00517980">
              <w:rPr>
                <w:rFonts w:ascii="Times New Roman" w:hAnsi="Times New Roman"/>
                <w:sz w:val="20"/>
                <w:szCs w:val="20"/>
              </w:rPr>
              <w:t>28</w:t>
            </w:r>
          </w:p>
        </w:tc>
        <w:tc>
          <w:tcPr>
            <w:tcW w:w="1724" w:type="dxa"/>
            <w:shd w:val="clear" w:color="auto" w:fill="auto"/>
          </w:tcPr>
          <w:p w:rsidR="00EC04D8" w:rsidRPr="006449B2" w:rsidRDefault="00EC04D8" w:rsidP="00083392">
            <w:pPr>
              <w:spacing w:after="0"/>
              <w:contextualSpacing/>
              <w:rPr>
                <w:rFonts w:ascii="Times New Roman" w:hAnsi="Times New Roman"/>
              </w:rPr>
            </w:pPr>
            <w:r w:rsidRPr="006449B2">
              <w:rPr>
                <w:rFonts w:ascii="Times New Roman" w:hAnsi="Times New Roman"/>
              </w:rPr>
              <w:t>Панов Никита</w:t>
            </w:r>
          </w:p>
        </w:tc>
        <w:tc>
          <w:tcPr>
            <w:tcW w:w="3017" w:type="dxa"/>
            <w:shd w:val="clear" w:color="auto" w:fill="auto"/>
          </w:tcPr>
          <w:p w:rsidR="00EC04D8" w:rsidRPr="00325391" w:rsidRDefault="00EC04D8" w:rsidP="00083392">
            <w:pPr>
              <w:spacing w:after="0"/>
              <w:contextualSpacing/>
              <w:rPr>
                <w:rFonts w:ascii="Times New Roman" w:hAnsi="Times New Roman"/>
              </w:rPr>
            </w:pPr>
            <w:r>
              <w:rPr>
                <w:rFonts w:ascii="Times New Roman" w:hAnsi="Times New Roman"/>
              </w:rPr>
              <w:t>Общероссийская олимпиада школьников по Основам православной культуры "Русь уходящая"</w:t>
            </w:r>
          </w:p>
        </w:tc>
        <w:tc>
          <w:tcPr>
            <w:tcW w:w="2081" w:type="dxa"/>
            <w:shd w:val="clear" w:color="auto" w:fill="auto"/>
          </w:tcPr>
          <w:p w:rsidR="00EC04D8" w:rsidRPr="00325391" w:rsidRDefault="00EC04D8" w:rsidP="00083392">
            <w:pPr>
              <w:spacing w:after="0"/>
              <w:contextualSpacing/>
              <w:rPr>
                <w:rFonts w:ascii="Times New Roman" w:hAnsi="Times New Roman"/>
              </w:rPr>
            </w:pPr>
            <w:r>
              <w:rPr>
                <w:rFonts w:ascii="Times New Roman" w:hAnsi="Times New Roman"/>
              </w:rPr>
              <w:t>Муниципальный</w:t>
            </w:r>
          </w:p>
        </w:tc>
        <w:tc>
          <w:tcPr>
            <w:tcW w:w="1417" w:type="dxa"/>
            <w:shd w:val="clear" w:color="auto" w:fill="auto"/>
          </w:tcPr>
          <w:p w:rsidR="00EC04D8" w:rsidRPr="00CD5803" w:rsidRDefault="00EC04D8" w:rsidP="00083392">
            <w:pPr>
              <w:spacing w:after="0"/>
              <w:contextualSpacing/>
              <w:rPr>
                <w:rFonts w:ascii="Times New Roman" w:hAnsi="Times New Roman"/>
              </w:rPr>
            </w:pPr>
            <w:r>
              <w:rPr>
                <w:rFonts w:ascii="Times New Roman" w:hAnsi="Times New Roman"/>
              </w:rPr>
              <w:t>Диплом 3</w:t>
            </w:r>
            <w:r w:rsidRPr="00CD5803">
              <w:rPr>
                <w:rFonts w:ascii="Times New Roman" w:hAnsi="Times New Roman"/>
              </w:rPr>
              <w:t xml:space="preserve"> степени</w:t>
            </w:r>
          </w:p>
        </w:tc>
      </w:tr>
      <w:tr w:rsidR="00EC04D8" w:rsidRPr="00BB3463" w:rsidTr="00083392">
        <w:trPr>
          <w:trHeight w:val="856"/>
        </w:trPr>
        <w:tc>
          <w:tcPr>
            <w:tcW w:w="516" w:type="dxa"/>
            <w:shd w:val="clear" w:color="auto" w:fill="auto"/>
          </w:tcPr>
          <w:p w:rsidR="00EC04D8" w:rsidRPr="00517980" w:rsidRDefault="00EC04D8" w:rsidP="00083392">
            <w:pPr>
              <w:spacing w:after="0"/>
              <w:contextualSpacing/>
              <w:jc w:val="center"/>
              <w:rPr>
                <w:rFonts w:ascii="Times New Roman" w:hAnsi="Times New Roman"/>
                <w:sz w:val="20"/>
                <w:szCs w:val="20"/>
              </w:rPr>
            </w:pPr>
            <w:r w:rsidRPr="00517980">
              <w:rPr>
                <w:rFonts w:ascii="Times New Roman" w:hAnsi="Times New Roman"/>
                <w:sz w:val="20"/>
                <w:szCs w:val="20"/>
              </w:rPr>
              <w:t>29</w:t>
            </w:r>
          </w:p>
        </w:tc>
        <w:tc>
          <w:tcPr>
            <w:tcW w:w="1724" w:type="dxa"/>
            <w:shd w:val="clear" w:color="auto" w:fill="auto"/>
          </w:tcPr>
          <w:p w:rsidR="00EC04D8" w:rsidRPr="00BB3463" w:rsidRDefault="00EC04D8" w:rsidP="00083392">
            <w:pPr>
              <w:spacing w:after="0"/>
              <w:contextualSpacing/>
              <w:rPr>
                <w:rFonts w:ascii="Times New Roman" w:hAnsi="Times New Roman"/>
                <w:highlight w:val="yellow"/>
              </w:rPr>
            </w:pPr>
            <w:r w:rsidRPr="00BB6AB6">
              <w:rPr>
                <w:rFonts w:ascii="Times New Roman" w:hAnsi="Times New Roman"/>
              </w:rPr>
              <w:t>Гапонова Валерия</w:t>
            </w:r>
          </w:p>
        </w:tc>
        <w:tc>
          <w:tcPr>
            <w:tcW w:w="3017" w:type="dxa"/>
            <w:shd w:val="clear" w:color="auto" w:fill="auto"/>
          </w:tcPr>
          <w:p w:rsidR="00EC04D8" w:rsidRPr="00BB6AB6" w:rsidRDefault="00EC04D8" w:rsidP="00083392">
            <w:pPr>
              <w:spacing w:after="0"/>
              <w:contextualSpacing/>
              <w:rPr>
                <w:rFonts w:ascii="Times New Roman" w:hAnsi="Times New Roman"/>
              </w:rPr>
            </w:pPr>
            <w:r>
              <w:rPr>
                <w:rFonts w:ascii="Times New Roman" w:hAnsi="Times New Roman"/>
              </w:rPr>
              <w:t>Открытый городской конкурс детской хореографии "В искрах танца"</w:t>
            </w:r>
          </w:p>
        </w:tc>
        <w:tc>
          <w:tcPr>
            <w:tcW w:w="2081" w:type="dxa"/>
            <w:shd w:val="clear" w:color="auto" w:fill="auto"/>
          </w:tcPr>
          <w:p w:rsidR="00EC04D8" w:rsidRPr="00BB6AB6" w:rsidRDefault="00EC04D8" w:rsidP="00083392">
            <w:pPr>
              <w:spacing w:after="0"/>
              <w:contextualSpacing/>
              <w:rPr>
                <w:rFonts w:ascii="Times New Roman" w:hAnsi="Times New Roman"/>
              </w:rPr>
            </w:pPr>
            <w:r>
              <w:rPr>
                <w:rFonts w:ascii="Times New Roman" w:hAnsi="Times New Roman"/>
              </w:rPr>
              <w:t>Муниципальный</w:t>
            </w:r>
          </w:p>
        </w:tc>
        <w:tc>
          <w:tcPr>
            <w:tcW w:w="1417" w:type="dxa"/>
            <w:shd w:val="clear" w:color="auto" w:fill="auto"/>
          </w:tcPr>
          <w:p w:rsidR="00EC04D8" w:rsidRPr="00BB6AB6" w:rsidRDefault="00EC04D8" w:rsidP="00083392">
            <w:pPr>
              <w:spacing w:after="0"/>
              <w:contextualSpacing/>
              <w:rPr>
                <w:rFonts w:ascii="Times New Roman" w:hAnsi="Times New Roman"/>
              </w:rPr>
            </w:pPr>
            <w:r>
              <w:rPr>
                <w:rFonts w:ascii="Times New Roman" w:hAnsi="Times New Roman"/>
              </w:rPr>
              <w:t>Диплом 1 степени</w:t>
            </w:r>
          </w:p>
        </w:tc>
      </w:tr>
      <w:tr w:rsidR="00EC04D8" w:rsidRPr="00BB3463" w:rsidTr="00083392">
        <w:trPr>
          <w:trHeight w:val="856"/>
        </w:trPr>
        <w:tc>
          <w:tcPr>
            <w:tcW w:w="516" w:type="dxa"/>
            <w:shd w:val="clear" w:color="auto" w:fill="auto"/>
          </w:tcPr>
          <w:p w:rsidR="00EC04D8" w:rsidRPr="00517980" w:rsidRDefault="00EC04D8" w:rsidP="00083392">
            <w:pPr>
              <w:spacing w:after="0"/>
              <w:contextualSpacing/>
              <w:jc w:val="center"/>
              <w:rPr>
                <w:rFonts w:ascii="Times New Roman" w:hAnsi="Times New Roman"/>
                <w:sz w:val="20"/>
                <w:szCs w:val="20"/>
              </w:rPr>
            </w:pPr>
            <w:r w:rsidRPr="00517980">
              <w:rPr>
                <w:rFonts w:ascii="Times New Roman" w:hAnsi="Times New Roman"/>
                <w:sz w:val="20"/>
                <w:szCs w:val="20"/>
              </w:rPr>
              <w:t>30</w:t>
            </w:r>
          </w:p>
        </w:tc>
        <w:tc>
          <w:tcPr>
            <w:tcW w:w="1724" w:type="dxa"/>
            <w:shd w:val="clear" w:color="auto" w:fill="auto"/>
          </w:tcPr>
          <w:p w:rsidR="00EC04D8" w:rsidRPr="00BB6AB6" w:rsidRDefault="00EC04D8" w:rsidP="00083392">
            <w:pPr>
              <w:spacing w:after="0"/>
              <w:contextualSpacing/>
              <w:rPr>
                <w:rFonts w:ascii="Times New Roman" w:hAnsi="Times New Roman"/>
              </w:rPr>
            </w:pPr>
            <w:proofErr w:type="spellStart"/>
            <w:r>
              <w:rPr>
                <w:rFonts w:ascii="Times New Roman" w:hAnsi="Times New Roman"/>
              </w:rPr>
              <w:t>Парахин</w:t>
            </w:r>
            <w:proofErr w:type="spellEnd"/>
            <w:r>
              <w:rPr>
                <w:rFonts w:ascii="Times New Roman" w:hAnsi="Times New Roman"/>
              </w:rPr>
              <w:t xml:space="preserve"> Илья</w:t>
            </w:r>
          </w:p>
        </w:tc>
        <w:tc>
          <w:tcPr>
            <w:tcW w:w="3017" w:type="dxa"/>
            <w:shd w:val="clear" w:color="auto" w:fill="auto"/>
          </w:tcPr>
          <w:p w:rsidR="00EC04D8" w:rsidRDefault="00EC04D8" w:rsidP="00083392">
            <w:pPr>
              <w:spacing w:after="0"/>
              <w:contextualSpacing/>
              <w:rPr>
                <w:rFonts w:ascii="Times New Roman" w:hAnsi="Times New Roman"/>
              </w:rPr>
            </w:pPr>
            <w:r>
              <w:rPr>
                <w:rFonts w:ascii="Times New Roman" w:hAnsi="Times New Roman"/>
              </w:rPr>
              <w:t>6-й Всероссийский конкурс юных чтецов "Живая классика"</w:t>
            </w:r>
          </w:p>
        </w:tc>
        <w:tc>
          <w:tcPr>
            <w:tcW w:w="2081" w:type="dxa"/>
            <w:shd w:val="clear" w:color="auto" w:fill="auto"/>
          </w:tcPr>
          <w:p w:rsidR="00EC04D8" w:rsidRDefault="00EC04D8" w:rsidP="00083392">
            <w:pPr>
              <w:spacing w:after="0"/>
              <w:contextualSpacing/>
              <w:rPr>
                <w:rFonts w:ascii="Times New Roman" w:hAnsi="Times New Roman"/>
              </w:rPr>
            </w:pPr>
            <w:r>
              <w:rPr>
                <w:rFonts w:ascii="Times New Roman" w:hAnsi="Times New Roman"/>
              </w:rPr>
              <w:t>Муниципальный</w:t>
            </w:r>
          </w:p>
        </w:tc>
        <w:tc>
          <w:tcPr>
            <w:tcW w:w="1417" w:type="dxa"/>
            <w:shd w:val="clear" w:color="auto" w:fill="auto"/>
          </w:tcPr>
          <w:p w:rsidR="00EC04D8" w:rsidRDefault="00EC04D8" w:rsidP="00083392">
            <w:pPr>
              <w:spacing w:after="0"/>
              <w:contextualSpacing/>
              <w:rPr>
                <w:rFonts w:ascii="Times New Roman" w:hAnsi="Times New Roman"/>
              </w:rPr>
            </w:pPr>
            <w:r>
              <w:rPr>
                <w:rFonts w:ascii="Times New Roman" w:hAnsi="Times New Roman"/>
              </w:rPr>
              <w:t xml:space="preserve">Участник </w:t>
            </w:r>
          </w:p>
        </w:tc>
      </w:tr>
      <w:tr w:rsidR="00EC04D8" w:rsidRPr="00BB3463" w:rsidTr="00083392">
        <w:trPr>
          <w:trHeight w:val="856"/>
        </w:trPr>
        <w:tc>
          <w:tcPr>
            <w:tcW w:w="516" w:type="dxa"/>
            <w:shd w:val="clear" w:color="auto" w:fill="auto"/>
          </w:tcPr>
          <w:p w:rsidR="00EC04D8" w:rsidRPr="00BB6AB6" w:rsidRDefault="00EC04D8" w:rsidP="00083392">
            <w:pPr>
              <w:spacing w:after="0"/>
              <w:contextualSpacing/>
              <w:jc w:val="center"/>
              <w:rPr>
                <w:rFonts w:ascii="Times New Roman" w:hAnsi="Times New Roman"/>
                <w:sz w:val="20"/>
                <w:szCs w:val="20"/>
              </w:rPr>
            </w:pPr>
            <w:r>
              <w:rPr>
                <w:rFonts w:ascii="Times New Roman" w:hAnsi="Times New Roman"/>
                <w:sz w:val="20"/>
                <w:szCs w:val="20"/>
              </w:rPr>
              <w:t>31</w:t>
            </w:r>
          </w:p>
        </w:tc>
        <w:tc>
          <w:tcPr>
            <w:tcW w:w="1724" w:type="dxa"/>
            <w:shd w:val="clear" w:color="auto" w:fill="auto"/>
          </w:tcPr>
          <w:p w:rsidR="00EC04D8" w:rsidRPr="00BB6AB6" w:rsidRDefault="00EC04D8" w:rsidP="00083392">
            <w:pPr>
              <w:spacing w:after="0"/>
              <w:contextualSpacing/>
              <w:rPr>
                <w:rFonts w:ascii="Times New Roman" w:hAnsi="Times New Roman"/>
              </w:rPr>
            </w:pPr>
            <w:r w:rsidRPr="00BB6AB6">
              <w:rPr>
                <w:rFonts w:ascii="Times New Roman" w:hAnsi="Times New Roman"/>
              </w:rPr>
              <w:t>Команда МБОУСОШ № 22</w:t>
            </w:r>
          </w:p>
        </w:tc>
        <w:tc>
          <w:tcPr>
            <w:tcW w:w="3017" w:type="dxa"/>
            <w:shd w:val="clear" w:color="auto" w:fill="auto"/>
          </w:tcPr>
          <w:p w:rsidR="00EC04D8" w:rsidRPr="00BB6AB6" w:rsidRDefault="00EC04D8" w:rsidP="00083392">
            <w:pPr>
              <w:spacing w:after="0"/>
              <w:contextualSpacing/>
              <w:rPr>
                <w:rFonts w:ascii="Times New Roman" w:hAnsi="Times New Roman"/>
              </w:rPr>
            </w:pPr>
            <w:r>
              <w:rPr>
                <w:rFonts w:ascii="Times New Roman" w:hAnsi="Times New Roman"/>
              </w:rPr>
              <w:t xml:space="preserve">Новогодний открытый </w:t>
            </w:r>
            <w:proofErr w:type="spellStart"/>
            <w:r>
              <w:rPr>
                <w:rFonts w:ascii="Times New Roman" w:hAnsi="Times New Roman"/>
              </w:rPr>
              <w:t>гордской</w:t>
            </w:r>
            <w:proofErr w:type="spellEnd"/>
            <w:r>
              <w:rPr>
                <w:rFonts w:ascii="Times New Roman" w:hAnsi="Times New Roman"/>
              </w:rPr>
              <w:t xml:space="preserve"> турнир по </w:t>
            </w:r>
            <w:proofErr w:type="spellStart"/>
            <w:r>
              <w:rPr>
                <w:rFonts w:ascii="Times New Roman" w:hAnsi="Times New Roman"/>
              </w:rPr>
              <w:t>баскеболу</w:t>
            </w:r>
            <w:proofErr w:type="spellEnd"/>
            <w:r>
              <w:rPr>
                <w:rFonts w:ascii="Times New Roman" w:hAnsi="Times New Roman"/>
              </w:rPr>
              <w:t xml:space="preserve"> среди девушек 2004-2005 г.р.</w:t>
            </w:r>
          </w:p>
        </w:tc>
        <w:tc>
          <w:tcPr>
            <w:tcW w:w="2081" w:type="dxa"/>
            <w:shd w:val="clear" w:color="auto" w:fill="auto"/>
          </w:tcPr>
          <w:p w:rsidR="00EC04D8" w:rsidRPr="00BB6AB6" w:rsidRDefault="00EC04D8" w:rsidP="00083392">
            <w:pPr>
              <w:spacing w:after="0"/>
              <w:contextualSpacing/>
              <w:rPr>
                <w:rFonts w:ascii="Times New Roman" w:hAnsi="Times New Roman"/>
              </w:rPr>
            </w:pPr>
            <w:r w:rsidRPr="00BB6AB6">
              <w:rPr>
                <w:rFonts w:ascii="Times New Roman" w:hAnsi="Times New Roman"/>
              </w:rPr>
              <w:t>Городской</w:t>
            </w:r>
          </w:p>
        </w:tc>
        <w:tc>
          <w:tcPr>
            <w:tcW w:w="1417" w:type="dxa"/>
            <w:shd w:val="clear" w:color="auto" w:fill="auto"/>
          </w:tcPr>
          <w:p w:rsidR="00EC04D8" w:rsidRPr="00BB6AB6" w:rsidRDefault="00EC04D8" w:rsidP="00083392">
            <w:pPr>
              <w:spacing w:after="0"/>
              <w:contextualSpacing/>
              <w:rPr>
                <w:rFonts w:ascii="Times New Roman" w:hAnsi="Times New Roman"/>
              </w:rPr>
            </w:pPr>
            <w:r>
              <w:rPr>
                <w:rFonts w:ascii="Times New Roman" w:hAnsi="Times New Roman"/>
              </w:rPr>
              <w:t>2 место</w:t>
            </w:r>
          </w:p>
        </w:tc>
      </w:tr>
      <w:tr w:rsidR="00EC04D8" w:rsidRPr="00BB3463" w:rsidTr="00083392">
        <w:trPr>
          <w:trHeight w:val="856"/>
        </w:trPr>
        <w:tc>
          <w:tcPr>
            <w:tcW w:w="516" w:type="dxa"/>
            <w:shd w:val="clear" w:color="auto" w:fill="auto"/>
          </w:tcPr>
          <w:p w:rsidR="00EC04D8" w:rsidRPr="00370E2B" w:rsidRDefault="00EC04D8" w:rsidP="00083392">
            <w:pPr>
              <w:spacing w:after="0"/>
              <w:contextualSpacing/>
              <w:jc w:val="center"/>
              <w:rPr>
                <w:rFonts w:ascii="Times New Roman" w:hAnsi="Times New Roman"/>
                <w:sz w:val="20"/>
                <w:szCs w:val="20"/>
              </w:rPr>
            </w:pPr>
            <w:r>
              <w:rPr>
                <w:rFonts w:ascii="Times New Roman" w:hAnsi="Times New Roman"/>
                <w:sz w:val="20"/>
                <w:szCs w:val="20"/>
              </w:rPr>
              <w:t>32</w:t>
            </w:r>
          </w:p>
        </w:tc>
        <w:tc>
          <w:tcPr>
            <w:tcW w:w="1724" w:type="dxa"/>
            <w:shd w:val="clear" w:color="auto" w:fill="auto"/>
          </w:tcPr>
          <w:p w:rsidR="00EC04D8" w:rsidRPr="00370E2B" w:rsidRDefault="00EC04D8" w:rsidP="00083392">
            <w:pPr>
              <w:spacing w:after="0"/>
              <w:contextualSpacing/>
              <w:rPr>
                <w:rFonts w:ascii="Times New Roman" w:hAnsi="Times New Roman"/>
              </w:rPr>
            </w:pPr>
            <w:r w:rsidRPr="00370E2B">
              <w:rPr>
                <w:rFonts w:ascii="Times New Roman" w:hAnsi="Times New Roman"/>
              </w:rPr>
              <w:t xml:space="preserve">Команда </w:t>
            </w:r>
            <w:r>
              <w:rPr>
                <w:rFonts w:ascii="Times New Roman" w:hAnsi="Times New Roman"/>
              </w:rPr>
              <w:t xml:space="preserve">отцов </w:t>
            </w:r>
            <w:r w:rsidRPr="00370E2B">
              <w:rPr>
                <w:rFonts w:ascii="Times New Roman" w:hAnsi="Times New Roman"/>
              </w:rPr>
              <w:t xml:space="preserve">МБОУСОШ </w:t>
            </w:r>
            <w:r w:rsidRPr="00370E2B">
              <w:rPr>
                <w:rFonts w:ascii="Times New Roman" w:hAnsi="Times New Roman"/>
              </w:rPr>
              <w:lastRenderedPageBreak/>
              <w:t>№ 22</w:t>
            </w:r>
          </w:p>
        </w:tc>
        <w:tc>
          <w:tcPr>
            <w:tcW w:w="3017" w:type="dxa"/>
            <w:shd w:val="clear" w:color="auto" w:fill="auto"/>
          </w:tcPr>
          <w:p w:rsidR="00EC04D8" w:rsidRPr="00370E2B" w:rsidRDefault="00EC04D8" w:rsidP="00083392">
            <w:pPr>
              <w:spacing w:after="0"/>
              <w:contextualSpacing/>
              <w:rPr>
                <w:rFonts w:ascii="Times New Roman" w:hAnsi="Times New Roman"/>
              </w:rPr>
            </w:pPr>
            <w:r>
              <w:rPr>
                <w:rFonts w:ascii="Times New Roman" w:hAnsi="Times New Roman"/>
              </w:rPr>
              <w:lastRenderedPageBreak/>
              <w:t xml:space="preserve">Городскиесоревнования "Отцы-молодцы!", посвященных Дню </w:t>
            </w:r>
            <w:r>
              <w:rPr>
                <w:rFonts w:ascii="Times New Roman" w:hAnsi="Times New Roman"/>
              </w:rPr>
              <w:lastRenderedPageBreak/>
              <w:t xml:space="preserve">защитника </w:t>
            </w:r>
            <w:proofErr w:type="spellStart"/>
            <w:r>
              <w:rPr>
                <w:rFonts w:ascii="Times New Roman" w:hAnsi="Times New Roman"/>
              </w:rPr>
              <w:t>Отеччества</w:t>
            </w:r>
            <w:proofErr w:type="spellEnd"/>
          </w:p>
        </w:tc>
        <w:tc>
          <w:tcPr>
            <w:tcW w:w="2081" w:type="dxa"/>
            <w:shd w:val="clear" w:color="auto" w:fill="auto"/>
          </w:tcPr>
          <w:p w:rsidR="00EC04D8" w:rsidRPr="00370E2B" w:rsidRDefault="00EC04D8" w:rsidP="00083392">
            <w:pPr>
              <w:spacing w:after="0"/>
              <w:contextualSpacing/>
              <w:rPr>
                <w:rFonts w:ascii="Times New Roman" w:hAnsi="Times New Roman"/>
              </w:rPr>
            </w:pPr>
            <w:r w:rsidRPr="00370E2B">
              <w:rPr>
                <w:rFonts w:ascii="Times New Roman" w:hAnsi="Times New Roman"/>
              </w:rPr>
              <w:lastRenderedPageBreak/>
              <w:t>Городской</w:t>
            </w:r>
          </w:p>
        </w:tc>
        <w:tc>
          <w:tcPr>
            <w:tcW w:w="1417" w:type="dxa"/>
            <w:shd w:val="clear" w:color="auto" w:fill="auto"/>
          </w:tcPr>
          <w:p w:rsidR="00EC04D8" w:rsidRPr="00370E2B" w:rsidRDefault="00EC04D8" w:rsidP="00083392">
            <w:pPr>
              <w:spacing w:after="0"/>
              <w:contextualSpacing/>
              <w:rPr>
                <w:rFonts w:ascii="Times New Roman" w:hAnsi="Times New Roman"/>
              </w:rPr>
            </w:pPr>
            <w:r w:rsidRPr="00370E2B">
              <w:rPr>
                <w:rFonts w:ascii="Times New Roman" w:hAnsi="Times New Roman"/>
              </w:rPr>
              <w:t>Диплом участника</w:t>
            </w:r>
          </w:p>
        </w:tc>
      </w:tr>
      <w:tr w:rsidR="00EC04D8" w:rsidRPr="00BB3463" w:rsidTr="00083392">
        <w:trPr>
          <w:trHeight w:val="856"/>
        </w:trPr>
        <w:tc>
          <w:tcPr>
            <w:tcW w:w="516" w:type="dxa"/>
            <w:shd w:val="clear" w:color="auto" w:fill="auto"/>
          </w:tcPr>
          <w:p w:rsidR="00EC04D8" w:rsidRPr="00370E2B" w:rsidRDefault="00EC04D8" w:rsidP="00083392">
            <w:pPr>
              <w:spacing w:after="0"/>
              <w:contextualSpacing/>
              <w:jc w:val="center"/>
              <w:rPr>
                <w:rFonts w:ascii="Times New Roman" w:hAnsi="Times New Roman"/>
                <w:sz w:val="20"/>
                <w:szCs w:val="20"/>
              </w:rPr>
            </w:pPr>
            <w:r>
              <w:rPr>
                <w:rFonts w:ascii="Times New Roman" w:hAnsi="Times New Roman"/>
                <w:sz w:val="20"/>
                <w:szCs w:val="20"/>
              </w:rPr>
              <w:lastRenderedPageBreak/>
              <w:t>33</w:t>
            </w:r>
          </w:p>
        </w:tc>
        <w:tc>
          <w:tcPr>
            <w:tcW w:w="1724" w:type="dxa"/>
            <w:shd w:val="clear" w:color="auto" w:fill="auto"/>
          </w:tcPr>
          <w:p w:rsidR="00EC04D8" w:rsidRPr="00370E2B" w:rsidRDefault="00EC04D8" w:rsidP="00083392">
            <w:pPr>
              <w:spacing w:after="0"/>
              <w:contextualSpacing/>
              <w:rPr>
                <w:rFonts w:ascii="Times New Roman" w:hAnsi="Times New Roman"/>
              </w:rPr>
            </w:pPr>
            <w:r w:rsidRPr="00370E2B">
              <w:rPr>
                <w:rFonts w:ascii="Times New Roman" w:hAnsi="Times New Roman"/>
              </w:rPr>
              <w:t>Команда девочек МБОУСОШ № 22</w:t>
            </w:r>
          </w:p>
        </w:tc>
        <w:tc>
          <w:tcPr>
            <w:tcW w:w="3017" w:type="dxa"/>
            <w:shd w:val="clear" w:color="auto" w:fill="auto"/>
          </w:tcPr>
          <w:p w:rsidR="00EC04D8" w:rsidRPr="00370E2B" w:rsidRDefault="00EC04D8" w:rsidP="00083392">
            <w:pPr>
              <w:spacing w:after="0"/>
              <w:contextualSpacing/>
              <w:rPr>
                <w:rFonts w:ascii="Times New Roman" w:hAnsi="Times New Roman"/>
              </w:rPr>
            </w:pPr>
            <w:r w:rsidRPr="00370E2B">
              <w:rPr>
                <w:rFonts w:ascii="Times New Roman" w:hAnsi="Times New Roman"/>
              </w:rPr>
              <w:t xml:space="preserve">Первенство г. Ставрополя по </w:t>
            </w:r>
            <w:r>
              <w:rPr>
                <w:rFonts w:ascii="Times New Roman" w:hAnsi="Times New Roman"/>
              </w:rPr>
              <w:t xml:space="preserve">мини-футболу </w:t>
            </w:r>
            <w:r w:rsidRPr="00370E2B">
              <w:rPr>
                <w:rFonts w:ascii="Times New Roman" w:hAnsi="Times New Roman"/>
              </w:rPr>
              <w:t xml:space="preserve">среди </w:t>
            </w:r>
            <w:r>
              <w:rPr>
                <w:rFonts w:ascii="Times New Roman" w:hAnsi="Times New Roman"/>
              </w:rPr>
              <w:t>девушек средних образовательных школ</w:t>
            </w:r>
          </w:p>
        </w:tc>
        <w:tc>
          <w:tcPr>
            <w:tcW w:w="2081" w:type="dxa"/>
            <w:shd w:val="clear" w:color="auto" w:fill="auto"/>
          </w:tcPr>
          <w:p w:rsidR="00EC04D8" w:rsidRPr="00370E2B" w:rsidRDefault="00EC04D8" w:rsidP="00083392">
            <w:pPr>
              <w:spacing w:after="0"/>
              <w:contextualSpacing/>
              <w:rPr>
                <w:rFonts w:ascii="Times New Roman" w:hAnsi="Times New Roman"/>
              </w:rPr>
            </w:pPr>
            <w:r w:rsidRPr="00370E2B">
              <w:rPr>
                <w:rFonts w:ascii="Times New Roman" w:hAnsi="Times New Roman"/>
              </w:rPr>
              <w:t>Городской</w:t>
            </w:r>
          </w:p>
        </w:tc>
        <w:tc>
          <w:tcPr>
            <w:tcW w:w="1417" w:type="dxa"/>
            <w:shd w:val="clear" w:color="auto" w:fill="auto"/>
          </w:tcPr>
          <w:p w:rsidR="00EC04D8" w:rsidRPr="00370E2B" w:rsidRDefault="00EC04D8" w:rsidP="00083392">
            <w:pPr>
              <w:spacing w:after="0"/>
              <w:contextualSpacing/>
              <w:rPr>
                <w:rFonts w:ascii="Times New Roman" w:hAnsi="Times New Roman"/>
              </w:rPr>
            </w:pPr>
            <w:r w:rsidRPr="00370E2B">
              <w:rPr>
                <w:rFonts w:ascii="Times New Roman" w:hAnsi="Times New Roman"/>
              </w:rPr>
              <w:t>2 место</w:t>
            </w:r>
          </w:p>
        </w:tc>
      </w:tr>
      <w:tr w:rsidR="00EC04D8" w:rsidRPr="00BB3463" w:rsidTr="00083392">
        <w:trPr>
          <w:trHeight w:val="856"/>
        </w:trPr>
        <w:tc>
          <w:tcPr>
            <w:tcW w:w="516" w:type="dxa"/>
            <w:shd w:val="clear" w:color="auto" w:fill="auto"/>
          </w:tcPr>
          <w:p w:rsidR="00EC04D8" w:rsidRPr="00370E2B" w:rsidRDefault="00EC04D8" w:rsidP="00083392">
            <w:pPr>
              <w:spacing w:after="0"/>
              <w:contextualSpacing/>
              <w:jc w:val="center"/>
              <w:rPr>
                <w:rFonts w:ascii="Times New Roman" w:hAnsi="Times New Roman"/>
                <w:sz w:val="20"/>
                <w:szCs w:val="20"/>
              </w:rPr>
            </w:pPr>
            <w:r>
              <w:rPr>
                <w:rFonts w:ascii="Times New Roman" w:hAnsi="Times New Roman"/>
                <w:sz w:val="20"/>
                <w:szCs w:val="20"/>
              </w:rPr>
              <w:t>34</w:t>
            </w:r>
          </w:p>
        </w:tc>
        <w:tc>
          <w:tcPr>
            <w:tcW w:w="1724" w:type="dxa"/>
            <w:shd w:val="clear" w:color="auto" w:fill="auto"/>
          </w:tcPr>
          <w:p w:rsidR="00EC04D8" w:rsidRPr="00370E2B" w:rsidRDefault="00EC04D8" w:rsidP="00083392">
            <w:pPr>
              <w:spacing w:after="0"/>
              <w:contextualSpacing/>
              <w:rPr>
                <w:rFonts w:ascii="Times New Roman" w:hAnsi="Times New Roman"/>
              </w:rPr>
            </w:pPr>
            <w:r w:rsidRPr="00370E2B">
              <w:rPr>
                <w:rFonts w:ascii="Times New Roman" w:hAnsi="Times New Roman"/>
              </w:rPr>
              <w:t>Команда юношей МБОУСОШ № 22</w:t>
            </w:r>
          </w:p>
        </w:tc>
        <w:tc>
          <w:tcPr>
            <w:tcW w:w="3017" w:type="dxa"/>
            <w:shd w:val="clear" w:color="auto" w:fill="auto"/>
          </w:tcPr>
          <w:p w:rsidR="00EC04D8" w:rsidRPr="00370E2B" w:rsidRDefault="00EC04D8" w:rsidP="00083392">
            <w:pPr>
              <w:spacing w:after="0"/>
              <w:contextualSpacing/>
              <w:rPr>
                <w:rFonts w:ascii="Times New Roman" w:hAnsi="Times New Roman"/>
              </w:rPr>
            </w:pPr>
            <w:r w:rsidRPr="00370E2B">
              <w:rPr>
                <w:rFonts w:ascii="Times New Roman" w:hAnsi="Times New Roman"/>
              </w:rPr>
              <w:t xml:space="preserve">Первенство г. Ставрополя по </w:t>
            </w:r>
            <w:r>
              <w:rPr>
                <w:rFonts w:ascii="Times New Roman" w:hAnsi="Times New Roman"/>
              </w:rPr>
              <w:t xml:space="preserve">мини-футболу </w:t>
            </w:r>
            <w:r w:rsidRPr="00370E2B">
              <w:rPr>
                <w:rFonts w:ascii="Times New Roman" w:hAnsi="Times New Roman"/>
              </w:rPr>
              <w:t xml:space="preserve">среди </w:t>
            </w:r>
            <w:r>
              <w:rPr>
                <w:rFonts w:ascii="Times New Roman" w:hAnsi="Times New Roman"/>
              </w:rPr>
              <w:t>юношей средних образовательных школ</w:t>
            </w:r>
          </w:p>
        </w:tc>
        <w:tc>
          <w:tcPr>
            <w:tcW w:w="2081" w:type="dxa"/>
            <w:shd w:val="clear" w:color="auto" w:fill="auto"/>
          </w:tcPr>
          <w:p w:rsidR="00EC04D8" w:rsidRPr="00370E2B" w:rsidRDefault="00EC04D8" w:rsidP="00083392">
            <w:pPr>
              <w:spacing w:after="0"/>
              <w:contextualSpacing/>
              <w:rPr>
                <w:rFonts w:ascii="Times New Roman" w:hAnsi="Times New Roman"/>
              </w:rPr>
            </w:pPr>
            <w:r w:rsidRPr="00370E2B">
              <w:rPr>
                <w:rFonts w:ascii="Times New Roman" w:hAnsi="Times New Roman"/>
              </w:rPr>
              <w:t xml:space="preserve">Городской </w:t>
            </w:r>
          </w:p>
        </w:tc>
        <w:tc>
          <w:tcPr>
            <w:tcW w:w="1417" w:type="dxa"/>
            <w:shd w:val="clear" w:color="auto" w:fill="auto"/>
          </w:tcPr>
          <w:p w:rsidR="00EC04D8" w:rsidRPr="00370E2B" w:rsidRDefault="00EC04D8" w:rsidP="00083392">
            <w:pPr>
              <w:spacing w:after="0"/>
              <w:contextualSpacing/>
              <w:rPr>
                <w:rFonts w:ascii="Times New Roman" w:hAnsi="Times New Roman"/>
              </w:rPr>
            </w:pPr>
            <w:r>
              <w:rPr>
                <w:rFonts w:ascii="Times New Roman" w:hAnsi="Times New Roman"/>
              </w:rPr>
              <w:t>2</w:t>
            </w:r>
            <w:r w:rsidRPr="00370E2B">
              <w:rPr>
                <w:rFonts w:ascii="Times New Roman" w:hAnsi="Times New Roman"/>
              </w:rPr>
              <w:t xml:space="preserve"> место</w:t>
            </w:r>
          </w:p>
        </w:tc>
      </w:tr>
      <w:tr w:rsidR="00EC04D8" w:rsidRPr="00BB3463" w:rsidTr="00083392">
        <w:trPr>
          <w:trHeight w:val="856"/>
        </w:trPr>
        <w:tc>
          <w:tcPr>
            <w:tcW w:w="516" w:type="dxa"/>
            <w:shd w:val="clear" w:color="auto" w:fill="auto"/>
          </w:tcPr>
          <w:p w:rsidR="00EC04D8" w:rsidRPr="00325391" w:rsidRDefault="00EC04D8" w:rsidP="00083392">
            <w:pPr>
              <w:spacing w:after="0"/>
              <w:contextualSpacing/>
              <w:jc w:val="center"/>
              <w:rPr>
                <w:rFonts w:ascii="Times New Roman" w:hAnsi="Times New Roman"/>
                <w:sz w:val="20"/>
                <w:szCs w:val="20"/>
              </w:rPr>
            </w:pPr>
            <w:r>
              <w:rPr>
                <w:rFonts w:ascii="Times New Roman" w:hAnsi="Times New Roman"/>
                <w:sz w:val="20"/>
                <w:szCs w:val="20"/>
              </w:rPr>
              <w:t>35</w:t>
            </w:r>
          </w:p>
        </w:tc>
        <w:tc>
          <w:tcPr>
            <w:tcW w:w="1724" w:type="dxa"/>
            <w:shd w:val="clear" w:color="auto" w:fill="auto"/>
          </w:tcPr>
          <w:p w:rsidR="00EC04D8" w:rsidRPr="00325391" w:rsidRDefault="00EC04D8" w:rsidP="00083392">
            <w:pPr>
              <w:spacing w:after="0"/>
              <w:contextualSpacing/>
              <w:rPr>
                <w:rFonts w:ascii="Times New Roman" w:hAnsi="Times New Roman"/>
              </w:rPr>
            </w:pPr>
            <w:r w:rsidRPr="00325391">
              <w:rPr>
                <w:rFonts w:ascii="Times New Roman" w:hAnsi="Times New Roman"/>
              </w:rPr>
              <w:t>Команда юношей МБОУСОШ № 22</w:t>
            </w:r>
          </w:p>
        </w:tc>
        <w:tc>
          <w:tcPr>
            <w:tcW w:w="3017" w:type="dxa"/>
            <w:shd w:val="clear" w:color="auto" w:fill="auto"/>
          </w:tcPr>
          <w:p w:rsidR="00EC04D8" w:rsidRPr="00325391" w:rsidRDefault="00EC04D8" w:rsidP="00083392">
            <w:pPr>
              <w:spacing w:after="0"/>
              <w:contextualSpacing/>
              <w:rPr>
                <w:rFonts w:ascii="Times New Roman" w:hAnsi="Times New Roman"/>
              </w:rPr>
            </w:pPr>
            <w:r w:rsidRPr="00325391">
              <w:rPr>
                <w:rFonts w:ascii="Times New Roman" w:hAnsi="Times New Roman"/>
              </w:rPr>
              <w:t xml:space="preserve">Городской (районный) этап соревнований по ОФП среди юношей </w:t>
            </w:r>
            <w:proofErr w:type="gramStart"/>
            <w:r w:rsidRPr="00325391">
              <w:rPr>
                <w:rFonts w:ascii="Times New Roman" w:hAnsi="Times New Roman"/>
              </w:rPr>
              <w:t>-у</w:t>
            </w:r>
            <w:proofErr w:type="gramEnd"/>
            <w:r w:rsidRPr="00325391">
              <w:rPr>
                <w:rFonts w:ascii="Times New Roman" w:hAnsi="Times New Roman"/>
              </w:rPr>
              <w:t>чащихся ОУ Промышленного (Юго-Западного) района г. Ставрополя</w:t>
            </w:r>
          </w:p>
        </w:tc>
        <w:tc>
          <w:tcPr>
            <w:tcW w:w="2081" w:type="dxa"/>
            <w:shd w:val="clear" w:color="auto" w:fill="auto"/>
          </w:tcPr>
          <w:p w:rsidR="00EC04D8" w:rsidRPr="00325391" w:rsidRDefault="00EC04D8" w:rsidP="00083392">
            <w:pPr>
              <w:spacing w:after="0"/>
              <w:contextualSpacing/>
              <w:rPr>
                <w:rFonts w:ascii="Times New Roman" w:hAnsi="Times New Roman"/>
              </w:rPr>
            </w:pPr>
            <w:r w:rsidRPr="00325391">
              <w:rPr>
                <w:rFonts w:ascii="Times New Roman" w:hAnsi="Times New Roman"/>
              </w:rPr>
              <w:t xml:space="preserve">Районный </w:t>
            </w:r>
          </w:p>
        </w:tc>
        <w:tc>
          <w:tcPr>
            <w:tcW w:w="1417" w:type="dxa"/>
            <w:shd w:val="clear" w:color="auto" w:fill="auto"/>
          </w:tcPr>
          <w:p w:rsidR="00EC04D8" w:rsidRPr="00325391" w:rsidRDefault="00EC04D8" w:rsidP="00083392">
            <w:pPr>
              <w:spacing w:after="0"/>
              <w:contextualSpacing/>
              <w:rPr>
                <w:rFonts w:ascii="Times New Roman" w:hAnsi="Times New Roman"/>
              </w:rPr>
            </w:pPr>
            <w:r w:rsidRPr="00325391">
              <w:rPr>
                <w:rFonts w:ascii="Times New Roman" w:hAnsi="Times New Roman"/>
              </w:rPr>
              <w:t>3 место</w:t>
            </w:r>
          </w:p>
        </w:tc>
      </w:tr>
      <w:tr w:rsidR="00EC04D8" w:rsidRPr="00BB3463" w:rsidTr="00083392">
        <w:trPr>
          <w:trHeight w:val="856"/>
        </w:trPr>
        <w:tc>
          <w:tcPr>
            <w:tcW w:w="516" w:type="dxa"/>
            <w:shd w:val="clear" w:color="auto" w:fill="auto"/>
          </w:tcPr>
          <w:p w:rsidR="00EC04D8" w:rsidRPr="00BB3463" w:rsidRDefault="00EC04D8" w:rsidP="00083392">
            <w:pPr>
              <w:spacing w:after="0"/>
              <w:contextualSpacing/>
              <w:jc w:val="center"/>
              <w:rPr>
                <w:rFonts w:ascii="Times New Roman" w:hAnsi="Times New Roman"/>
                <w:sz w:val="20"/>
                <w:szCs w:val="20"/>
                <w:highlight w:val="yellow"/>
              </w:rPr>
            </w:pPr>
            <w:r w:rsidRPr="00517980">
              <w:rPr>
                <w:rFonts w:ascii="Times New Roman" w:hAnsi="Times New Roman"/>
                <w:sz w:val="20"/>
                <w:szCs w:val="20"/>
              </w:rPr>
              <w:t>36</w:t>
            </w:r>
          </w:p>
        </w:tc>
        <w:tc>
          <w:tcPr>
            <w:tcW w:w="1724" w:type="dxa"/>
            <w:shd w:val="clear" w:color="auto" w:fill="auto"/>
          </w:tcPr>
          <w:p w:rsidR="00EC04D8" w:rsidRPr="00B1649E" w:rsidRDefault="00EC04D8" w:rsidP="00083392">
            <w:pPr>
              <w:spacing w:after="0"/>
              <w:contextualSpacing/>
              <w:rPr>
                <w:rFonts w:ascii="Times New Roman" w:hAnsi="Times New Roman"/>
              </w:rPr>
            </w:pPr>
            <w:r>
              <w:rPr>
                <w:rFonts w:ascii="Times New Roman" w:hAnsi="Times New Roman"/>
              </w:rPr>
              <w:t>Щербакова Мария</w:t>
            </w:r>
          </w:p>
        </w:tc>
        <w:tc>
          <w:tcPr>
            <w:tcW w:w="3017" w:type="dxa"/>
            <w:shd w:val="clear" w:color="auto" w:fill="auto"/>
          </w:tcPr>
          <w:p w:rsidR="00EC04D8" w:rsidRPr="00B1649E" w:rsidRDefault="00EC04D8" w:rsidP="00083392">
            <w:pPr>
              <w:spacing w:after="0"/>
              <w:contextualSpacing/>
              <w:rPr>
                <w:rFonts w:ascii="Times New Roman" w:hAnsi="Times New Roman"/>
              </w:rPr>
            </w:pPr>
            <w:r>
              <w:rPr>
                <w:rFonts w:ascii="Times New Roman" w:hAnsi="Times New Roman"/>
              </w:rPr>
              <w:t>Международная игра-конкурс "Русский медвежонок</w:t>
            </w:r>
            <w:proofErr w:type="gramStart"/>
            <w:r>
              <w:rPr>
                <w:rFonts w:ascii="Times New Roman" w:hAnsi="Times New Roman"/>
              </w:rPr>
              <w:t>"-</w:t>
            </w:r>
            <w:proofErr w:type="gramEnd"/>
            <w:r>
              <w:rPr>
                <w:rFonts w:ascii="Times New Roman" w:hAnsi="Times New Roman"/>
              </w:rPr>
              <w:t>языкознание для всех"</w:t>
            </w:r>
          </w:p>
        </w:tc>
        <w:tc>
          <w:tcPr>
            <w:tcW w:w="2081" w:type="dxa"/>
            <w:shd w:val="clear" w:color="auto" w:fill="auto"/>
          </w:tcPr>
          <w:p w:rsidR="00EC04D8" w:rsidRPr="00B1649E" w:rsidRDefault="00EC04D8" w:rsidP="00083392">
            <w:pPr>
              <w:spacing w:after="0"/>
              <w:contextualSpacing/>
              <w:rPr>
                <w:rFonts w:ascii="Times New Roman" w:hAnsi="Times New Roman"/>
              </w:rPr>
            </w:pPr>
            <w:r w:rsidRPr="00B1649E">
              <w:rPr>
                <w:rFonts w:ascii="Times New Roman" w:hAnsi="Times New Roman"/>
              </w:rPr>
              <w:t xml:space="preserve">Районный </w:t>
            </w:r>
          </w:p>
        </w:tc>
        <w:tc>
          <w:tcPr>
            <w:tcW w:w="1417" w:type="dxa"/>
            <w:shd w:val="clear" w:color="auto" w:fill="auto"/>
          </w:tcPr>
          <w:p w:rsidR="00EC04D8" w:rsidRPr="00B1649E" w:rsidRDefault="00EC04D8" w:rsidP="00083392">
            <w:pPr>
              <w:spacing w:after="0"/>
              <w:contextualSpacing/>
              <w:rPr>
                <w:rFonts w:ascii="Times New Roman" w:hAnsi="Times New Roman"/>
              </w:rPr>
            </w:pPr>
            <w:r w:rsidRPr="00B1649E">
              <w:rPr>
                <w:rFonts w:ascii="Times New Roman" w:hAnsi="Times New Roman"/>
              </w:rPr>
              <w:t>3 место</w:t>
            </w:r>
          </w:p>
        </w:tc>
      </w:tr>
      <w:tr w:rsidR="00EC04D8" w:rsidRPr="00BB3463" w:rsidTr="00083392">
        <w:trPr>
          <w:trHeight w:val="856"/>
        </w:trPr>
        <w:tc>
          <w:tcPr>
            <w:tcW w:w="516" w:type="dxa"/>
            <w:shd w:val="clear" w:color="auto" w:fill="auto"/>
          </w:tcPr>
          <w:p w:rsidR="00EC04D8" w:rsidRPr="00C2329D" w:rsidRDefault="00EC04D8" w:rsidP="00083392">
            <w:pPr>
              <w:spacing w:after="0"/>
              <w:contextualSpacing/>
              <w:jc w:val="center"/>
              <w:rPr>
                <w:rFonts w:ascii="Times New Roman" w:hAnsi="Times New Roman"/>
                <w:sz w:val="20"/>
                <w:szCs w:val="20"/>
              </w:rPr>
            </w:pPr>
            <w:r>
              <w:rPr>
                <w:rFonts w:ascii="Times New Roman" w:hAnsi="Times New Roman"/>
                <w:sz w:val="20"/>
                <w:szCs w:val="20"/>
              </w:rPr>
              <w:t>37</w:t>
            </w:r>
          </w:p>
        </w:tc>
        <w:tc>
          <w:tcPr>
            <w:tcW w:w="1724" w:type="dxa"/>
            <w:shd w:val="clear" w:color="auto" w:fill="auto"/>
          </w:tcPr>
          <w:p w:rsidR="00EC04D8" w:rsidRPr="00C2329D" w:rsidRDefault="00EC04D8" w:rsidP="00083392">
            <w:pPr>
              <w:spacing w:after="0"/>
              <w:contextualSpacing/>
              <w:rPr>
                <w:rFonts w:ascii="Times New Roman" w:hAnsi="Times New Roman"/>
              </w:rPr>
            </w:pPr>
            <w:r w:rsidRPr="00C2329D">
              <w:rPr>
                <w:rFonts w:ascii="Times New Roman" w:hAnsi="Times New Roman"/>
              </w:rPr>
              <w:t>Отряд ЮИД МБОУСОШ № 22</w:t>
            </w:r>
          </w:p>
        </w:tc>
        <w:tc>
          <w:tcPr>
            <w:tcW w:w="3017" w:type="dxa"/>
            <w:shd w:val="clear" w:color="auto" w:fill="auto"/>
          </w:tcPr>
          <w:p w:rsidR="00EC04D8" w:rsidRPr="00C2329D" w:rsidRDefault="00EC04D8" w:rsidP="00083392">
            <w:pPr>
              <w:spacing w:after="0"/>
              <w:contextualSpacing/>
              <w:rPr>
                <w:rFonts w:ascii="Times New Roman" w:hAnsi="Times New Roman"/>
              </w:rPr>
            </w:pPr>
            <w:r>
              <w:rPr>
                <w:rFonts w:ascii="Times New Roman" w:hAnsi="Times New Roman"/>
              </w:rPr>
              <w:t>Краевой к</w:t>
            </w:r>
            <w:r w:rsidRPr="00C2329D">
              <w:rPr>
                <w:rFonts w:ascii="Times New Roman" w:hAnsi="Times New Roman"/>
              </w:rPr>
              <w:t>онкурс</w:t>
            </w:r>
            <w:r>
              <w:rPr>
                <w:rFonts w:ascii="Times New Roman" w:hAnsi="Times New Roman"/>
              </w:rPr>
              <w:t>-смотр</w:t>
            </w:r>
            <w:r w:rsidRPr="00C2329D">
              <w:rPr>
                <w:rFonts w:ascii="Times New Roman" w:hAnsi="Times New Roman"/>
              </w:rPr>
              <w:t xml:space="preserve"> по ПДД "</w:t>
            </w:r>
            <w:r>
              <w:rPr>
                <w:rFonts w:ascii="Times New Roman" w:hAnsi="Times New Roman"/>
              </w:rPr>
              <w:t>Законы дорог уважай!</w:t>
            </w:r>
            <w:r w:rsidRPr="00C2329D">
              <w:rPr>
                <w:rFonts w:ascii="Times New Roman" w:hAnsi="Times New Roman"/>
              </w:rPr>
              <w:t>"</w:t>
            </w:r>
            <w:r>
              <w:rPr>
                <w:rFonts w:ascii="Times New Roman" w:hAnsi="Times New Roman"/>
              </w:rPr>
              <w:t>, индивидуальный теоретический экзамен "Знания основ оказания первой доврачебной помощи"</w:t>
            </w:r>
          </w:p>
        </w:tc>
        <w:tc>
          <w:tcPr>
            <w:tcW w:w="2081" w:type="dxa"/>
            <w:shd w:val="clear" w:color="auto" w:fill="auto"/>
          </w:tcPr>
          <w:p w:rsidR="00EC04D8" w:rsidRPr="00C2329D" w:rsidRDefault="00EC04D8" w:rsidP="00083392">
            <w:pPr>
              <w:spacing w:after="0"/>
              <w:contextualSpacing/>
              <w:rPr>
                <w:rFonts w:ascii="Times New Roman" w:hAnsi="Times New Roman"/>
              </w:rPr>
            </w:pPr>
            <w:r w:rsidRPr="00C2329D">
              <w:rPr>
                <w:rFonts w:ascii="Times New Roman" w:hAnsi="Times New Roman"/>
              </w:rPr>
              <w:t>Районный</w:t>
            </w:r>
            <w:r>
              <w:rPr>
                <w:rFonts w:ascii="Times New Roman" w:hAnsi="Times New Roman"/>
              </w:rPr>
              <w:t xml:space="preserve"> этап</w:t>
            </w:r>
          </w:p>
        </w:tc>
        <w:tc>
          <w:tcPr>
            <w:tcW w:w="1417" w:type="dxa"/>
            <w:shd w:val="clear" w:color="auto" w:fill="auto"/>
          </w:tcPr>
          <w:p w:rsidR="00EC04D8" w:rsidRPr="00C2329D" w:rsidRDefault="00EC04D8" w:rsidP="00083392">
            <w:pPr>
              <w:spacing w:after="0"/>
              <w:contextualSpacing/>
              <w:rPr>
                <w:rFonts w:ascii="Times New Roman" w:hAnsi="Times New Roman"/>
              </w:rPr>
            </w:pPr>
            <w:r>
              <w:rPr>
                <w:rFonts w:ascii="Times New Roman" w:hAnsi="Times New Roman"/>
              </w:rPr>
              <w:t xml:space="preserve">3 </w:t>
            </w:r>
            <w:r w:rsidRPr="00C2329D">
              <w:rPr>
                <w:rFonts w:ascii="Times New Roman" w:hAnsi="Times New Roman"/>
              </w:rPr>
              <w:t xml:space="preserve"> место</w:t>
            </w:r>
          </w:p>
        </w:tc>
      </w:tr>
      <w:tr w:rsidR="00EC04D8" w:rsidRPr="00BB3463" w:rsidTr="00083392">
        <w:trPr>
          <w:trHeight w:val="856"/>
        </w:trPr>
        <w:tc>
          <w:tcPr>
            <w:tcW w:w="516" w:type="dxa"/>
            <w:shd w:val="clear" w:color="auto" w:fill="auto"/>
          </w:tcPr>
          <w:p w:rsidR="00EC04D8" w:rsidRPr="00C2329D" w:rsidRDefault="00EC04D8" w:rsidP="00083392">
            <w:pPr>
              <w:spacing w:after="0"/>
              <w:contextualSpacing/>
              <w:jc w:val="center"/>
              <w:rPr>
                <w:rFonts w:ascii="Times New Roman" w:hAnsi="Times New Roman"/>
                <w:sz w:val="20"/>
                <w:szCs w:val="20"/>
              </w:rPr>
            </w:pPr>
            <w:r>
              <w:rPr>
                <w:rFonts w:ascii="Times New Roman" w:hAnsi="Times New Roman"/>
                <w:sz w:val="20"/>
                <w:szCs w:val="20"/>
              </w:rPr>
              <w:t>38</w:t>
            </w:r>
          </w:p>
        </w:tc>
        <w:tc>
          <w:tcPr>
            <w:tcW w:w="1724" w:type="dxa"/>
            <w:shd w:val="clear" w:color="auto" w:fill="auto"/>
          </w:tcPr>
          <w:p w:rsidR="00EC04D8" w:rsidRPr="00C2329D" w:rsidRDefault="00EC04D8" w:rsidP="00083392">
            <w:pPr>
              <w:spacing w:after="0"/>
              <w:contextualSpacing/>
              <w:rPr>
                <w:rFonts w:ascii="Times New Roman" w:hAnsi="Times New Roman"/>
              </w:rPr>
            </w:pPr>
            <w:r w:rsidRPr="00C2329D">
              <w:rPr>
                <w:rFonts w:ascii="Times New Roman" w:hAnsi="Times New Roman"/>
              </w:rPr>
              <w:t>Отряд ЮИД МБОУСОШ № 22</w:t>
            </w:r>
          </w:p>
        </w:tc>
        <w:tc>
          <w:tcPr>
            <w:tcW w:w="3017" w:type="dxa"/>
            <w:shd w:val="clear" w:color="auto" w:fill="auto"/>
          </w:tcPr>
          <w:p w:rsidR="00EC04D8" w:rsidRPr="00C2329D" w:rsidRDefault="00EC04D8" w:rsidP="00083392">
            <w:pPr>
              <w:spacing w:after="0"/>
              <w:contextualSpacing/>
              <w:rPr>
                <w:rFonts w:ascii="Times New Roman" w:hAnsi="Times New Roman"/>
              </w:rPr>
            </w:pPr>
            <w:r>
              <w:rPr>
                <w:rFonts w:ascii="Times New Roman" w:hAnsi="Times New Roman"/>
              </w:rPr>
              <w:t>Краевой к</w:t>
            </w:r>
            <w:r w:rsidRPr="00C2329D">
              <w:rPr>
                <w:rFonts w:ascii="Times New Roman" w:hAnsi="Times New Roman"/>
              </w:rPr>
              <w:t>онкурс</w:t>
            </w:r>
            <w:r>
              <w:rPr>
                <w:rFonts w:ascii="Times New Roman" w:hAnsi="Times New Roman"/>
              </w:rPr>
              <w:t>-смотр</w:t>
            </w:r>
            <w:r w:rsidRPr="00C2329D">
              <w:rPr>
                <w:rFonts w:ascii="Times New Roman" w:hAnsi="Times New Roman"/>
              </w:rPr>
              <w:t xml:space="preserve"> по ПДД "</w:t>
            </w:r>
            <w:r>
              <w:rPr>
                <w:rFonts w:ascii="Times New Roman" w:hAnsi="Times New Roman"/>
              </w:rPr>
              <w:t>Законы дорог уважай!</w:t>
            </w:r>
            <w:r w:rsidRPr="00C2329D">
              <w:rPr>
                <w:rFonts w:ascii="Times New Roman" w:hAnsi="Times New Roman"/>
              </w:rPr>
              <w:t>"</w:t>
            </w:r>
            <w:r>
              <w:rPr>
                <w:rFonts w:ascii="Times New Roman" w:hAnsi="Times New Roman"/>
              </w:rPr>
              <w:t>, индивидуальный теоретический экзамен "Знаток правил дорожного движения"</w:t>
            </w:r>
          </w:p>
        </w:tc>
        <w:tc>
          <w:tcPr>
            <w:tcW w:w="2081" w:type="dxa"/>
            <w:shd w:val="clear" w:color="auto" w:fill="auto"/>
          </w:tcPr>
          <w:p w:rsidR="00EC04D8" w:rsidRPr="00C2329D" w:rsidRDefault="00EC04D8" w:rsidP="00083392">
            <w:pPr>
              <w:spacing w:after="0"/>
              <w:contextualSpacing/>
              <w:rPr>
                <w:rFonts w:ascii="Times New Roman" w:hAnsi="Times New Roman"/>
              </w:rPr>
            </w:pPr>
            <w:r w:rsidRPr="00C2329D">
              <w:rPr>
                <w:rFonts w:ascii="Times New Roman" w:hAnsi="Times New Roman"/>
              </w:rPr>
              <w:t>Районный</w:t>
            </w:r>
            <w:r>
              <w:rPr>
                <w:rFonts w:ascii="Times New Roman" w:hAnsi="Times New Roman"/>
              </w:rPr>
              <w:t xml:space="preserve"> этап</w:t>
            </w:r>
          </w:p>
        </w:tc>
        <w:tc>
          <w:tcPr>
            <w:tcW w:w="1417" w:type="dxa"/>
            <w:shd w:val="clear" w:color="auto" w:fill="auto"/>
          </w:tcPr>
          <w:p w:rsidR="00EC04D8" w:rsidRPr="00C2329D" w:rsidRDefault="00EC04D8" w:rsidP="00083392">
            <w:pPr>
              <w:spacing w:after="0"/>
              <w:contextualSpacing/>
              <w:rPr>
                <w:rFonts w:ascii="Times New Roman" w:hAnsi="Times New Roman"/>
              </w:rPr>
            </w:pPr>
            <w:r>
              <w:rPr>
                <w:rFonts w:ascii="Times New Roman" w:hAnsi="Times New Roman"/>
              </w:rPr>
              <w:t xml:space="preserve">3 </w:t>
            </w:r>
            <w:r w:rsidRPr="00C2329D">
              <w:rPr>
                <w:rFonts w:ascii="Times New Roman" w:hAnsi="Times New Roman"/>
              </w:rPr>
              <w:t xml:space="preserve"> место</w:t>
            </w:r>
          </w:p>
        </w:tc>
      </w:tr>
      <w:tr w:rsidR="00EC04D8" w:rsidRPr="00BB3463" w:rsidTr="00083392">
        <w:trPr>
          <w:trHeight w:val="856"/>
        </w:trPr>
        <w:tc>
          <w:tcPr>
            <w:tcW w:w="516" w:type="dxa"/>
            <w:shd w:val="clear" w:color="auto" w:fill="auto"/>
          </w:tcPr>
          <w:p w:rsidR="00EC04D8" w:rsidRPr="00C2329D" w:rsidRDefault="00EC04D8" w:rsidP="00083392">
            <w:pPr>
              <w:spacing w:after="0"/>
              <w:contextualSpacing/>
              <w:jc w:val="center"/>
              <w:rPr>
                <w:rFonts w:ascii="Times New Roman" w:hAnsi="Times New Roman"/>
                <w:sz w:val="20"/>
                <w:szCs w:val="20"/>
              </w:rPr>
            </w:pPr>
            <w:r>
              <w:rPr>
                <w:rFonts w:ascii="Times New Roman" w:hAnsi="Times New Roman"/>
                <w:sz w:val="20"/>
                <w:szCs w:val="20"/>
              </w:rPr>
              <w:t>39</w:t>
            </w:r>
          </w:p>
        </w:tc>
        <w:tc>
          <w:tcPr>
            <w:tcW w:w="1724" w:type="dxa"/>
            <w:shd w:val="clear" w:color="auto" w:fill="auto"/>
          </w:tcPr>
          <w:p w:rsidR="00EC04D8" w:rsidRPr="00C2329D" w:rsidRDefault="00EC04D8" w:rsidP="00083392">
            <w:pPr>
              <w:spacing w:after="0"/>
              <w:contextualSpacing/>
              <w:rPr>
                <w:rFonts w:ascii="Times New Roman" w:hAnsi="Times New Roman"/>
              </w:rPr>
            </w:pPr>
            <w:r w:rsidRPr="00C2329D">
              <w:rPr>
                <w:rFonts w:ascii="Times New Roman" w:hAnsi="Times New Roman"/>
              </w:rPr>
              <w:t>Отряд ЮИД МБОУСОШ № 22</w:t>
            </w:r>
          </w:p>
        </w:tc>
        <w:tc>
          <w:tcPr>
            <w:tcW w:w="3017" w:type="dxa"/>
            <w:shd w:val="clear" w:color="auto" w:fill="auto"/>
          </w:tcPr>
          <w:p w:rsidR="00EC04D8" w:rsidRPr="00C2329D" w:rsidRDefault="00EC04D8" w:rsidP="00083392">
            <w:pPr>
              <w:spacing w:after="0"/>
              <w:contextualSpacing/>
              <w:rPr>
                <w:rFonts w:ascii="Times New Roman" w:hAnsi="Times New Roman"/>
              </w:rPr>
            </w:pPr>
            <w:r>
              <w:rPr>
                <w:rFonts w:ascii="Times New Roman" w:hAnsi="Times New Roman"/>
              </w:rPr>
              <w:t>Краевой к</w:t>
            </w:r>
            <w:r w:rsidRPr="00C2329D">
              <w:rPr>
                <w:rFonts w:ascii="Times New Roman" w:hAnsi="Times New Roman"/>
              </w:rPr>
              <w:t>онкурс</w:t>
            </w:r>
            <w:r>
              <w:rPr>
                <w:rFonts w:ascii="Times New Roman" w:hAnsi="Times New Roman"/>
              </w:rPr>
              <w:t>-смотр</w:t>
            </w:r>
            <w:r w:rsidRPr="00C2329D">
              <w:rPr>
                <w:rFonts w:ascii="Times New Roman" w:hAnsi="Times New Roman"/>
              </w:rPr>
              <w:t xml:space="preserve"> по</w:t>
            </w:r>
            <w:r>
              <w:rPr>
                <w:rFonts w:ascii="Times New Roman" w:hAnsi="Times New Roman"/>
              </w:rPr>
              <w:t xml:space="preserve"> профилактике детского дорожно-транспортного травматизма среди общеобразовательных учреждений</w:t>
            </w:r>
            <w:proofErr w:type="gramStart"/>
            <w:r w:rsidRPr="00C2329D">
              <w:rPr>
                <w:rFonts w:ascii="Times New Roman" w:hAnsi="Times New Roman"/>
              </w:rPr>
              <w:t>"</w:t>
            </w:r>
            <w:r>
              <w:rPr>
                <w:rFonts w:ascii="Times New Roman" w:hAnsi="Times New Roman"/>
              </w:rPr>
              <w:t>З</w:t>
            </w:r>
            <w:proofErr w:type="gramEnd"/>
            <w:r>
              <w:rPr>
                <w:rFonts w:ascii="Times New Roman" w:hAnsi="Times New Roman"/>
              </w:rPr>
              <w:t>аконы дорог уважай!</w:t>
            </w:r>
            <w:r w:rsidRPr="00C2329D">
              <w:rPr>
                <w:rFonts w:ascii="Times New Roman" w:hAnsi="Times New Roman"/>
              </w:rPr>
              <w:t xml:space="preserve">" </w:t>
            </w:r>
          </w:p>
        </w:tc>
        <w:tc>
          <w:tcPr>
            <w:tcW w:w="2081" w:type="dxa"/>
            <w:shd w:val="clear" w:color="auto" w:fill="auto"/>
          </w:tcPr>
          <w:p w:rsidR="00EC04D8" w:rsidRPr="00C2329D" w:rsidRDefault="00EC04D8" w:rsidP="00083392">
            <w:pPr>
              <w:spacing w:after="0"/>
              <w:contextualSpacing/>
              <w:rPr>
                <w:rFonts w:ascii="Times New Roman" w:hAnsi="Times New Roman"/>
              </w:rPr>
            </w:pPr>
            <w:r w:rsidRPr="00C2329D">
              <w:rPr>
                <w:rFonts w:ascii="Times New Roman" w:hAnsi="Times New Roman"/>
              </w:rPr>
              <w:t>Районный</w:t>
            </w:r>
            <w:r>
              <w:rPr>
                <w:rFonts w:ascii="Times New Roman" w:hAnsi="Times New Roman"/>
              </w:rPr>
              <w:t xml:space="preserve"> этап</w:t>
            </w:r>
          </w:p>
        </w:tc>
        <w:tc>
          <w:tcPr>
            <w:tcW w:w="1417" w:type="dxa"/>
            <w:shd w:val="clear" w:color="auto" w:fill="auto"/>
          </w:tcPr>
          <w:p w:rsidR="00EC04D8" w:rsidRPr="00C2329D" w:rsidRDefault="00EC04D8" w:rsidP="00083392">
            <w:pPr>
              <w:spacing w:after="0"/>
              <w:contextualSpacing/>
              <w:rPr>
                <w:rFonts w:ascii="Times New Roman" w:hAnsi="Times New Roman"/>
              </w:rPr>
            </w:pPr>
            <w:r>
              <w:rPr>
                <w:rFonts w:ascii="Times New Roman" w:hAnsi="Times New Roman"/>
              </w:rPr>
              <w:t xml:space="preserve">3 </w:t>
            </w:r>
            <w:r w:rsidRPr="00C2329D">
              <w:rPr>
                <w:rFonts w:ascii="Times New Roman" w:hAnsi="Times New Roman"/>
              </w:rPr>
              <w:t xml:space="preserve"> место</w:t>
            </w:r>
          </w:p>
        </w:tc>
      </w:tr>
    </w:tbl>
    <w:p w:rsidR="00F20EC7" w:rsidRPr="00BE7333" w:rsidRDefault="00F20EC7" w:rsidP="00BE7333">
      <w:pPr>
        <w:shd w:val="clear" w:color="auto" w:fill="FFFFFF" w:themeFill="background1"/>
        <w:spacing w:after="0"/>
        <w:ind w:firstLine="709"/>
        <w:contextualSpacing/>
        <w:jc w:val="center"/>
        <w:rPr>
          <w:rFonts w:ascii="Times New Roman" w:hAnsi="Times New Roman"/>
          <w:b/>
          <w:color w:val="7030A0"/>
          <w:sz w:val="28"/>
          <w:szCs w:val="28"/>
        </w:rPr>
      </w:pPr>
    </w:p>
    <w:p w:rsidR="00F20EC7" w:rsidRPr="00BE7333" w:rsidRDefault="00F20EC7" w:rsidP="00BE7333">
      <w:pPr>
        <w:shd w:val="clear" w:color="auto" w:fill="FFFFFF" w:themeFill="background1"/>
        <w:tabs>
          <w:tab w:val="left" w:pos="709"/>
        </w:tabs>
        <w:spacing w:after="0"/>
        <w:contextualSpacing/>
        <w:jc w:val="center"/>
        <w:rPr>
          <w:rFonts w:ascii="Times New Roman" w:hAnsi="Times New Roman"/>
          <w:b/>
          <w:color w:val="7030A0"/>
        </w:rPr>
      </w:pPr>
    </w:p>
    <w:p w:rsidR="001671D6" w:rsidRPr="00BE7333" w:rsidRDefault="001671D6" w:rsidP="00BE7333">
      <w:pPr>
        <w:pStyle w:val="listparagraph"/>
        <w:shd w:val="clear" w:color="auto" w:fill="FFFFFF" w:themeFill="background1"/>
        <w:tabs>
          <w:tab w:val="num" w:pos="720"/>
        </w:tabs>
        <w:spacing w:after="0" w:afterAutospacing="0"/>
      </w:pPr>
    </w:p>
    <w:p w:rsidR="00113849" w:rsidRDefault="00113849" w:rsidP="00963FC4">
      <w:pPr>
        <w:pStyle w:val="listparagraph"/>
        <w:tabs>
          <w:tab w:val="num" w:pos="720"/>
        </w:tabs>
        <w:spacing w:after="0" w:afterAutospacing="0"/>
        <w:jc w:val="both"/>
      </w:pPr>
      <w:r w:rsidRPr="00113849">
        <w:t xml:space="preserve">Необходимо отметить активное участие учащихся 5- 9 классов в дистанционных </w:t>
      </w:r>
      <w:r w:rsidRPr="00113849">
        <w:rPr>
          <w:i/>
        </w:rPr>
        <w:t xml:space="preserve">предметных </w:t>
      </w:r>
      <w:r w:rsidRPr="00113849">
        <w:t xml:space="preserve">конкурсах и олимпиадах </w:t>
      </w:r>
      <w:proofErr w:type="gramStart"/>
      <w:r w:rsidRPr="00113849">
        <w:t>и</w:t>
      </w:r>
      <w:proofErr w:type="gramEnd"/>
      <w:r w:rsidRPr="00113849">
        <w:t xml:space="preserve"> наоборот, </w:t>
      </w:r>
      <w:r w:rsidR="00B54883">
        <w:t xml:space="preserve">при наличии существующих в городе возможностей, обеспечивающих качественную работу с одарёнными детьми, </w:t>
      </w:r>
      <w:r w:rsidRPr="00113849">
        <w:t>пассивное отношение к конкурсам разного уровня, требующи</w:t>
      </w:r>
      <w:r>
        <w:t>м</w:t>
      </w:r>
      <w:r w:rsidRPr="00113849">
        <w:t xml:space="preserve"> научного или творческого подхода.</w:t>
      </w:r>
      <w:r w:rsidR="003922EF">
        <w:t xml:space="preserve"> Такая ситуация объясняется тем, что дистанционные онлайн олимпиады и конкурсы проводятся легко, быстро, без больших трудозатрат со стороны учеников и учителя. Участие в серьёзных конкурсах и научных конференциях требует большой отдачи со стороны учителя</w:t>
      </w:r>
      <w:r w:rsidR="00963FC4">
        <w:t>.</w:t>
      </w:r>
    </w:p>
    <w:p w:rsidR="007119EF" w:rsidRPr="00BE7333" w:rsidRDefault="007119EF" w:rsidP="00BE7333">
      <w:pPr>
        <w:shd w:val="clear" w:color="auto" w:fill="FFFFFF" w:themeFill="background1"/>
        <w:tabs>
          <w:tab w:val="left" w:pos="709"/>
        </w:tabs>
        <w:spacing w:after="0"/>
        <w:ind w:firstLine="709"/>
        <w:contextualSpacing/>
        <w:jc w:val="center"/>
        <w:rPr>
          <w:rFonts w:ascii="Times New Roman" w:hAnsi="Times New Roman"/>
          <w:b/>
          <w:color w:val="7030A0"/>
        </w:rPr>
      </w:pPr>
      <w:r w:rsidRPr="00BE7333">
        <w:rPr>
          <w:rFonts w:ascii="Times New Roman" w:hAnsi="Times New Roman"/>
          <w:b/>
          <w:color w:val="7030A0"/>
        </w:rPr>
        <w:lastRenderedPageBreak/>
        <w:t xml:space="preserve">Работа </w:t>
      </w:r>
      <w:r w:rsidR="001671D6" w:rsidRPr="00BE7333">
        <w:rPr>
          <w:rFonts w:ascii="Times New Roman" w:hAnsi="Times New Roman"/>
          <w:b/>
          <w:color w:val="7030A0"/>
        </w:rPr>
        <w:t>социально-психологической службы</w:t>
      </w:r>
    </w:p>
    <w:p w:rsidR="001671D6" w:rsidRPr="00BE7333" w:rsidRDefault="001671D6" w:rsidP="00BE7333">
      <w:pPr>
        <w:shd w:val="clear" w:color="auto" w:fill="FFFFFF" w:themeFill="background1"/>
        <w:tabs>
          <w:tab w:val="left" w:pos="709"/>
        </w:tabs>
        <w:spacing w:after="0"/>
        <w:ind w:firstLine="709"/>
        <w:contextualSpacing/>
        <w:jc w:val="center"/>
        <w:rPr>
          <w:rFonts w:ascii="Times New Roman" w:hAnsi="Times New Roman"/>
          <w:b/>
          <w:color w:val="7030A0"/>
        </w:rPr>
      </w:pPr>
    </w:p>
    <w:p w:rsidR="001671D6" w:rsidRPr="00BE7333" w:rsidRDefault="001671D6" w:rsidP="00BE7333">
      <w:pPr>
        <w:shd w:val="clear" w:color="auto" w:fill="FFFFFF" w:themeFill="background1"/>
        <w:spacing w:after="0"/>
        <w:jc w:val="center"/>
        <w:rPr>
          <w:rFonts w:ascii="Times New Roman" w:eastAsia="Times New Roman" w:hAnsi="Times New Roman"/>
          <w:b/>
          <w:bCs/>
        </w:rPr>
      </w:pPr>
      <w:r w:rsidRPr="00BE7333">
        <w:rPr>
          <w:rFonts w:ascii="Times New Roman" w:eastAsia="Times New Roman" w:hAnsi="Times New Roman"/>
          <w:b/>
          <w:bCs/>
        </w:rPr>
        <w:t>Охрана прав детей.</w:t>
      </w:r>
    </w:p>
    <w:p w:rsidR="001671D6" w:rsidRPr="00BE7333" w:rsidRDefault="001671D6" w:rsidP="00BE7333">
      <w:pPr>
        <w:shd w:val="clear" w:color="auto" w:fill="FFFFFF" w:themeFill="background1"/>
        <w:spacing w:after="0"/>
        <w:jc w:val="center"/>
        <w:rPr>
          <w:rFonts w:ascii="Calibri" w:eastAsia="Times New Roman" w:hAnsi="Calibri"/>
        </w:rPr>
      </w:pPr>
    </w:p>
    <w:p w:rsidR="00372FA8" w:rsidRPr="00BE7333" w:rsidRDefault="00372FA8" w:rsidP="00BE7333">
      <w:pPr>
        <w:shd w:val="clear" w:color="auto" w:fill="FFFFFF" w:themeFill="background1"/>
        <w:spacing w:after="0"/>
        <w:ind w:firstLine="708"/>
        <w:jc w:val="both"/>
        <w:rPr>
          <w:rFonts w:ascii="Calibri" w:eastAsia="Times New Roman" w:hAnsi="Calibri"/>
        </w:rPr>
      </w:pPr>
      <w:r w:rsidRPr="00BE7333">
        <w:rPr>
          <w:rFonts w:ascii="Times New Roman" w:eastAsia="Times New Roman" w:hAnsi="Times New Roman"/>
        </w:rPr>
        <w:t>На начало 2016-2017 учебного года опекаемых детей – 12 учащихся.</w:t>
      </w:r>
    </w:p>
    <w:p w:rsidR="00372FA8" w:rsidRPr="00BE7333" w:rsidRDefault="00372FA8" w:rsidP="00BE7333">
      <w:pPr>
        <w:shd w:val="clear" w:color="auto" w:fill="FFFFFF" w:themeFill="background1"/>
        <w:spacing w:after="0"/>
        <w:jc w:val="both"/>
        <w:rPr>
          <w:rFonts w:ascii="Calibri" w:eastAsia="Times New Roman" w:hAnsi="Calibri"/>
        </w:rPr>
      </w:pPr>
      <w:proofErr w:type="gramStart"/>
      <w:r w:rsidRPr="00BE7333">
        <w:rPr>
          <w:rFonts w:ascii="Times New Roman" w:eastAsia="Times New Roman" w:hAnsi="Times New Roman"/>
          <w:b/>
          <w:bCs/>
        </w:rPr>
        <w:t xml:space="preserve">На </w:t>
      </w:r>
      <w:r w:rsidRPr="00BE7333">
        <w:rPr>
          <w:rFonts w:ascii="Times New Roman" w:eastAsia="Times New Roman" w:hAnsi="Times New Roman"/>
          <w:bCs/>
        </w:rPr>
        <w:t>конец</w:t>
      </w:r>
      <w:proofErr w:type="gramEnd"/>
      <w:r w:rsidRPr="00BE7333">
        <w:rPr>
          <w:rFonts w:ascii="Times New Roman" w:eastAsia="Times New Roman" w:hAnsi="Times New Roman"/>
          <w:bCs/>
        </w:rPr>
        <w:t xml:space="preserve"> 2016-2017 учебного года число опекаемых детей – 14 школьников.</w:t>
      </w:r>
    </w:p>
    <w:p w:rsidR="00372FA8" w:rsidRPr="00BE7333" w:rsidRDefault="00372FA8" w:rsidP="00BE7333">
      <w:pPr>
        <w:shd w:val="clear" w:color="auto" w:fill="FFFFFF" w:themeFill="background1"/>
        <w:spacing w:after="0"/>
        <w:ind w:firstLine="708"/>
        <w:jc w:val="both"/>
        <w:rPr>
          <w:rFonts w:ascii="Calibri" w:eastAsia="Times New Roman" w:hAnsi="Calibri"/>
        </w:rPr>
      </w:pPr>
      <w:r w:rsidRPr="00BE7333">
        <w:rPr>
          <w:rFonts w:ascii="Times New Roman" w:eastAsia="Times New Roman" w:hAnsi="Times New Roman"/>
        </w:rPr>
        <w:t>Осенью и весной школьная комиссия провела плановое обследование жилищно-бытовых условий и воспитания опекаемых детей (25 посещений</w:t>
      </w:r>
      <w:proofErr w:type="gramStart"/>
      <w:r w:rsidRPr="00BE7333">
        <w:rPr>
          <w:rFonts w:ascii="Times New Roman" w:eastAsia="Times New Roman" w:hAnsi="Times New Roman"/>
        </w:rPr>
        <w:t xml:space="preserve"> )</w:t>
      </w:r>
      <w:proofErr w:type="gramEnd"/>
      <w:r w:rsidRPr="00BE7333">
        <w:rPr>
          <w:rFonts w:ascii="Times New Roman" w:eastAsia="Times New Roman" w:hAnsi="Times New Roman"/>
        </w:rPr>
        <w:t>.</w:t>
      </w:r>
    </w:p>
    <w:p w:rsidR="00372FA8" w:rsidRPr="00BE7333" w:rsidRDefault="00372FA8" w:rsidP="00BE7333">
      <w:pPr>
        <w:shd w:val="clear" w:color="auto" w:fill="FFFFFF" w:themeFill="background1"/>
        <w:spacing w:after="0"/>
        <w:ind w:firstLine="708"/>
        <w:jc w:val="both"/>
        <w:rPr>
          <w:rFonts w:ascii="Calibri" w:eastAsia="Times New Roman" w:hAnsi="Calibri"/>
        </w:rPr>
      </w:pPr>
      <w:r w:rsidRPr="00BE7333">
        <w:rPr>
          <w:rFonts w:ascii="Times New Roman" w:eastAsia="Times New Roman" w:hAnsi="Times New Roman"/>
          <w:u w:val="single"/>
        </w:rPr>
        <w:t>По результатам проверки выявлено</w:t>
      </w:r>
      <w:r w:rsidRPr="00BE7333">
        <w:rPr>
          <w:rFonts w:ascii="Times New Roman" w:eastAsia="Times New Roman" w:hAnsi="Times New Roman"/>
        </w:rPr>
        <w:t xml:space="preserve">: все дети имеют хорошие условия для занятий, сна и отдыха. Отдельные комнаты имеют 7 опекаемых, у 11 учащихся есть компьютер, ноутбук. </w:t>
      </w:r>
      <w:r w:rsidR="00083392">
        <w:rPr>
          <w:rFonts w:ascii="Times New Roman" w:eastAsia="Times New Roman" w:hAnsi="Times New Roman"/>
        </w:rPr>
        <w:t xml:space="preserve">Опекуны </w:t>
      </w:r>
      <w:r w:rsidR="00083392" w:rsidRPr="00BE7333">
        <w:rPr>
          <w:rFonts w:ascii="Times New Roman" w:eastAsia="Times New Roman" w:hAnsi="Times New Roman"/>
        </w:rPr>
        <w:t>ответственно исполняют свои обязанности по содержанию, обучению и воспитанию подопечных</w:t>
      </w:r>
      <w:r w:rsidR="00083392">
        <w:rPr>
          <w:rFonts w:ascii="Times New Roman" w:eastAsia="Times New Roman" w:hAnsi="Times New Roman"/>
        </w:rPr>
        <w:t>.</w:t>
      </w:r>
    </w:p>
    <w:p w:rsidR="00372FA8" w:rsidRPr="00BE7333" w:rsidRDefault="00372FA8" w:rsidP="00BE7333">
      <w:pPr>
        <w:shd w:val="clear" w:color="auto" w:fill="FFFFFF" w:themeFill="background1"/>
        <w:spacing w:after="0"/>
        <w:ind w:firstLine="708"/>
        <w:jc w:val="both"/>
        <w:rPr>
          <w:rFonts w:ascii="Times New Roman" w:eastAsia="Times New Roman" w:hAnsi="Times New Roman"/>
          <w:bCs/>
        </w:rPr>
      </w:pPr>
      <w:r w:rsidRPr="00BE7333">
        <w:rPr>
          <w:rFonts w:ascii="Times New Roman" w:eastAsia="Times New Roman" w:hAnsi="Times New Roman"/>
        </w:rPr>
        <w:t xml:space="preserve">В течение учебного года социальный педагог ведет учет и </w:t>
      </w:r>
      <w:proofErr w:type="gramStart"/>
      <w:r w:rsidRPr="00BE7333">
        <w:rPr>
          <w:rFonts w:ascii="Times New Roman" w:eastAsia="Times New Roman" w:hAnsi="Times New Roman"/>
        </w:rPr>
        <w:t>контроль за</w:t>
      </w:r>
      <w:proofErr w:type="gramEnd"/>
      <w:r w:rsidRPr="00BE7333">
        <w:rPr>
          <w:rFonts w:ascii="Times New Roman" w:eastAsia="Times New Roman" w:hAnsi="Times New Roman"/>
        </w:rPr>
        <w:t xml:space="preserve"> обучением и посещаемостью </w:t>
      </w:r>
      <w:r w:rsidRPr="00BE7333">
        <w:rPr>
          <w:rFonts w:ascii="Times New Roman" w:eastAsia="Times New Roman" w:hAnsi="Times New Roman"/>
          <w:bCs/>
        </w:rPr>
        <w:t>детей с ограниченными возможностями здоровья.</w:t>
      </w:r>
    </w:p>
    <w:p w:rsidR="00372FA8" w:rsidRPr="00BE7333" w:rsidRDefault="00372FA8" w:rsidP="00BE7333">
      <w:pPr>
        <w:shd w:val="clear" w:color="auto" w:fill="FFFFFF" w:themeFill="background1"/>
        <w:spacing w:after="0"/>
        <w:jc w:val="both"/>
        <w:rPr>
          <w:rFonts w:ascii="Calibri" w:eastAsia="Times New Roman" w:hAnsi="Calibri"/>
        </w:rPr>
      </w:pPr>
      <w:r w:rsidRPr="00BE7333">
        <w:rPr>
          <w:rFonts w:ascii="Times New Roman" w:eastAsia="Times New Roman" w:hAnsi="Times New Roman"/>
          <w:bCs/>
        </w:rPr>
        <w:t>На начало учебного года –  18 детей с ограниченными возможностями здоровья</w:t>
      </w:r>
      <w:r w:rsidRPr="00BE7333">
        <w:rPr>
          <w:rFonts w:ascii="Times New Roman" w:eastAsia="Times New Roman" w:hAnsi="Times New Roman"/>
        </w:rPr>
        <w:t>.</w:t>
      </w:r>
    </w:p>
    <w:p w:rsidR="00372FA8" w:rsidRPr="00BE7333" w:rsidRDefault="00372FA8" w:rsidP="00BE7333">
      <w:pPr>
        <w:shd w:val="clear" w:color="auto" w:fill="FFFFFF" w:themeFill="background1"/>
        <w:spacing w:after="0"/>
        <w:jc w:val="both"/>
        <w:rPr>
          <w:rFonts w:ascii="Calibri" w:eastAsia="Times New Roman" w:hAnsi="Calibri"/>
        </w:rPr>
      </w:pPr>
      <w:r w:rsidRPr="00BE7333">
        <w:rPr>
          <w:rFonts w:ascii="Times New Roman" w:eastAsia="Times New Roman" w:hAnsi="Times New Roman"/>
        </w:rPr>
        <w:t>Из них детей инвалидов – 18 человек.</w:t>
      </w:r>
    </w:p>
    <w:p w:rsidR="00372FA8" w:rsidRPr="00BE7333" w:rsidRDefault="00372FA8" w:rsidP="00BE7333">
      <w:pPr>
        <w:shd w:val="clear" w:color="auto" w:fill="FFFFFF" w:themeFill="background1"/>
        <w:spacing w:after="0"/>
        <w:jc w:val="both"/>
        <w:rPr>
          <w:rFonts w:ascii="Times New Roman" w:eastAsia="Times New Roman" w:hAnsi="Times New Roman"/>
        </w:rPr>
      </w:pPr>
      <w:r w:rsidRPr="00BE7333">
        <w:rPr>
          <w:rFonts w:ascii="Times New Roman" w:eastAsia="Times New Roman" w:hAnsi="Times New Roman"/>
          <w:bCs/>
        </w:rPr>
        <w:t>На конец учебного года – 23 детей с ограниченными возможностями  здоровья</w:t>
      </w:r>
      <w:r w:rsidRPr="00BE7333">
        <w:rPr>
          <w:rFonts w:ascii="Times New Roman" w:eastAsia="Times New Roman" w:hAnsi="Times New Roman"/>
        </w:rPr>
        <w:t>.</w:t>
      </w:r>
    </w:p>
    <w:p w:rsidR="00372FA8" w:rsidRPr="00BE7333" w:rsidRDefault="00372FA8" w:rsidP="00BE7333">
      <w:pPr>
        <w:shd w:val="clear" w:color="auto" w:fill="FFFFFF" w:themeFill="background1"/>
        <w:spacing w:after="0"/>
        <w:jc w:val="both"/>
        <w:rPr>
          <w:rFonts w:ascii="Calibri" w:eastAsia="Times New Roman" w:hAnsi="Calibri"/>
        </w:rPr>
      </w:pPr>
      <w:r w:rsidRPr="00BE7333">
        <w:rPr>
          <w:rFonts w:ascii="Times New Roman" w:eastAsia="Times New Roman" w:hAnsi="Times New Roman"/>
        </w:rPr>
        <w:t>Из них детей инвалидов – 18человек.</w:t>
      </w:r>
    </w:p>
    <w:p w:rsidR="00372FA8" w:rsidRPr="00BE7333" w:rsidRDefault="00372FA8" w:rsidP="00BE7333">
      <w:pPr>
        <w:shd w:val="clear" w:color="auto" w:fill="FFFFFF" w:themeFill="background1"/>
        <w:spacing w:after="0"/>
        <w:jc w:val="both"/>
        <w:rPr>
          <w:rFonts w:ascii="Times New Roman" w:eastAsia="Times New Roman" w:hAnsi="Times New Roman"/>
        </w:rPr>
      </w:pPr>
      <w:r w:rsidRPr="00BE7333">
        <w:rPr>
          <w:rFonts w:ascii="Times New Roman" w:eastAsia="Times New Roman" w:hAnsi="Times New Roman"/>
        </w:rPr>
        <w:t>На домашнем обучении находятся 10учащихся из числа детей-инвалидов - 6 с ОВЗ</w:t>
      </w:r>
    </w:p>
    <w:p w:rsidR="00372FA8" w:rsidRPr="00BE7333" w:rsidRDefault="00372FA8" w:rsidP="00BE7333">
      <w:pPr>
        <w:shd w:val="clear" w:color="auto" w:fill="FFFFFF" w:themeFill="background1"/>
        <w:spacing w:after="0"/>
        <w:jc w:val="both"/>
        <w:rPr>
          <w:rFonts w:ascii="Calibri" w:eastAsia="Times New Roman" w:hAnsi="Calibri"/>
        </w:rPr>
      </w:pPr>
      <w:r w:rsidRPr="00BE7333">
        <w:rPr>
          <w:rFonts w:ascii="Times New Roman" w:eastAsia="Times New Roman" w:hAnsi="Times New Roman"/>
          <w:bCs/>
        </w:rPr>
        <w:t>Результативность: 15 детей с ограниченными возможностями и все опекаемые  заняты во внеурочное время в кружках и секциях</w:t>
      </w:r>
      <w:r w:rsidRPr="00BE7333">
        <w:rPr>
          <w:rFonts w:ascii="Times New Roman" w:eastAsia="Times New Roman" w:hAnsi="Times New Roman"/>
        </w:rPr>
        <w:t>, 10 детей с ограниченными возможностями и все опекаемые обеспечены горячим питанием в школе. Неуспевающих из числа детей – инвалидов и опекаемых  нет</w:t>
      </w:r>
      <w:r w:rsidR="00465815">
        <w:rPr>
          <w:rFonts w:ascii="Times New Roman" w:eastAsia="Times New Roman" w:hAnsi="Times New Roman"/>
        </w:rPr>
        <w:t>.</w:t>
      </w:r>
    </w:p>
    <w:p w:rsidR="00A7369D" w:rsidRPr="00BE7333" w:rsidRDefault="00A7369D" w:rsidP="00BE7333">
      <w:pPr>
        <w:shd w:val="clear" w:color="auto" w:fill="FFFFFF" w:themeFill="background1"/>
        <w:spacing w:after="0"/>
        <w:jc w:val="center"/>
        <w:rPr>
          <w:rFonts w:ascii="Times New Roman" w:eastAsia="Times New Roman" w:hAnsi="Times New Roman"/>
          <w:b/>
          <w:bCs/>
        </w:rPr>
      </w:pPr>
    </w:p>
    <w:p w:rsidR="001671D6" w:rsidRPr="00BE7333" w:rsidRDefault="001671D6" w:rsidP="00BE7333">
      <w:pPr>
        <w:shd w:val="clear" w:color="auto" w:fill="FFFFFF" w:themeFill="background1"/>
        <w:spacing w:after="0"/>
        <w:jc w:val="center"/>
        <w:rPr>
          <w:rFonts w:ascii="Calibri" w:eastAsia="Times New Roman" w:hAnsi="Calibri"/>
        </w:rPr>
      </w:pPr>
      <w:r w:rsidRPr="00BE7333">
        <w:rPr>
          <w:rFonts w:ascii="Times New Roman" w:eastAsia="Times New Roman" w:hAnsi="Times New Roman"/>
          <w:b/>
          <w:bCs/>
        </w:rPr>
        <w:t>Профилактическая и коррекционная работа с семьями</w:t>
      </w:r>
    </w:p>
    <w:p w:rsidR="001671D6" w:rsidRPr="00BE7333" w:rsidRDefault="001671D6" w:rsidP="00BE7333">
      <w:pPr>
        <w:shd w:val="clear" w:color="auto" w:fill="FFFFFF" w:themeFill="background1"/>
        <w:spacing w:after="0"/>
        <w:jc w:val="center"/>
        <w:rPr>
          <w:rFonts w:ascii="Times New Roman" w:eastAsia="Times New Roman" w:hAnsi="Times New Roman"/>
          <w:b/>
          <w:bCs/>
        </w:rPr>
      </w:pPr>
      <w:r w:rsidRPr="00BE7333">
        <w:rPr>
          <w:rFonts w:ascii="Times New Roman" w:eastAsia="Times New Roman" w:hAnsi="Times New Roman"/>
          <w:b/>
          <w:bCs/>
        </w:rPr>
        <w:t>«социального риска», детьми «группы риска».</w:t>
      </w:r>
    </w:p>
    <w:p w:rsidR="00A7369D" w:rsidRPr="00BE7333" w:rsidRDefault="00A7369D" w:rsidP="00BE7333">
      <w:pPr>
        <w:shd w:val="clear" w:color="auto" w:fill="FFFFFF" w:themeFill="background1"/>
        <w:spacing w:after="0"/>
        <w:jc w:val="center"/>
        <w:rPr>
          <w:rFonts w:ascii="Calibri" w:eastAsia="Times New Roman" w:hAnsi="Calibri"/>
        </w:rPr>
      </w:pPr>
    </w:p>
    <w:p w:rsidR="00372FA8" w:rsidRPr="00BE7333" w:rsidRDefault="00372FA8" w:rsidP="00BE7333">
      <w:pPr>
        <w:shd w:val="clear" w:color="auto" w:fill="FFFFFF" w:themeFill="background1"/>
        <w:spacing w:after="0"/>
        <w:jc w:val="both"/>
        <w:rPr>
          <w:rFonts w:ascii="Calibri" w:eastAsia="Times New Roman" w:hAnsi="Calibri"/>
        </w:rPr>
      </w:pPr>
      <w:r w:rsidRPr="00BE7333">
        <w:rPr>
          <w:rFonts w:ascii="Times New Roman" w:eastAsia="Times New Roman" w:hAnsi="Times New Roman"/>
        </w:rPr>
        <w:t xml:space="preserve">В 2016-2017 учебном году социальным педагогом ведется выявление, учет и постоянный </w:t>
      </w:r>
      <w:proofErr w:type="gramStart"/>
      <w:r w:rsidRPr="00BE7333">
        <w:rPr>
          <w:rFonts w:ascii="Times New Roman" w:eastAsia="Times New Roman" w:hAnsi="Times New Roman"/>
        </w:rPr>
        <w:t>контроль за</w:t>
      </w:r>
      <w:proofErr w:type="gramEnd"/>
      <w:r w:rsidRPr="00BE7333">
        <w:rPr>
          <w:rFonts w:ascii="Times New Roman" w:eastAsia="Times New Roman" w:hAnsi="Times New Roman"/>
        </w:rPr>
        <w:t xml:space="preserve"> успеваемостью, посещаемостью учебных занятий и занятостью детей «группы риска» и детей из неблагополучных семей.</w:t>
      </w:r>
    </w:p>
    <w:p w:rsidR="00372FA8" w:rsidRPr="00BE7333" w:rsidRDefault="00372FA8" w:rsidP="00BE7333">
      <w:pPr>
        <w:shd w:val="clear" w:color="auto" w:fill="FFFFFF" w:themeFill="background1"/>
        <w:spacing w:after="0"/>
        <w:ind w:firstLine="708"/>
        <w:jc w:val="both"/>
        <w:rPr>
          <w:rFonts w:ascii="Calibri" w:eastAsia="Times New Roman" w:hAnsi="Calibri"/>
        </w:rPr>
      </w:pPr>
      <w:r w:rsidRPr="00BE7333">
        <w:rPr>
          <w:rFonts w:ascii="Times New Roman" w:eastAsia="Times New Roman" w:hAnsi="Times New Roman"/>
        </w:rPr>
        <w:t>Совместно с классными руководителями, с представителями родительской общественности посещались семьи, где родители не обеспечивают надлежащих условий для жизни и здоровья ребёнка, у</w:t>
      </w:r>
      <w:r w:rsidR="00A42ADE">
        <w:rPr>
          <w:rFonts w:ascii="Times New Roman" w:eastAsia="Times New Roman" w:hAnsi="Times New Roman"/>
        </w:rPr>
        <w:t>клоняются от их воспитания. Так</w:t>
      </w:r>
      <w:r w:rsidRPr="00BE7333">
        <w:rPr>
          <w:rFonts w:ascii="Times New Roman" w:eastAsia="Times New Roman" w:hAnsi="Times New Roman"/>
        </w:rPr>
        <w:t xml:space="preserve">же посещались учащиеся на дому, которые пропускают занятия без уважительной причины. </w:t>
      </w:r>
    </w:p>
    <w:p w:rsidR="00372FA8" w:rsidRPr="00BE7333" w:rsidRDefault="00372FA8" w:rsidP="00BE7333">
      <w:pPr>
        <w:shd w:val="clear" w:color="auto" w:fill="FFFFFF" w:themeFill="background1"/>
        <w:spacing w:after="0"/>
        <w:ind w:firstLine="708"/>
        <w:jc w:val="both"/>
        <w:rPr>
          <w:rFonts w:ascii="Calibri" w:eastAsia="Times New Roman" w:hAnsi="Calibri"/>
        </w:rPr>
      </w:pPr>
      <w:r w:rsidRPr="00BE7333">
        <w:rPr>
          <w:rFonts w:ascii="Times New Roman" w:eastAsia="Times New Roman" w:hAnsi="Times New Roman"/>
        </w:rPr>
        <w:t>Социальным педагогом и педагогом-психологом в течение учебного года проводились индивидуальные беседы с родителям</w:t>
      </w:r>
      <w:proofErr w:type="gramStart"/>
      <w:r w:rsidRPr="00BE7333">
        <w:rPr>
          <w:rFonts w:ascii="Times New Roman" w:eastAsia="Times New Roman" w:hAnsi="Times New Roman"/>
        </w:rPr>
        <w:t>и(</w:t>
      </w:r>
      <w:proofErr w:type="gramEnd"/>
      <w:r w:rsidRPr="00BE7333">
        <w:rPr>
          <w:rFonts w:ascii="Times New Roman" w:eastAsia="Times New Roman" w:hAnsi="Times New Roman"/>
        </w:rPr>
        <w:t>более45), где неоднократно разъяснялись их права и обязанности по содержанию, правовые беседы, обучению и воспитанию детей, давались рекомендации: о режиме дня, как правильно готовить домашнее задание, как поощрять ребенка в семье, как разрешить конфликт с собственным ребенком, чем заняться после школы.</w:t>
      </w:r>
    </w:p>
    <w:p w:rsidR="00372FA8" w:rsidRPr="00BE7333" w:rsidRDefault="00372FA8" w:rsidP="00BE7333">
      <w:pPr>
        <w:shd w:val="clear" w:color="auto" w:fill="FFFFFF" w:themeFill="background1"/>
        <w:spacing w:after="0"/>
        <w:jc w:val="both"/>
        <w:rPr>
          <w:rFonts w:ascii="Calibri" w:eastAsia="Times New Roman" w:hAnsi="Calibri"/>
        </w:rPr>
      </w:pPr>
      <w:r w:rsidRPr="00BE7333">
        <w:rPr>
          <w:rFonts w:ascii="Times New Roman" w:eastAsia="Times New Roman" w:hAnsi="Times New Roman"/>
        </w:rPr>
        <w:t xml:space="preserve">Родители с детьми, имеющие проблемы с учебой и посещаемостью, приглашались на Совет по  профилактике преступлений и правонарушений. </w:t>
      </w:r>
    </w:p>
    <w:p w:rsidR="00372FA8" w:rsidRPr="00BE7333" w:rsidRDefault="00372FA8" w:rsidP="00BE7333">
      <w:pPr>
        <w:shd w:val="clear" w:color="auto" w:fill="FFFFFF" w:themeFill="background1"/>
        <w:spacing w:after="0"/>
        <w:jc w:val="both"/>
        <w:rPr>
          <w:rFonts w:ascii="Calibri" w:eastAsia="Times New Roman" w:hAnsi="Calibri"/>
        </w:rPr>
      </w:pPr>
      <w:r w:rsidRPr="00BE7333">
        <w:rPr>
          <w:rFonts w:ascii="Times New Roman" w:eastAsia="Times New Roman" w:hAnsi="Times New Roman"/>
        </w:rPr>
        <w:t>За 2016-2017учебный год было проведено 9 заседаний совета по  профилактике по плану и 4 экстренных</w:t>
      </w:r>
      <w:r w:rsidR="00CB34BA" w:rsidRPr="00BE7333">
        <w:rPr>
          <w:rFonts w:ascii="Times New Roman" w:eastAsia="Times New Roman" w:hAnsi="Times New Roman"/>
        </w:rPr>
        <w:t>,</w:t>
      </w:r>
      <w:r w:rsidRPr="00BE7333">
        <w:rPr>
          <w:rFonts w:ascii="Times New Roman" w:eastAsia="Times New Roman" w:hAnsi="Times New Roman"/>
        </w:rPr>
        <w:t xml:space="preserve"> было приглашено 58 учащихся и 58 родителей. Вопросы, рассматриваемые на заседаниях совета по профилактике: низкая успеваемость, пропуски занятий без уважительной причины, нарушение школьной дисциплины, информация, докладные записки педагогов, распитие спиртных напитков, профилактика суицидального поведения. Постановка и снятие с </w:t>
      </w:r>
      <w:proofErr w:type="spellStart"/>
      <w:r w:rsidRPr="00BE7333">
        <w:rPr>
          <w:rFonts w:ascii="Times New Roman" w:eastAsia="Times New Roman" w:hAnsi="Times New Roman"/>
        </w:rPr>
        <w:t>внутришкольного</w:t>
      </w:r>
      <w:proofErr w:type="spellEnd"/>
      <w:r w:rsidRPr="00BE7333">
        <w:rPr>
          <w:rFonts w:ascii="Times New Roman" w:eastAsia="Times New Roman" w:hAnsi="Times New Roman"/>
        </w:rPr>
        <w:t xml:space="preserve"> контроля детей «группы риска». </w:t>
      </w:r>
    </w:p>
    <w:p w:rsidR="00372FA8" w:rsidRPr="00BE7333" w:rsidRDefault="00372FA8" w:rsidP="00BE7333">
      <w:pPr>
        <w:shd w:val="clear" w:color="auto" w:fill="FFFFFF" w:themeFill="background1"/>
        <w:spacing w:after="0"/>
        <w:rPr>
          <w:rFonts w:ascii="Calibri" w:eastAsia="Times New Roman" w:hAnsi="Calibri"/>
        </w:rPr>
      </w:pPr>
      <w:r w:rsidRPr="00BE7333">
        <w:rPr>
          <w:rFonts w:ascii="Times New Roman" w:eastAsia="Times New Roman" w:hAnsi="Times New Roman"/>
          <w:u w:val="single"/>
        </w:rPr>
        <w:t>Анализ правонарушений:</w:t>
      </w:r>
    </w:p>
    <w:p w:rsidR="00372FA8" w:rsidRPr="00BE7333" w:rsidRDefault="00372FA8" w:rsidP="00BE7333">
      <w:pPr>
        <w:shd w:val="clear" w:color="auto" w:fill="FFFFFF" w:themeFill="background1"/>
        <w:spacing w:after="0"/>
        <w:ind w:left="1789" w:hanging="360"/>
        <w:rPr>
          <w:rFonts w:ascii="Calibri" w:eastAsia="Times New Roman" w:hAnsi="Calibri"/>
        </w:rPr>
      </w:pPr>
      <w:r w:rsidRPr="00BE7333">
        <w:rPr>
          <w:rFonts w:ascii="Symbol" w:eastAsia="Times New Roman" w:hAnsi="Symbol"/>
        </w:rPr>
        <w:t></w:t>
      </w:r>
      <w:r w:rsidRPr="00BE7333">
        <w:rPr>
          <w:rFonts w:ascii="Times New Roman" w:eastAsia="Times New Roman" w:hAnsi="Times New Roman"/>
        </w:rPr>
        <w:t>Пропуски уроков – 8 учащихся</w:t>
      </w:r>
      <w:r w:rsidR="00CB34BA" w:rsidRPr="00BE7333">
        <w:rPr>
          <w:rFonts w:ascii="Times New Roman" w:eastAsia="Times New Roman" w:hAnsi="Times New Roman"/>
        </w:rPr>
        <w:t>;</w:t>
      </w:r>
    </w:p>
    <w:p w:rsidR="00372FA8" w:rsidRPr="00BE7333" w:rsidRDefault="00372FA8" w:rsidP="00BE7333">
      <w:pPr>
        <w:shd w:val="clear" w:color="auto" w:fill="FFFFFF" w:themeFill="background1"/>
        <w:spacing w:after="0"/>
        <w:ind w:left="1789" w:hanging="360"/>
        <w:rPr>
          <w:rFonts w:ascii="Times New Roman" w:eastAsia="Times New Roman" w:hAnsi="Times New Roman"/>
        </w:rPr>
      </w:pPr>
      <w:r w:rsidRPr="00BE7333">
        <w:rPr>
          <w:rFonts w:ascii="Symbol" w:eastAsia="Times New Roman" w:hAnsi="Symbol"/>
        </w:rPr>
        <w:t></w:t>
      </w:r>
      <w:r w:rsidRPr="00BE7333">
        <w:rPr>
          <w:rFonts w:ascii="Times New Roman" w:eastAsia="Times New Roman" w:hAnsi="Times New Roman"/>
        </w:rPr>
        <w:t xml:space="preserve"> Совершение  преступления - 1 учащийся;</w:t>
      </w:r>
    </w:p>
    <w:p w:rsidR="00372FA8" w:rsidRPr="00BE7333" w:rsidRDefault="00372FA8" w:rsidP="00BE7333">
      <w:pPr>
        <w:shd w:val="clear" w:color="auto" w:fill="FFFFFF" w:themeFill="background1"/>
        <w:spacing w:after="0"/>
        <w:rPr>
          <w:rFonts w:ascii="Times New Roman" w:eastAsia="Times New Roman" w:hAnsi="Times New Roman"/>
        </w:rPr>
      </w:pPr>
      <w:r w:rsidRPr="00BE7333">
        <w:rPr>
          <w:rFonts w:ascii="Times New Roman" w:eastAsia="Times New Roman" w:hAnsi="Times New Roman"/>
        </w:rPr>
        <w:t xml:space="preserve">                         - Нарушение дисциплины -  28 учащихся;</w:t>
      </w:r>
    </w:p>
    <w:p w:rsidR="00372FA8" w:rsidRPr="00BE7333" w:rsidRDefault="00372FA8" w:rsidP="00BE7333">
      <w:pPr>
        <w:shd w:val="clear" w:color="auto" w:fill="FFFFFF" w:themeFill="background1"/>
        <w:spacing w:after="0"/>
        <w:rPr>
          <w:rFonts w:ascii="Times New Roman" w:eastAsia="Times New Roman" w:hAnsi="Times New Roman"/>
        </w:rPr>
      </w:pPr>
      <w:r w:rsidRPr="00BE7333">
        <w:rPr>
          <w:rFonts w:ascii="Times New Roman" w:eastAsia="Times New Roman" w:hAnsi="Times New Roman"/>
        </w:rPr>
        <w:t xml:space="preserve">                        - Низкая успеваемость-  13 учащихся.</w:t>
      </w:r>
    </w:p>
    <w:p w:rsidR="00372FA8" w:rsidRPr="00BE7333" w:rsidRDefault="00372FA8" w:rsidP="00BE7333">
      <w:pPr>
        <w:shd w:val="clear" w:color="auto" w:fill="FFFFFF" w:themeFill="background1"/>
        <w:spacing w:after="0"/>
        <w:ind w:left="1789" w:hanging="360"/>
        <w:rPr>
          <w:rFonts w:ascii="Calibri" w:eastAsia="Times New Roman" w:hAnsi="Calibri"/>
        </w:rPr>
      </w:pPr>
      <w:r w:rsidRPr="00BE7333">
        <w:rPr>
          <w:rFonts w:ascii="Calibri" w:eastAsia="Times New Roman" w:hAnsi="Calibri"/>
        </w:rPr>
        <w:t xml:space="preserve"> - Распитие спиртных напитков  - 3 учащихся</w:t>
      </w:r>
    </w:p>
    <w:p w:rsidR="00372FA8" w:rsidRPr="00BE7333" w:rsidRDefault="00372FA8" w:rsidP="00BE7333">
      <w:pPr>
        <w:shd w:val="clear" w:color="auto" w:fill="FFFFFF" w:themeFill="background1"/>
        <w:spacing w:after="0"/>
        <w:ind w:left="1789" w:hanging="360"/>
        <w:rPr>
          <w:rFonts w:ascii="Calibri" w:eastAsia="Times New Roman" w:hAnsi="Calibri"/>
        </w:rPr>
      </w:pPr>
      <w:r w:rsidRPr="00BE7333">
        <w:rPr>
          <w:rFonts w:ascii="Calibri" w:eastAsia="Times New Roman" w:hAnsi="Calibri"/>
        </w:rPr>
        <w:lastRenderedPageBreak/>
        <w:t>- Профилактика суицидального поведения – 5 учащи</w:t>
      </w:r>
      <w:r w:rsidR="00CB34BA">
        <w:rPr>
          <w:rFonts w:ascii="Calibri" w:eastAsia="Times New Roman" w:hAnsi="Calibri"/>
        </w:rPr>
        <w:t>хся</w:t>
      </w:r>
    </w:p>
    <w:p w:rsidR="00372FA8" w:rsidRPr="00BE7333" w:rsidRDefault="00372FA8" w:rsidP="00BE7333">
      <w:pPr>
        <w:shd w:val="clear" w:color="auto" w:fill="FFFFFF" w:themeFill="background1"/>
        <w:spacing w:after="0"/>
        <w:ind w:left="1789" w:hanging="360"/>
        <w:rPr>
          <w:rFonts w:ascii="Calibri" w:eastAsia="Times New Roman" w:hAnsi="Calibri"/>
        </w:rPr>
      </w:pPr>
      <w:r w:rsidRPr="00BE7333">
        <w:rPr>
          <w:rFonts w:ascii="Calibri" w:eastAsia="Times New Roman" w:hAnsi="Calibri"/>
        </w:rPr>
        <w:t>- Совершение преступления (кража)  -1 учащийся</w:t>
      </w:r>
    </w:p>
    <w:p w:rsidR="00372FA8" w:rsidRPr="00BE7333" w:rsidRDefault="00372FA8" w:rsidP="00BE7333">
      <w:pPr>
        <w:shd w:val="clear" w:color="auto" w:fill="FFFFFF" w:themeFill="background1"/>
        <w:spacing w:after="0"/>
        <w:ind w:firstLine="720"/>
        <w:rPr>
          <w:rFonts w:ascii="Calibri" w:eastAsia="Times New Roman" w:hAnsi="Calibri"/>
        </w:rPr>
      </w:pPr>
      <w:r w:rsidRPr="00BE7333">
        <w:rPr>
          <w:rFonts w:ascii="Times New Roman" w:eastAsia="Times New Roman" w:hAnsi="Times New Roman"/>
        </w:rPr>
        <w:t>С детьми «группы риска» в течение 2016-2017учебного года проводилась следующая работа</w:t>
      </w:r>
    </w:p>
    <w:p w:rsidR="00372FA8" w:rsidRPr="00BE7333" w:rsidRDefault="00372FA8" w:rsidP="00BE7333">
      <w:pPr>
        <w:shd w:val="clear" w:color="auto" w:fill="FFFFFF" w:themeFill="background1"/>
        <w:spacing w:after="0"/>
        <w:ind w:left="2149" w:hanging="360"/>
        <w:rPr>
          <w:rFonts w:ascii="Calibri" w:eastAsia="Times New Roman" w:hAnsi="Calibri"/>
        </w:rPr>
      </w:pPr>
      <w:r w:rsidRPr="00BE7333">
        <w:rPr>
          <w:rFonts w:ascii="Symbol" w:eastAsia="Times New Roman" w:hAnsi="Symbol"/>
        </w:rPr>
        <w:t></w:t>
      </w:r>
      <w:r w:rsidRPr="00BE7333">
        <w:rPr>
          <w:rFonts w:ascii="Times New Roman" w:eastAsia="Times New Roman" w:hAnsi="Times New Roman"/>
        </w:rPr>
        <w:t xml:space="preserve">индивидуальные беседы и консультации с учащимися - 73, </w:t>
      </w:r>
    </w:p>
    <w:p w:rsidR="00372FA8" w:rsidRPr="00BE7333" w:rsidRDefault="00372FA8" w:rsidP="00BE7333">
      <w:pPr>
        <w:shd w:val="clear" w:color="auto" w:fill="FFFFFF" w:themeFill="background1"/>
        <w:spacing w:after="0"/>
        <w:ind w:left="2149" w:hanging="360"/>
        <w:rPr>
          <w:rFonts w:ascii="Calibri" w:eastAsia="Times New Roman" w:hAnsi="Calibri"/>
        </w:rPr>
      </w:pPr>
      <w:r w:rsidRPr="00BE7333">
        <w:rPr>
          <w:rFonts w:ascii="Symbol" w:eastAsia="Times New Roman" w:hAnsi="Symbol"/>
        </w:rPr>
        <w:t></w:t>
      </w:r>
      <w:r w:rsidRPr="00BE7333">
        <w:rPr>
          <w:rFonts w:ascii="Times New Roman" w:eastAsia="Times New Roman" w:hAnsi="Times New Roman"/>
        </w:rPr>
        <w:t>Совет по профилактике – 58 учащихся;</w:t>
      </w:r>
    </w:p>
    <w:p w:rsidR="00372FA8" w:rsidRPr="00BE7333" w:rsidRDefault="00372FA8" w:rsidP="00BE7333">
      <w:pPr>
        <w:shd w:val="clear" w:color="auto" w:fill="FFFFFF" w:themeFill="background1"/>
        <w:spacing w:after="0"/>
        <w:ind w:left="2149" w:hanging="360"/>
        <w:rPr>
          <w:rFonts w:ascii="Calibri" w:eastAsia="Times New Roman" w:hAnsi="Calibri"/>
        </w:rPr>
      </w:pPr>
      <w:r w:rsidRPr="00BE7333">
        <w:rPr>
          <w:rFonts w:ascii="Symbol" w:eastAsia="Times New Roman" w:hAnsi="Symbol"/>
        </w:rPr>
        <w:t></w:t>
      </w:r>
      <w:r w:rsidRPr="00BE7333">
        <w:rPr>
          <w:rFonts w:ascii="Times New Roman" w:eastAsia="Times New Roman" w:hAnsi="Times New Roman"/>
        </w:rPr>
        <w:t>беседы с родителями – более 45.</w:t>
      </w:r>
    </w:p>
    <w:p w:rsidR="00372FA8" w:rsidRPr="00BE7333" w:rsidRDefault="00372FA8" w:rsidP="00BE7333">
      <w:pPr>
        <w:shd w:val="clear" w:color="auto" w:fill="FFFFFF" w:themeFill="background1"/>
        <w:spacing w:after="0"/>
        <w:ind w:firstLine="709"/>
        <w:jc w:val="both"/>
        <w:rPr>
          <w:rFonts w:ascii="Calibri" w:eastAsia="Times New Roman" w:hAnsi="Calibri"/>
        </w:rPr>
      </w:pPr>
      <w:r w:rsidRPr="00BE7333">
        <w:rPr>
          <w:rFonts w:ascii="Times New Roman" w:eastAsia="Times New Roman" w:hAnsi="Times New Roman"/>
        </w:rPr>
        <w:t>Зональным инспектором была проведена профилактическая беседа на правовые темы, профилактику по предотвращению совершения преступлений против жизни и здоровья, имущества несовершеннолетних, правил поведения в чрезвычайных ситуациях.</w:t>
      </w:r>
    </w:p>
    <w:p w:rsidR="001671D6" w:rsidRPr="00BE7333" w:rsidRDefault="001671D6" w:rsidP="00BE7333">
      <w:pPr>
        <w:shd w:val="clear" w:color="auto" w:fill="FFFFFF" w:themeFill="background1"/>
        <w:spacing w:after="0"/>
        <w:ind w:left="720"/>
        <w:jc w:val="both"/>
        <w:rPr>
          <w:rFonts w:ascii="Calibri" w:eastAsia="Times New Roman" w:hAnsi="Calibri"/>
        </w:rPr>
      </w:pPr>
    </w:p>
    <w:p w:rsidR="001671D6" w:rsidRPr="00BE7333" w:rsidRDefault="001671D6" w:rsidP="00BE7333">
      <w:pPr>
        <w:shd w:val="clear" w:color="auto" w:fill="FFFFFF" w:themeFill="background1"/>
        <w:spacing w:after="0"/>
        <w:jc w:val="center"/>
        <w:rPr>
          <w:rFonts w:ascii="Calibri" w:eastAsia="Times New Roman" w:hAnsi="Calibri"/>
        </w:rPr>
      </w:pPr>
      <w:r w:rsidRPr="00BE7333">
        <w:rPr>
          <w:rFonts w:ascii="Times New Roman" w:eastAsia="Times New Roman" w:hAnsi="Times New Roman"/>
          <w:b/>
          <w:bCs/>
        </w:rPr>
        <w:t>Организационная деятельность.</w:t>
      </w:r>
    </w:p>
    <w:p w:rsidR="00372FA8" w:rsidRPr="00BE7333" w:rsidRDefault="00372FA8" w:rsidP="00BE7333">
      <w:pPr>
        <w:shd w:val="clear" w:color="auto" w:fill="FFFFFF" w:themeFill="background1"/>
        <w:spacing w:after="0"/>
        <w:ind w:firstLine="720"/>
        <w:jc w:val="both"/>
        <w:rPr>
          <w:rFonts w:ascii="Calibri" w:eastAsia="Times New Roman" w:hAnsi="Calibri"/>
        </w:rPr>
      </w:pPr>
      <w:r w:rsidRPr="00BE7333">
        <w:rPr>
          <w:rFonts w:ascii="Times New Roman" w:eastAsia="Times New Roman" w:hAnsi="Times New Roman"/>
        </w:rPr>
        <w:t>Социальный педагог работает в тесном контакте с классными руководителями, педагогами-психологами, администрацией школы, специалистами органа опеки и попечительства, специалистами КДН, социальным педагогом,  зональным  инспектором.</w:t>
      </w:r>
    </w:p>
    <w:p w:rsidR="00372FA8" w:rsidRPr="006F3DBC" w:rsidRDefault="00372FA8" w:rsidP="00BE7333">
      <w:pPr>
        <w:shd w:val="clear" w:color="auto" w:fill="FFFFFF" w:themeFill="background1"/>
        <w:spacing w:after="0"/>
        <w:jc w:val="both"/>
        <w:rPr>
          <w:rFonts w:ascii="Calibri" w:eastAsia="Times New Roman" w:hAnsi="Calibri"/>
        </w:rPr>
      </w:pPr>
      <w:r w:rsidRPr="006F3DBC">
        <w:rPr>
          <w:rFonts w:ascii="Times New Roman" w:eastAsia="Times New Roman" w:hAnsi="Times New Roman"/>
        </w:rPr>
        <w:t>Анализируя проделанную работу</w:t>
      </w:r>
      <w:r w:rsidR="006F3DBC">
        <w:rPr>
          <w:rFonts w:ascii="Times New Roman" w:eastAsia="Times New Roman" w:hAnsi="Times New Roman"/>
        </w:rPr>
        <w:t>,</w:t>
      </w:r>
      <w:r w:rsidRPr="006F3DBC">
        <w:rPr>
          <w:rFonts w:ascii="Times New Roman" w:eastAsia="Times New Roman" w:hAnsi="Times New Roman"/>
        </w:rPr>
        <w:t xml:space="preserve"> можно сделать следующие </w:t>
      </w:r>
      <w:r w:rsidRPr="006F3DBC">
        <w:rPr>
          <w:rFonts w:ascii="Times New Roman" w:eastAsia="Times New Roman" w:hAnsi="Times New Roman"/>
          <w:b/>
          <w:bCs/>
        </w:rPr>
        <w:t>выводы:</w:t>
      </w:r>
    </w:p>
    <w:p w:rsidR="00372FA8" w:rsidRPr="00BE7333" w:rsidRDefault="00CB34BA" w:rsidP="00BE7333">
      <w:pPr>
        <w:shd w:val="clear" w:color="auto" w:fill="FFFFFF" w:themeFill="background1"/>
        <w:spacing w:after="0"/>
        <w:jc w:val="both"/>
        <w:rPr>
          <w:rFonts w:ascii="Calibri" w:eastAsia="Times New Roman" w:hAnsi="Calibri"/>
        </w:rPr>
      </w:pPr>
      <w:r>
        <w:rPr>
          <w:rFonts w:ascii="Times New Roman" w:eastAsia="Times New Roman" w:hAnsi="Times New Roman"/>
        </w:rPr>
        <w:t>1</w:t>
      </w:r>
      <w:r w:rsidR="00372FA8" w:rsidRPr="00BE7333">
        <w:rPr>
          <w:rFonts w:ascii="Times New Roman" w:eastAsia="Times New Roman" w:hAnsi="Times New Roman"/>
        </w:rPr>
        <w:t xml:space="preserve">.  Число опекаемых детей, детей-инвалидов, детей </w:t>
      </w:r>
      <w:r>
        <w:rPr>
          <w:rFonts w:ascii="Times New Roman" w:eastAsia="Times New Roman" w:hAnsi="Times New Roman"/>
        </w:rPr>
        <w:t xml:space="preserve">из многодетных и неполных семей, а также семей «социального риска» </w:t>
      </w:r>
      <w:r w:rsidR="00372FA8" w:rsidRPr="00BE7333">
        <w:rPr>
          <w:rFonts w:ascii="Times New Roman" w:eastAsia="Times New Roman" w:hAnsi="Times New Roman"/>
        </w:rPr>
        <w:t xml:space="preserve">увеличивается в связи с ростом количества учащихся в школе. </w:t>
      </w:r>
    </w:p>
    <w:p w:rsidR="00372FA8" w:rsidRPr="00BE7333" w:rsidRDefault="00CB34BA" w:rsidP="00BE7333">
      <w:pPr>
        <w:shd w:val="clear" w:color="auto" w:fill="FFFFFF" w:themeFill="background1"/>
        <w:spacing w:after="0"/>
        <w:ind w:left="360"/>
        <w:rPr>
          <w:rFonts w:ascii="Calibri" w:eastAsia="Times New Roman" w:hAnsi="Calibri"/>
        </w:rPr>
      </w:pPr>
      <w:r>
        <w:rPr>
          <w:rFonts w:ascii="Times New Roman" w:eastAsia="Times New Roman" w:hAnsi="Times New Roman"/>
        </w:rPr>
        <w:t>2</w:t>
      </w:r>
      <w:r w:rsidR="00372FA8" w:rsidRPr="00BE7333">
        <w:rPr>
          <w:rFonts w:ascii="Times New Roman" w:eastAsia="Times New Roman" w:hAnsi="Times New Roman"/>
        </w:rPr>
        <w:t xml:space="preserve">. Остается значительным число детей «группы риска» и учащихся, состоящих на </w:t>
      </w:r>
      <w:proofErr w:type="spellStart"/>
      <w:r w:rsidR="00372FA8" w:rsidRPr="00BE7333">
        <w:rPr>
          <w:rFonts w:ascii="Times New Roman" w:eastAsia="Times New Roman" w:hAnsi="Times New Roman"/>
        </w:rPr>
        <w:t>внутришкольном</w:t>
      </w:r>
      <w:proofErr w:type="spellEnd"/>
      <w:r w:rsidR="00372FA8" w:rsidRPr="00BE7333">
        <w:rPr>
          <w:rFonts w:ascii="Times New Roman" w:eastAsia="Times New Roman" w:hAnsi="Times New Roman"/>
        </w:rPr>
        <w:t xml:space="preserve"> контроле (низкая успеваемость, пропуски уроков без уважительной причины). Данная категория детей требует повышенного внимания в работе социально – психологической службы.</w:t>
      </w:r>
    </w:p>
    <w:p w:rsidR="003322B3" w:rsidRDefault="00963FC4" w:rsidP="00BE7333">
      <w:pPr>
        <w:shd w:val="clear" w:color="auto" w:fill="FFFFFF" w:themeFill="background1"/>
        <w:spacing w:after="0"/>
        <w:ind w:hanging="360"/>
        <w:jc w:val="both"/>
        <w:rPr>
          <w:rFonts w:ascii="Times New Roman" w:eastAsia="Times New Roman" w:hAnsi="Times New Roman"/>
        </w:rPr>
      </w:pPr>
      <w:r>
        <w:rPr>
          <w:rFonts w:ascii="Times New Roman" w:eastAsia="Times New Roman" w:hAnsi="Times New Roman"/>
        </w:rPr>
        <w:t>Работу социально-психологической службы можно признать удовлетворительной.</w:t>
      </w:r>
    </w:p>
    <w:p w:rsidR="00963FC4" w:rsidRPr="00BE7333" w:rsidRDefault="00963FC4" w:rsidP="00BE7333">
      <w:pPr>
        <w:shd w:val="clear" w:color="auto" w:fill="FFFFFF" w:themeFill="background1"/>
        <w:spacing w:after="0"/>
        <w:ind w:hanging="360"/>
        <w:jc w:val="both"/>
        <w:rPr>
          <w:rFonts w:ascii="Times New Roman" w:eastAsia="Times New Roman" w:hAnsi="Times New Roman"/>
        </w:rPr>
      </w:pPr>
    </w:p>
    <w:p w:rsidR="00A7369D" w:rsidRPr="00BE7333" w:rsidRDefault="00A7369D" w:rsidP="00BE7333">
      <w:pPr>
        <w:shd w:val="clear" w:color="auto" w:fill="FFFFFF" w:themeFill="background1"/>
        <w:tabs>
          <w:tab w:val="left" w:pos="709"/>
        </w:tabs>
        <w:spacing w:after="0"/>
        <w:contextualSpacing/>
        <w:jc w:val="center"/>
        <w:rPr>
          <w:rFonts w:ascii="Times New Roman" w:hAnsi="Times New Roman"/>
          <w:b/>
          <w:color w:val="000000" w:themeColor="text1"/>
        </w:rPr>
      </w:pPr>
      <w:r w:rsidRPr="00BE7333">
        <w:rPr>
          <w:rFonts w:ascii="Times New Roman" w:hAnsi="Times New Roman"/>
          <w:b/>
          <w:color w:val="000000" w:themeColor="text1"/>
        </w:rPr>
        <w:t>Состояние здоровья школьников, меры по охране и укреплению здоровья</w:t>
      </w:r>
    </w:p>
    <w:p w:rsidR="00A7369D" w:rsidRPr="00BE7333" w:rsidRDefault="00A7369D" w:rsidP="00BE7333">
      <w:pPr>
        <w:shd w:val="clear" w:color="auto" w:fill="FFFFFF" w:themeFill="background1"/>
        <w:spacing w:after="0"/>
        <w:contextualSpacing/>
        <w:jc w:val="both"/>
        <w:rPr>
          <w:rFonts w:ascii="Times New Roman" w:hAnsi="Times New Roman"/>
          <w:color w:val="000000" w:themeColor="text1"/>
        </w:rPr>
      </w:pPr>
    </w:p>
    <w:p w:rsidR="00372FA8" w:rsidRPr="00BE7333" w:rsidRDefault="00372FA8" w:rsidP="00BE7333">
      <w:pPr>
        <w:shd w:val="clear" w:color="auto" w:fill="FFFFFF" w:themeFill="background1"/>
        <w:tabs>
          <w:tab w:val="left" w:pos="709"/>
        </w:tabs>
        <w:spacing w:after="0"/>
        <w:contextualSpacing/>
        <w:jc w:val="both"/>
        <w:rPr>
          <w:rFonts w:ascii="Times New Roman" w:hAnsi="Times New Roman"/>
          <w:b/>
        </w:rPr>
      </w:pPr>
      <w:r w:rsidRPr="00BE7333">
        <w:rPr>
          <w:rFonts w:ascii="Times New Roman" w:hAnsi="Times New Roman"/>
          <w:b/>
        </w:rPr>
        <w:t>Медицинское сопровождение</w:t>
      </w:r>
    </w:p>
    <w:p w:rsidR="00372FA8" w:rsidRPr="00BE7333" w:rsidRDefault="00372FA8" w:rsidP="00BE7333">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rPr>
        <w:t xml:space="preserve">Медицинское обслуживание осуществляет врач детской поликлиники, медицинская сестра и врач-стоматолог. </w:t>
      </w:r>
    </w:p>
    <w:p w:rsidR="00372FA8" w:rsidRPr="00BE7333" w:rsidRDefault="00372FA8" w:rsidP="00BE7333">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rPr>
        <w:t>В МБОУ СОШ № 22 осуществляются меры по профилактике заболеваний, сохранению и укреплению здоровья обучающихся, в том числе меры по организации их питания, и выполняются требования санитарного законодательства согласно СанПиН 2.4.2.1178-02к.</w:t>
      </w:r>
    </w:p>
    <w:p w:rsidR="00372FA8" w:rsidRPr="00BE7333" w:rsidRDefault="00372FA8" w:rsidP="00BE7333">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rPr>
        <w:t>В 2016 - 2017 учебном году прошла плановая диспансеризация учащихся.</w:t>
      </w:r>
    </w:p>
    <w:p w:rsidR="00372FA8" w:rsidRPr="00BE7333" w:rsidRDefault="00372FA8" w:rsidP="00BE7333">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rPr>
        <w:t xml:space="preserve">Медицинский кабинет обеспечен лекарственными препаратами, оснащён всем необходимым оборудованием. Ежегодно медицинскими работниками проводятся плановые оздоровительные процедуры, профилактическая работа по укреплению иммунитета учащихся, составляется мониторинг заболеваемости учащихся, мониторинг травматизма, мониторинг перегрузок, утомляемости и работоспособности учащихся. </w:t>
      </w:r>
    </w:p>
    <w:p w:rsidR="00372FA8" w:rsidRPr="00BE7333" w:rsidRDefault="00372FA8" w:rsidP="00BE7333">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rPr>
        <w:t xml:space="preserve">В школе в полном объеме проводятся мероприятия по оздоровлению и сохранению здоровья работников. Заключен договор с  «АЙ класс» клиникой на  проведение  диспансеризации </w:t>
      </w:r>
      <w:r w:rsidR="00B54883">
        <w:rPr>
          <w:rFonts w:ascii="Times New Roman" w:hAnsi="Times New Roman"/>
        </w:rPr>
        <w:t>сотрудников</w:t>
      </w:r>
      <w:r w:rsidRPr="00BE7333">
        <w:rPr>
          <w:rFonts w:ascii="Times New Roman" w:hAnsi="Times New Roman"/>
        </w:rPr>
        <w:t xml:space="preserve">, работающих в </w:t>
      </w:r>
      <w:r w:rsidR="00B54883">
        <w:rPr>
          <w:rFonts w:ascii="Times New Roman" w:hAnsi="Times New Roman"/>
        </w:rPr>
        <w:t>учреждении</w:t>
      </w:r>
      <w:r w:rsidRPr="00BE7333">
        <w:rPr>
          <w:rFonts w:ascii="Times New Roman" w:hAnsi="Times New Roman"/>
        </w:rPr>
        <w:t xml:space="preserve">. В 2017году все </w:t>
      </w:r>
      <w:r w:rsidR="00B54883">
        <w:rPr>
          <w:rFonts w:ascii="Times New Roman" w:hAnsi="Times New Roman"/>
        </w:rPr>
        <w:t>работающие в</w:t>
      </w:r>
      <w:r w:rsidRPr="00BE7333">
        <w:rPr>
          <w:rFonts w:ascii="Times New Roman" w:hAnsi="Times New Roman"/>
        </w:rPr>
        <w:t xml:space="preserve">  МБОУ СОШ №22 прошли </w:t>
      </w:r>
      <w:proofErr w:type="gramStart"/>
      <w:r w:rsidRPr="00BE7333">
        <w:rPr>
          <w:rFonts w:ascii="Times New Roman" w:hAnsi="Times New Roman"/>
        </w:rPr>
        <w:t xml:space="preserve">обучение </w:t>
      </w:r>
      <w:r w:rsidR="006F3DBC">
        <w:rPr>
          <w:rFonts w:ascii="Times New Roman" w:hAnsi="Times New Roman"/>
        </w:rPr>
        <w:t>по оказанию</w:t>
      </w:r>
      <w:proofErr w:type="gramEnd"/>
      <w:r w:rsidR="006F3DBC">
        <w:rPr>
          <w:rFonts w:ascii="Times New Roman" w:hAnsi="Times New Roman"/>
        </w:rPr>
        <w:t xml:space="preserve"> первой помощи.</w:t>
      </w:r>
    </w:p>
    <w:p w:rsidR="00372FA8" w:rsidRPr="00BE7333" w:rsidRDefault="00372FA8" w:rsidP="00BE7333">
      <w:pPr>
        <w:shd w:val="clear" w:color="auto" w:fill="FFFFFF" w:themeFill="background1"/>
        <w:tabs>
          <w:tab w:val="left" w:pos="709"/>
        </w:tabs>
        <w:spacing w:after="0"/>
        <w:contextualSpacing/>
        <w:jc w:val="both"/>
        <w:rPr>
          <w:rFonts w:ascii="Times New Roman" w:hAnsi="Times New Roman"/>
        </w:rPr>
      </w:pPr>
    </w:p>
    <w:p w:rsidR="00372FA8" w:rsidRPr="00BE7333" w:rsidRDefault="00372FA8" w:rsidP="00BE7333">
      <w:pPr>
        <w:shd w:val="clear" w:color="auto" w:fill="FFFFFF" w:themeFill="background1"/>
        <w:tabs>
          <w:tab w:val="left" w:pos="709"/>
        </w:tabs>
        <w:spacing w:after="0"/>
        <w:contextualSpacing/>
        <w:jc w:val="both"/>
        <w:rPr>
          <w:rFonts w:ascii="Times New Roman" w:hAnsi="Times New Roman"/>
          <w:b/>
        </w:rPr>
      </w:pPr>
      <w:r w:rsidRPr="00BE7333">
        <w:rPr>
          <w:rFonts w:ascii="Times New Roman" w:hAnsi="Times New Roman"/>
          <w:b/>
        </w:rPr>
        <w:t>Санитарные правила и нормы</w:t>
      </w:r>
    </w:p>
    <w:p w:rsidR="00372FA8" w:rsidRPr="00BE7333" w:rsidRDefault="00372FA8" w:rsidP="00BE7333">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rPr>
        <w:t xml:space="preserve">Особое внимание уделяется санитарно-гигиеническому состоянию школы (уборка помещений, освещенность, поддержание температурного режима, проветривание помещений и рекреаций). </w:t>
      </w:r>
    </w:p>
    <w:p w:rsidR="00372FA8" w:rsidRPr="00BE7333" w:rsidRDefault="00372FA8" w:rsidP="00BE7333">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rPr>
        <w:t xml:space="preserve"> Расписание учебных занятий составлено в соответствии с Гигиеническими требованиями к условиям обучения в общеобразовательных учреждениях (нормы САНПИН).</w:t>
      </w:r>
    </w:p>
    <w:p w:rsidR="00372FA8" w:rsidRPr="00BE7333" w:rsidRDefault="00372FA8" w:rsidP="00BE7333">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rPr>
        <w:t xml:space="preserve">Спортивные площадки и спортивные сооружения соответствуют требованиям санитарных норм. </w:t>
      </w:r>
    </w:p>
    <w:p w:rsidR="00372FA8" w:rsidRPr="00BE7333" w:rsidRDefault="00372FA8" w:rsidP="00BE7333">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rPr>
        <w:t xml:space="preserve">В результате соблюдения всех принципов </w:t>
      </w:r>
      <w:proofErr w:type="spellStart"/>
      <w:r w:rsidRPr="00BE7333">
        <w:rPr>
          <w:rFonts w:ascii="Times New Roman" w:hAnsi="Times New Roman"/>
        </w:rPr>
        <w:t>здоровьесбережения</w:t>
      </w:r>
      <w:proofErr w:type="spellEnd"/>
      <w:r w:rsidRPr="00BE7333">
        <w:rPr>
          <w:rFonts w:ascii="Times New Roman" w:hAnsi="Times New Roman"/>
        </w:rPr>
        <w:t xml:space="preserve"> при проведении уроков и в организации образовательного процесса, удалось снизить некоторые показатели </w:t>
      </w:r>
      <w:r w:rsidRPr="00BE7333">
        <w:rPr>
          <w:rFonts w:ascii="Times New Roman" w:hAnsi="Times New Roman"/>
        </w:rPr>
        <w:lastRenderedPageBreak/>
        <w:t xml:space="preserve">заболеваемости учащихся. В школе созданы условия для сбалансированного труда и отдыха, организовано качественное питание, обеспечены надлежащие санитарно - </w:t>
      </w:r>
      <w:proofErr w:type="gramStart"/>
      <w:r w:rsidRPr="00BE7333">
        <w:rPr>
          <w:rFonts w:ascii="Times New Roman" w:hAnsi="Times New Roman"/>
        </w:rPr>
        <w:t>гигиенических</w:t>
      </w:r>
      <w:proofErr w:type="gramEnd"/>
      <w:r w:rsidRPr="00BE7333">
        <w:rPr>
          <w:rFonts w:ascii="Times New Roman" w:hAnsi="Times New Roman"/>
        </w:rPr>
        <w:t xml:space="preserve"> условия. Ежегодно проводится мониторинг состояния здоровья учащихся.</w:t>
      </w:r>
    </w:p>
    <w:p w:rsidR="00EC04D8" w:rsidRDefault="00EC04D8" w:rsidP="00BE7333">
      <w:pPr>
        <w:shd w:val="clear" w:color="auto" w:fill="FFFFFF" w:themeFill="background1"/>
        <w:spacing w:after="0"/>
        <w:ind w:firstLine="720"/>
        <w:jc w:val="both"/>
        <w:rPr>
          <w:rFonts w:ascii="Times New Roman" w:hAnsi="Times New Roman"/>
          <w:b/>
        </w:rPr>
      </w:pPr>
    </w:p>
    <w:p w:rsidR="00372FA8" w:rsidRPr="00BE7333" w:rsidRDefault="00372FA8" w:rsidP="00BE7333">
      <w:pPr>
        <w:shd w:val="clear" w:color="auto" w:fill="FFFFFF" w:themeFill="background1"/>
        <w:spacing w:after="0"/>
        <w:ind w:firstLine="720"/>
        <w:jc w:val="both"/>
        <w:rPr>
          <w:rFonts w:ascii="Times New Roman" w:hAnsi="Times New Roman"/>
          <w:b/>
        </w:rPr>
      </w:pPr>
      <w:r w:rsidRPr="00BE7333">
        <w:rPr>
          <w:rFonts w:ascii="Times New Roman" w:hAnsi="Times New Roman"/>
          <w:b/>
        </w:rPr>
        <w:t>Работа по оздоровлению учащихся продолжается и в летний период</w:t>
      </w:r>
    </w:p>
    <w:p w:rsidR="00372FA8" w:rsidRPr="00BE7333" w:rsidRDefault="00372FA8" w:rsidP="00BE7333">
      <w:pPr>
        <w:shd w:val="clear" w:color="auto" w:fill="FFFFFF" w:themeFill="background1"/>
        <w:spacing w:after="0"/>
        <w:ind w:firstLine="720"/>
        <w:jc w:val="both"/>
        <w:rPr>
          <w:rFonts w:ascii="Times New Roman" w:hAnsi="Times New Roman"/>
        </w:rPr>
      </w:pPr>
    </w:p>
    <w:p w:rsidR="00372FA8" w:rsidRPr="00BE7333" w:rsidRDefault="00372FA8" w:rsidP="00BE7333">
      <w:pPr>
        <w:shd w:val="clear" w:color="auto" w:fill="FFFFFF" w:themeFill="background1"/>
        <w:spacing w:after="0"/>
        <w:ind w:firstLine="720"/>
        <w:contextualSpacing/>
        <w:jc w:val="both"/>
        <w:rPr>
          <w:rFonts w:ascii="Times New Roman" w:hAnsi="Times New Roman"/>
        </w:rPr>
      </w:pPr>
      <w:r w:rsidRPr="00BE7333">
        <w:rPr>
          <w:rFonts w:ascii="Times New Roman" w:hAnsi="Times New Roman"/>
        </w:rPr>
        <w:t>На базе МБОУ СОШ № 22 ежегодно работает  школьный  оздоровительный лагерь «</w:t>
      </w:r>
      <w:r w:rsidRPr="00BE7333">
        <w:rPr>
          <w:rFonts w:ascii="Times New Roman" w:hAnsi="Times New Roman"/>
          <w:shd w:val="clear" w:color="auto" w:fill="FFFFFF"/>
        </w:rPr>
        <w:t xml:space="preserve">Солнышко». На его базе период проводится оздоровление детей всех категорий. </w:t>
      </w:r>
      <w:r w:rsidRPr="00BE7333">
        <w:rPr>
          <w:rFonts w:ascii="Times New Roman" w:hAnsi="Times New Roman"/>
        </w:rPr>
        <w:t>Педагогический коллектив МБОУ СОШ №22 целенаправленно проводил работу по сохранению и укреплени</w:t>
      </w:r>
      <w:r w:rsidR="00B235C0">
        <w:rPr>
          <w:rFonts w:ascii="Times New Roman" w:hAnsi="Times New Roman"/>
        </w:rPr>
        <w:t>ю</w:t>
      </w:r>
      <w:r w:rsidRPr="00BE7333">
        <w:rPr>
          <w:rFonts w:ascii="Times New Roman" w:hAnsi="Times New Roman"/>
        </w:rPr>
        <w:t xml:space="preserve"> здоровья учащихся в тесном сотрудничестве со специалистами лечебно-профилактических учреждений</w:t>
      </w:r>
      <w:r w:rsidR="00B54883">
        <w:rPr>
          <w:rFonts w:ascii="Times New Roman" w:hAnsi="Times New Roman"/>
        </w:rPr>
        <w:t xml:space="preserve">. Необходимо отметить учителей </w:t>
      </w:r>
      <w:proofErr w:type="spellStart"/>
      <w:r w:rsidR="00B54883">
        <w:rPr>
          <w:rFonts w:ascii="Times New Roman" w:hAnsi="Times New Roman"/>
        </w:rPr>
        <w:t>Архакову</w:t>
      </w:r>
      <w:proofErr w:type="spellEnd"/>
      <w:r w:rsidR="00B54883">
        <w:rPr>
          <w:rFonts w:ascii="Times New Roman" w:hAnsi="Times New Roman"/>
        </w:rPr>
        <w:t xml:space="preserve"> А.А. и </w:t>
      </w:r>
      <w:proofErr w:type="spellStart"/>
      <w:r w:rsidR="00B54883">
        <w:rPr>
          <w:rFonts w:ascii="Times New Roman" w:hAnsi="Times New Roman"/>
        </w:rPr>
        <w:t>губину</w:t>
      </w:r>
      <w:proofErr w:type="spellEnd"/>
      <w:r w:rsidR="00B54883">
        <w:rPr>
          <w:rFonts w:ascii="Times New Roman" w:hAnsi="Times New Roman"/>
        </w:rPr>
        <w:t xml:space="preserve"> В.А. за добросовестное выполнение обязанностей начальника лагеря.</w:t>
      </w:r>
    </w:p>
    <w:p w:rsidR="00372FA8" w:rsidRPr="00BE7333" w:rsidRDefault="00372FA8" w:rsidP="00BE7333">
      <w:pPr>
        <w:shd w:val="clear" w:color="auto" w:fill="FFFFFF" w:themeFill="background1"/>
        <w:spacing w:after="0"/>
        <w:ind w:firstLine="720"/>
        <w:contextualSpacing/>
        <w:jc w:val="both"/>
        <w:rPr>
          <w:rFonts w:ascii="Times New Roman" w:hAnsi="Times New Roman"/>
        </w:rPr>
      </w:pPr>
      <w:r w:rsidRPr="00BE7333">
        <w:rPr>
          <w:rFonts w:ascii="Times New Roman" w:hAnsi="Times New Roman"/>
        </w:rPr>
        <w:t xml:space="preserve">Регулярно в школе проводятся месячники здоровья, месячники и декады по профилактике наркомании и токсикомании, по борьбе со СПИДом, по профилактике употребления </w:t>
      </w:r>
      <w:proofErr w:type="spellStart"/>
      <w:r w:rsidRPr="00BE7333">
        <w:rPr>
          <w:rFonts w:ascii="Times New Roman" w:hAnsi="Times New Roman"/>
        </w:rPr>
        <w:t>табакокурения</w:t>
      </w:r>
      <w:proofErr w:type="spellEnd"/>
      <w:r w:rsidRPr="00BE7333">
        <w:rPr>
          <w:rFonts w:ascii="Times New Roman" w:hAnsi="Times New Roman"/>
        </w:rPr>
        <w:t xml:space="preserve"> и алкоголя,  по профилактике ДТТ, месячники по профилактике туберкулёза, гриппа и ОРВИ, Дни здоровья и недели иммунизации. В рамках указанных месячников организуются уроки здоровья,  уроки безопасности, тематические классные часы, беседы для учащихся и родителей. Проводятся тематические родительские собрания, встречи учащихся и родителей школы с медицинскими работниками МУЗ «Городской центр медицинской профилактики»,  с клиническим психологом  краевого наркологического диспансера, работниками ГУСЗН «Центра социальной помощи семье и детям»,  специалистами «Психологического центра». На базе  МУЗ «</w:t>
      </w:r>
      <w:proofErr w:type="spellStart"/>
      <w:r w:rsidRPr="00BE7333">
        <w:rPr>
          <w:rFonts w:ascii="Times New Roman" w:hAnsi="Times New Roman"/>
        </w:rPr>
        <w:t>Городскогоценрамедпрофилактики</w:t>
      </w:r>
      <w:proofErr w:type="spellEnd"/>
      <w:r w:rsidRPr="00BE7333">
        <w:rPr>
          <w:rFonts w:ascii="Times New Roman" w:hAnsi="Times New Roman"/>
        </w:rPr>
        <w:t xml:space="preserve">» прошли обучение  сотрудники социально-педагогической службы школы  и классные руководители.  Школьная библиотека постоянно обновляет свои экспозиции, посвящённые здоровому образу жизни. </w:t>
      </w:r>
    </w:p>
    <w:p w:rsidR="00372FA8" w:rsidRPr="00BE7333" w:rsidRDefault="00372FA8" w:rsidP="00BE7333">
      <w:pPr>
        <w:shd w:val="clear" w:color="auto" w:fill="FFFFFF" w:themeFill="background1"/>
        <w:spacing w:after="0"/>
        <w:ind w:firstLine="720"/>
        <w:contextualSpacing/>
        <w:jc w:val="both"/>
        <w:rPr>
          <w:rFonts w:ascii="Times New Roman" w:eastAsia="Calibri" w:hAnsi="Times New Roman"/>
          <w:b/>
          <w:color w:val="373737"/>
        </w:rPr>
      </w:pPr>
    </w:p>
    <w:p w:rsidR="00372FA8" w:rsidRPr="00BE7333" w:rsidRDefault="00372FA8" w:rsidP="00BE7333">
      <w:pPr>
        <w:shd w:val="clear" w:color="auto" w:fill="FFFFFF" w:themeFill="background1"/>
        <w:spacing w:line="276" w:lineRule="auto"/>
        <w:jc w:val="center"/>
        <w:rPr>
          <w:rFonts w:ascii="Times New Roman" w:eastAsia="Calibri" w:hAnsi="Times New Roman"/>
          <w:b/>
          <w:color w:val="373737"/>
        </w:rPr>
      </w:pPr>
      <w:proofErr w:type="gramStart"/>
      <w:r w:rsidRPr="00BE7333">
        <w:rPr>
          <w:rFonts w:ascii="Times New Roman" w:eastAsia="Calibri" w:hAnsi="Times New Roman"/>
          <w:b/>
          <w:color w:val="373737"/>
        </w:rPr>
        <w:t>Контроль за</w:t>
      </w:r>
      <w:proofErr w:type="gramEnd"/>
      <w:r w:rsidRPr="00BE7333">
        <w:rPr>
          <w:rFonts w:ascii="Times New Roman" w:eastAsia="Calibri" w:hAnsi="Times New Roman"/>
          <w:b/>
          <w:color w:val="373737"/>
        </w:rPr>
        <w:t xml:space="preserve"> безопасностью учебного процесса</w:t>
      </w:r>
    </w:p>
    <w:p w:rsidR="00372FA8" w:rsidRPr="00BE7333" w:rsidRDefault="00372FA8" w:rsidP="00BE7333">
      <w:pPr>
        <w:shd w:val="clear" w:color="auto" w:fill="FFFFFF" w:themeFill="background1"/>
        <w:tabs>
          <w:tab w:val="left" w:pos="709"/>
        </w:tabs>
        <w:spacing w:after="0"/>
        <w:ind w:firstLine="709"/>
        <w:contextualSpacing/>
        <w:jc w:val="both"/>
        <w:rPr>
          <w:rFonts w:ascii="Times New Roman" w:hAnsi="Times New Roman"/>
        </w:rPr>
      </w:pPr>
      <w:proofErr w:type="gramStart"/>
      <w:r w:rsidRPr="00BE7333">
        <w:rPr>
          <w:rFonts w:ascii="Times New Roman" w:hAnsi="Times New Roman"/>
        </w:rPr>
        <w:t>Земельные участки, закрепленные за образовательным учреждением соответствуют</w:t>
      </w:r>
      <w:proofErr w:type="gramEnd"/>
      <w:r w:rsidRPr="00BE7333">
        <w:rPr>
          <w:rFonts w:ascii="Times New Roman" w:hAnsi="Times New Roman"/>
        </w:rPr>
        <w:t xml:space="preserve"> санитарно-эпидемиологическим нормам СанПиН. В наличии специально оборудованные площадки для мусоросборников, их техническое состояние соответствует санитарным требованиям.</w:t>
      </w:r>
    </w:p>
    <w:p w:rsidR="00372FA8" w:rsidRPr="00BE7333" w:rsidRDefault="00372FA8" w:rsidP="00BE7333">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rPr>
        <w:t>Отопление, вентиляция, кондиционирование воздуха в общеобразовательном учреждении соответствует гигиеническими требованиями к общественным зданиям и сооружениям.</w:t>
      </w:r>
    </w:p>
    <w:p w:rsidR="00372FA8" w:rsidRPr="00BE7333" w:rsidRDefault="00372FA8" w:rsidP="00BE7333">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rPr>
        <w:t xml:space="preserve">Оформление классных комнат соответствует требованиям </w:t>
      </w:r>
      <w:proofErr w:type="spellStart"/>
      <w:r w:rsidRPr="00BE7333">
        <w:rPr>
          <w:rFonts w:ascii="Times New Roman" w:hAnsi="Times New Roman"/>
        </w:rPr>
        <w:t>здоровьесбережения</w:t>
      </w:r>
      <w:proofErr w:type="spellEnd"/>
      <w:r w:rsidRPr="00BE7333">
        <w:rPr>
          <w:rFonts w:ascii="Times New Roman" w:hAnsi="Times New Roman"/>
        </w:rPr>
        <w:t xml:space="preserve">: парты и стулья соответствуют росту учащихся, находятся на допустимом расстоянии от доски и стен.  </w:t>
      </w:r>
    </w:p>
    <w:p w:rsidR="00372FA8" w:rsidRPr="00BE7333" w:rsidRDefault="00372FA8" w:rsidP="00BE7333">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rPr>
        <w:t>В течение года проводится мониторинг температуры воздуха, проверка допустимой освещенности на рабочих местах учителя и ученика.</w:t>
      </w:r>
    </w:p>
    <w:p w:rsidR="00372FA8" w:rsidRPr="00BE7333" w:rsidRDefault="00372FA8" w:rsidP="00BE7333">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rPr>
        <w:t xml:space="preserve">Сменная обувь является обязательным элементом школьной формы в нашем учебном заведении. </w:t>
      </w:r>
    </w:p>
    <w:p w:rsidR="00372FA8" w:rsidRPr="005C0D1C" w:rsidRDefault="00372FA8" w:rsidP="005C0D1C">
      <w:pPr>
        <w:shd w:val="clear" w:color="auto" w:fill="FFFFFF" w:themeFill="background1"/>
        <w:tabs>
          <w:tab w:val="left" w:pos="709"/>
        </w:tabs>
        <w:spacing w:after="0"/>
        <w:ind w:firstLine="709"/>
        <w:contextualSpacing/>
        <w:jc w:val="both"/>
        <w:rPr>
          <w:rFonts w:ascii="Times New Roman" w:hAnsi="Times New Roman"/>
        </w:rPr>
      </w:pPr>
      <w:r w:rsidRPr="00BE7333">
        <w:rPr>
          <w:rFonts w:ascii="Times New Roman" w:hAnsi="Times New Roman"/>
        </w:rPr>
        <w:t>Школа располагает 2 спортивными залами с оборудованием, достаточным для реализации учебных программ в полном объеме, спортивной площадкой, кабинетами психолога, медицинским кабинет</w:t>
      </w:r>
      <w:r w:rsidR="005C0D1C">
        <w:rPr>
          <w:rFonts w:ascii="Times New Roman" w:hAnsi="Times New Roman"/>
        </w:rPr>
        <w:t>ом, стоматологическим кабинетом</w:t>
      </w:r>
    </w:p>
    <w:p w:rsidR="00372FA8" w:rsidRPr="00BE7333" w:rsidRDefault="00372FA8" w:rsidP="00BE7333">
      <w:pPr>
        <w:shd w:val="clear" w:color="auto" w:fill="FFFFFF" w:themeFill="background1"/>
        <w:spacing w:line="276" w:lineRule="auto"/>
        <w:jc w:val="both"/>
        <w:rPr>
          <w:rFonts w:ascii="Times New Roman" w:eastAsia="Calibri" w:hAnsi="Times New Roman"/>
          <w:b/>
          <w:color w:val="373737"/>
          <w:shd w:val="clear" w:color="auto" w:fill="FFFFFF"/>
        </w:rPr>
      </w:pPr>
      <w:r w:rsidRPr="00BE7333">
        <w:rPr>
          <w:rFonts w:ascii="Times New Roman" w:eastAsia="Calibri" w:hAnsi="Times New Roman"/>
          <w:b/>
          <w:color w:val="373737"/>
          <w:shd w:val="clear" w:color="auto" w:fill="FFFFFF"/>
        </w:rPr>
        <w:t>Комплексная безопасность.</w:t>
      </w:r>
    </w:p>
    <w:p w:rsidR="00372FA8" w:rsidRPr="00BE7333" w:rsidRDefault="00372FA8" w:rsidP="00BE7333">
      <w:pPr>
        <w:shd w:val="clear" w:color="auto" w:fill="FFFFFF" w:themeFill="background1"/>
        <w:spacing w:after="0"/>
        <w:ind w:firstLine="720"/>
        <w:contextualSpacing/>
        <w:jc w:val="both"/>
        <w:rPr>
          <w:rFonts w:ascii="Times New Roman" w:eastAsia="Calibri" w:hAnsi="Times New Roman"/>
          <w:color w:val="373737"/>
          <w:shd w:val="clear" w:color="auto" w:fill="FFFFFF"/>
        </w:rPr>
      </w:pPr>
      <w:r w:rsidRPr="00BE7333">
        <w:rPr>
          <w:rFonts w:ascii="Times New Roman" w:eastAsia="Calibri" w:hAnsi="Times New Roman"/>
          <w:color w:val="373737"/>
          <w:shd w:val="clear" w:color="auto" w:fill="FFFFFF"/>
        </w:rPr>
        <w:t>Ответственность за соблюдение контрольно-пропускного режима несут сотрудники охранного предприятия,  осуществляющие охрану школы, администрация школы.</w:t>
      </w:r>
    </w:p>
    <w:p w:rsidR="00372FA8" w:rsidRDefault="00372FA8" w:rsidP="00BE7333">
      <w:pPr>
        <w:shd w:val="clear" w:color="auto" w:fill="FFFFFF" w:themeFill="background1"/>
        <w:spacing w:after="0"/>
        <w:ind w:firstLine="720"/>
        <w:contextualSpacing/>
        <w:jc w:val="both"/>
        <w:rPr>
          <w:rFonts w:ascii="Times New Roman" w:eastAsia="Times New Roman" w:hAnsi="Times New Roman"/>
          <w:color w:val="000000"/>
          <w:lang w:eastAsia="ru-RU"/>
        </w:rPr>
      </w:pPr>
      <w:r w:rsidRPr="00BE7333">
        <w:rPr>
          <w:rFonts w:ascii="Times New Roman" w:eastAsia="Calibri" w:hAnsi="Times New Roman"/>
          <w:color w:val="373737"/>
        </w:rPr>
        <w:br/>
      </w:r>
      <w:r w:rsidRPr="00BE7333">
        <w:rPr>
          <w:rFonts w:ascii="Times New Roman" w:eastAsia="Calibri" w:hAnsi="Times New Roman"/>
          <w:color w:val="373737"/>
          <w:shd w:val="clear" w:color="auto" w:fill="FFFFFF"/>
        </w:rPr>
        <w:t xml:space="preserve">    Школа оборудована кнопками экстренного реагирования, </w:t>
      </w:r>
      <w:r w:rsidR="00A42ADE">
        <w:rPr>
          <w:rFonts w:ascii="Times New Roman" w:eastAsia="Calibri" w:hAnsi="Times New Roman"/>
          <w:color w:val="373737"/>
          <w:shd w:val="clear" w:color="auto" w:fill="FFFFFF"/>
        </w:rPr>
        <w:t xml:space="preserve">современной </w:t>
      </w:r>
      <w:r w:rsidRPr="00BE7333">
        <w:rPr>
          <w:rFonts w:ascii="Times New Roman" w:eastAsia="Calibri" w:hAnsi="Times New Roman"/>
          <w:color w:val="373737"/>
          <w:shd w:val="clear" w:color="auto" w:fill="FFFFFF"/>
        </w:rPr>
        <w:t xml:space="preserve">системой пожарного оповещения, системой безопасности «Стрелец» (мониторинг), </w:t>
      </w:r>
      <w:r w:rsidRPr="00BE7333">
        <w:rPr>
          <w:rFonts w:ascii="Times New Roman" w:eastAsia="Times New Roman" w:hAnsi="Times New Roman"/>
          <w:color w:val="373737"/>
          <w:lang w:eastAsia="ru-RU"/>
        </w:rPr>
        <w:t xml:space="preserve">по периметру здания </w:t>
      </w:r>
      <w:r w:rsidR="00A42ADE">
        <w:rPr>
          <w:rFonts w:ascii="Times New Roman" w:eastAsia="Times New Roman" w:hAnsi="Times New Roman"/>
          <w:color w:val="373737"/>
          <w:lang w:eastAsia="ru-RU"/>
        </w:rPr>
        <w:t xml:space="preserve">в полном объёме произведена замена камер видеонаблюдения </w:t>
      </w:r>
      <w:r w:rsidR="003922EF" w:rsidRPr="003922EF">
        <w:rPr>
          <w:rFonts w:ascii="Times New Roman" w:eastAsia="Times New Roman" w:hAnsi="Times New Roman"/>
          <w:color w:val="373737"/>
          <w:shd w:val="clear" w:color="auto" w:fill="FFFFFF" w:themeFill="background1"/>
          <w:lang w:eastAsia="ru-RU"/>
        </w:rPr>
        <w:t>(11 камер)</w:t>
      </w:r>
      <w:r w:rsidRPr="003922EF">
        <w:rPr>
          <w:rFonts w:ascii="Times New Roman" w:eastAsia="Times New Roman" w:hAnsi="Times New Roman"/>
          <w:color w:val="373737"/>
          <w:shd w:val="clear" w:color="auto" w:fill="FFFFFF" w:themeFill="background1"/>
          <w:lang w:eastAsia="ru-RU"/>
        </w:rPr>
        <w:t>,</w:t>
      </w:r>
      <w:r w:rsidR="003922EF" w:rsidRPr="003922EF">
        <w:rPr>
          <w:rFonts w:ascii="Times New Roman" w:eastAsia="Times New Roman" w:hAnsi="Times New Roman"/>
          <w:color w:val="373737"/>
          <w:shd w:val="clear" w:color="auto" w:fill="FFFFFF" w:themeFill="background1"/>
          <w:lang w:eastAsia="ru-RU"/>
        </w:rPr>
        <w:t xml:space="preserve"> </w:t>
      </w:r>
      <w:r w:rsidR="00A42ADE" w:rsidRPr="00A42ADE">
        <w:rPr>
          <w:rFonts w:ascii="Times New Roman" w:eastAsia="Times New Roman" w:hAnsi="Times New Roman"/>
          <w:color w:val="373737"/>
          <w:shd w:val="clear" w:color="auto" w:fill="FFFFFF" w:themeFill="background1"/>
          <w:lang w:eastAsia="ru-RU"/>
        </w:rPr>
        <w:t>о</w:t>
      </w:r>
      <w:r w:rsidR="00574170">
        <w:rPr>
          <w:rFonts w:ascii="Times New Roman" w:eastAsia="Times New Roman" w:hAnsi="Times New Roman"/>
          <w:color w:val="373737"/>
          <w:shd w:val="clear" w:color="auto" w:fill="FFFFFF" w:themeFill="background1"/>
          <w:lang w:eastAsia="ru-RU"/>
        </w:rPr>
        <w:t xml:space="preserve">рганизовано уличное </w:t>
      </w:r>
      <w:r w:rsidR="00574170">
        <w:rPr>
          <w:rFonts w:ascii="Times New Roman" w:eastAsia="Times New Roman" w:hAnsi="Times New Roman"/>
          <w:color w:val="373737"/>
          <w:shd w:val="clear" w:color="auto" w:fill="FFFFFF" w:themeFill="background1"/>
          <w:lang w:eastAsia="ru-RU"/>
        </w:rPr>
        <w:lastRenderedPageBreak/>
        <w:t>освещение во всех зонах школьного двора</w:t>
      </w:r>
      <w:r w:rsidR="00844266">
        <w:rPr>
          <w:rFonts w:ascii="Times New Roman" w:eastAsia="Times New Roman" w:hAnsi="Times New Roman"/>
          <w:color w:val="373737"/>
          <w:shd w:val="clear" w:color="auto" w:fill="FFFFFF" w:themeFill="background1"/>
          <w:lang w:eastAsia="ru-RU"/>
        </w:rPr>
        <w:t>. К</w:t>
      </w:r>
      <w:r w:rsidRPr="00BE7333">
        <w:rPr>
          <w:rFonts w:ascii="Times New Roman" w:eastAsia="Times New Roman" w:hAnsi="Times New Roman"/>
          <w:color w:val="373737"/>
          <w:lang w:eastAsia="ru-RU"/>
        </w:rPr>
        <w:t>онтрольно-пропускной режим осуществляется посредством</w:t>
      </w:r>
      <w:r w:rsidR="00844266">
        <w:rPr>
          <w:rFonts w:ascii="Times New Roman" w:eastAsia="Times New Roman" w:hAnsi="Times New Roman"/>
          <w:color w:val="373737"/>
          <w:lang w:eastAsia="ru-RU"/>
        </w:rPr>
        <w:t xml:space="preserve"> </w:t>
      </w:r>
      <w:r w:rsidRPr="00BE7333">
        <w:rPr>
          <w:rFonts w:ascii="Times New Roman" w:eastAsia="Times New Roman" w:hAnsi="Times New Roman"/>
          <w:color w:val="000000"/>
          <w:lang w:eastAsia="ru-RU"/>
        </w:rPr>
        <w:t>пропускного охранного комплекса (турникет)</w:t>
      </w:r>
      <w:r w:rsidR="00574170">
        <w:rPr>
          <w:rFonts w:ascii="Times New Roman" w:eastAsia="Times New Roman" w:hAnsi="Times New Roman"/>
          <w:color w:val="000000"/>
          <w:lang w:eastAsia="ru-RU"/>
        </w:rPr>
        <w:t>.</w:t>
      </w:r>
    </w:p>
    <w:p w:rsidR="00574170" w:rsidRPr="00BE7333" w:rsidRDefault="00574170" w:rsidP="00BE7333">
      <w:pPr>
        <w:shd w:val="clear" w:color="auto" w:fill="FFFFFF" w:themeFill="background1"/>
        <w:spacing w:after="0"/>
        <w:ind w:firstLine="720"/>
        <w:contextualSpacing/>
        <w:jc w:val="both"/>
        <w:rPr>
          <w:rFonts w:ascii="Times New Roman" w:eastAsia="Calibri" w:hAnsi="Times New Roman"/>
          <w:color w:val="373737"/>
          <w:shd w:val="clear" w:color="auto" w:fill="FFFFFF"/>
        </w:rPr>
      </w:pPr>
      <w:r>
        <w:rPr>
          <w:rFonts w:ascii="Times New Roman" w:eastAsia="Times New Roman" w:hAnsi="Times New Roman"/>
          <w:color w:val="000000"/>
          <w:lang w:eastAsia="ru-RU"/>
        </w:rPr>
        <w:t xml:space="preserve">Помещения в школе оснащены 31 камерой видеонаблюдения. </w:t>
      </w:r>
    </w:p>
    <w:p w:rsidR="00372FA8" w:rsidRPr="00BE7333" w:rsidRDefault="00372FA8" w:rsidP="00BE7333">
      <w:pPr>
        <w:shd w:val="clear" w:color="auto" w:fill="FFFFFF" w:themeFill="background1"/>
        <w:spacing w:after="0"/>
        <w:ind w:firstLine="720"/>
        <w:contextualSpacing/>
        <w:jc w:val="both"/>
        <w:rPr>
          <w:rFonts w:ascii="Times New Roman" w:eastAsia="Calibri" w:hAnsi="Times New Roman"/>
          <w:color w:val="373737"/>
          <w:shd w:val="clear" w:color="auto" w:fill="FFFFFF"/>
        </w:rPr>
      </w:pPr>
      <w:r w:rsidRPr="00BE7333">
        <w:rPr>
          <w:rFonts w:ascii="Times New Roman" w:eastAsia="Calibri" w:hAnsi="Times New Roman"/>
          <w:color w:val="373737"/>
          <w:shd w:val="clear" w:color="auto" w:fill="FFFFFF"/>
        </w:rPr>
        <w:t>Безопасность образовательного пространства школы регламентируется нормативно-правовыми документами, которые постоянно обновляются:</w:t>
      </w:r>
    </w:p>
    <w:p w:rsidR="00372FA8" w:rsidRPr="00BE7333" w:rsidRDefault="00372FA8" w:rsidP="00BE7333">
      <w:pPr>
        <w:shd w:val="clear" w:color="auto" w:fill="FFFFFF" w:themeFill="background1"/>
        <w:spacing w:after="0"/>
        <w:ind w:firstLine="720"/>
        <w:contextualSpacing/>
        <w:jc w:val="both"/>
        <w:rPr>
          <w:rFonts w:ascii="Times New Roman" w:eastAsia="Calibri" w:hAnsi="Times New Roman"/>
          <w:color w:val="373737"/>
          <w:shd w:val="clear" w:color="auto" w:fill="FFFFFF"/>
        </w:rPr>
      </w:pPr>
    </w:p>
    <w:p w:rsidR="00372FA8" w:rsidRPr="00BE7333" w:rsidRDefault="00372FA8" w:rsidP="00BE7333">
      <w:pPr>
        <w:numPr>
          <w:ilvl w:val="0"/>
          <w:numId w:val="11"/>
        </w:numPr>
        <w:shd w:val="clear" w:color="auto" w:fill="FFFFFF" w:themeFill="background1"/>
        <w:spacing w:after="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Паспорт пожарной безопасности объекта образования.</w:t>
      </w:r>
    </w:p>
    <w:p w:rsidR="00372FA8" w:rsidRPr="00BE7333" w:rsidRDefault="00372FA8" w:rsidP="00BE7333">
      <w:pPr>
        <w:numPr>
          <w:ilvl w:val="0"/>
          <w:numId w:val="11"/>
        </w:numPr>
        <w:shd w:val="clear" w:color="auto" w:fill="FFFFFF" w:themeFill="background1"/>
        <w:spacing w:after="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 xml:space="preserve">Паспорт комплексной безопасности. </w:t>
      </w:r>
    </w:p>
    <w:p w:rsidR="00372FA8" w:rsidRPr="00BE7333" w:rsidRDefault="00372FA8" w:rsidP="00BE7333">
      <w:pPr>
        <w:numPr>
          <w:ilvl w:val="0"/>
          <w:numId w:val="11"/>
        </w:numPr>
        <w:shd w:val="clear" w:color="auto" w:fill="FFFFFF" w:themeFill="background1"/>
        <w:spacing w:after="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Положение о контрольно-пропускном режиме.</w:t>
      </w:r>
    </w:p>
    <w:p w:rsidR="00372FA8" w:rsidRPr="00BE7333" w:rsidRDefault="00372FA8" w:rsidP="00BE7333">
      <w:pPr>
        <w:numPr>
          <w:ilvl w:val="0"/>
          <w:numId w:val="11"/>
        </w:numPr>
        <w:shd w:val="clear" w:color="auto" w:fill="FFFFFF" w:themeFill="background1"/>
        <w:spacing w:after="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Положение о дежурстве.</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br/>
        <w:t>Разработаны и по мере необходимости обновляются (редактируются) инструкции по различным направлениям обеспечения безопасности (антитеррор, противопожарной и дорожной безопасности, электробезопасности, безопасности на воде и т.д.) в кабинетах повышенного риска.</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Ведутся журналы инструктажей.</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На этажах имеются планы эвакуации при ЧС, огнетушители. В вестибюле в течение рабочего дня дежурит охранник, ответственный администратор. На переменах организовано дежурство учащихся 5-11 классов, дежурного учителя. </w:t>
      </w:r>
      <w:r w:rsidRPr="00BE7333">
        <w:rPr>
          <w:rFonts w:ascii="Times New Roman" w:eastAsia="Times New Roman" w:hAnsi="Times New Roman"/>
          <w:color w:val="373737"/>
          <w:lang w:eastAsia="ru-RU"/>
        </w:rPr>
        <w:br/>
        <w:t>Ответственность за безопасную перевозку детей по определенному маршруту приказом директора возложена на сопровождающего учителя.</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В урочной и внеурочной деятельности проводятся практические мероприятия, вводный и текущие инструктажи для учащихся и сотрудников, инструктажи на рабочем месте при проведении работ, перед началом школьных каникул, перед проведением массовых мероприятий, инструктажи по противопожарной безопасности (согласно план</w:t>
      </w:r>
      <w:r w:rsidR="00574170">
        <w:rPr>
          <w:rFonts w:ascii="Times New Roman" w:eastAsia="Times New Roman" w:hAnsi="Times New Roman"/>
          <w:color w:val="373737"/>
          <w:lang w:eastAsia="ru-RU"/>
        </w:rPr>
        <w:t>у</w:t>
      </w:r>
      <w:r w:rsidRPr="00BE7333">
        <w:rPr>
          <w:rFonts w:ascii="Times New Roman" w:eastAsia="Times New Roman" w:hAnsi="Times New Roman"/>
          <w:color w:val="373737"/>
          <w:lang w:eastAsia="ru-RU"/>
        </w:rPr>
        <w:t>), проводятся учебные эвакуации из здания школы, инструктаж по антитеррористической безопасности. </w:t>
      </w:r>
      <w:r w:rsidRPr="00BE7333">
        <w:rPr>
          <w:rFonts w:ascii="Times New Roman" w:eastAsia="Times New Roman" w:hAnsi="Times New Roman"/>
          <w:color w:val="373737"/>
          <w:lang w:eastAsia="ru-RU"/>
        </w:rPr>
        <w:br/>
        <w:t>По вопросам обеспечения безопасности школа тесно сотрудничает со всеми структурами и подразделениями специальных служб, имеющихся в районе.</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В течение учебного года разрабатывались документы и проводились специальные учения (тренировки) по действиям обучающихся и сотрудников в чрезвычайных и экстремальных ситуациях.</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Основной способ оповещения сотрудников и учащихся о чрезвычайных ситуациях – передача речевой информации с использованием сетей проводного вещания</w:t>
      </w:r>
      <w:r w:rsidR="00574170" w:rsidRPr="00BE7333">
        <w:rPr>
          <w:rFonts w:ascii="Times New Roman" w:eastAsia="Times New Roman" w:hAnsi="Times New Roman"/>
          <w:color w:val="373737"/>
          <w:lang w:eastAsia="ru-RU"/>
        </w:rPr>
        <w:t>,</w:t>
      </w:r>
      <w:r w:rsidRPr="00BE7333">
        <w:rPr>
          <w:rFonts w:ascii="Times New Roman" w:eastAsia="Times New Roman" w:hAnsi="Times New Roman"/>
          <w:color w:val="373737"/>
          <w:lang w:eastAsia="ru-RU"/>
        </w:rPr>
        <w:t xml:space="preserve"> возможно также оповещение через громкоговоритель.</w:t>
      </w:r>
    </w:p>
    <w:p w:rsidR="00372FA8" w:rsidRPr="00BE7333" w:rsidRDefault="00372FA8" w:rsidP="008B5E28">
      <w:pPr>
        <w:shd w:val="clear" w:color="auto" w:fill="FFFFFF" w:themeFill="background1"/>
        <w:spacing w:after="0"/>
        <w:contextualSpacing/>
        <w:jc w:val="both"/>
        <w:rPr>
          <w:rFonts w:ascii="Times New Roman" w:eastAsia="Times New Roman" w:hAnsi="Times New Roman"/>
          <w:color w:val="373737"/>
          <w:lang w:eastAsia="ru-RU"/>
        </w:rPr>
      </w:pP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proofErr w:type="gramStart"/>
      <w:r w:rsidRPr="00BE7333">
        <w:rPr>
          <w:rFonts w:ascii="Times New Roman" w:eastAsia="Times New Roman" w:hAnsi="Times New Roman"/>
          <w:b/>
          <w:color w:val="373737"/>
          <w:lang w:eastAsia="ru-RU"/>
        </w:rPr>
        <w:t>Обучение учащихся по</w:t>
      </w:r>
      <w:proofErr w:type="gramEnd"/>
      <w:r w:rsidRPr="00BE7333">
        <w:rPr>
          <w:rFonts w:ascii="Times New Roman" w:eastAsia="Times New Roman" w:hAnsi="Times New Roman"/>
          <w:b/>
          <w:color w:val="373737"/>
          <w:lang w:eastAsia="ru-RU"/>
        </w:rPr>
        <w:t xml:space="preserve"> гражданской обороне</w:t>
      </w:r>
      <w:r w:rsidRPr="00BE7333">
        <w:rPr>
          <w:rFonts w:ascii="Times New Roman" w:eastAsia="Times New Roman" w:hAnsi="Times New Roman"/>
          <w:color w:val="373737"/>
          <w:lang w:eastAsia="ru-RU"/>
        </w:rPr>
        <w:t>.</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 xml:space="preserve">На уроках ОБЖ в рамках учебной программы проводится </w:t>
      </w:r>
      <w:proofErr w:type="gramStart"/>
      <w:r w:rsidRPr="00BE7333">
        <w:rPr>
          <w:rFonts w:ascii="Times New Roman" w:eastAsia="Times New Roman" w:hAnsi="Times New Roman"/>
          <w:color w:val="373737"/>
          <w:lang w:eastAsia="ru-RU"/>
        </w:rPr>
        <w:t>обучение учащихся по ГО</w:t>
      </w:r>
      <w:proofErr w:type="gramEnd"/>
      <w:r w:rsidRPr="00BE7333">
        <w:rPr>
          <w:rFonts w:ascii="Times New Roman" w:eastAsia="Times New Roman" w:hAnsi="Times New Roman"/>
          <w:color w:val="373737"/>
          <w:lang w:eastAsia="ru-RU"/>
        </w:rPr>
        <w:t xml:space="preserve">  преподавателем – организатором   ОБЖ </w:t>
      </w:r>
      <w:proofErr w:type="spellStart"/>
      <w:r w:rsidRPr="00BE7333">
        <w:rPr>
          <w:rFonts w:ascii="Times New Roman" w:eastAsia="Times New Roman" w:hAnsi="Times New Roman"/>
          <w:color w:val="373737"/>
          <w:lang w:eastAsia="ru-RU"/>
        </w:rPr>
        <w:t>Чупина</w:t>
      </w:r>
      <w:proofErr w:type="spellEnd"/>
      <w:r w:rsidRPr="00BE7333">
        <w:rPr>
          <w:rFonts w:ascii="Times New Roman" w:eastAsia="Times New Roman" w:hAnsi="Times New Roman"/>
          <w:color w:val="373737"/>
          <w:lang w:eastAsia="ru-RU"/>
        </w:rPr>
        <w:t xml:space="preserve"> М.Н. и учителями начальных классов. </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br/>
      </w:r>
      <w:r w:rsidRPr="00BE7333">
        <w:rPr>
          <w:rFonts w:ascii="Times New Roman" w:eastAsia="Times New Roman" w:hAnsi="Times New Roman"/>
          <w:b/>
          <w:color w:val="373737"/>
          <w:lang w:eastAsia="ru-RU"/>
        </w:rPr>
        <w:t xml:space="preserve">            Состояние учебно-материальной базы.</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 xml:space="preserve">Учебно-материальная база </w:t>
      </w:r>
      <w:r w:rsidR="00910B09">
        <w:rPr>
          <w:rFonts w:ascii="Times New Roman" w:eastAsia="Times New Roman" w:hAnsi="Times New Roman"/>
          <w:color w:val="373737"/>
          <w:lang w:eastAsia="ru-RU"/>
        </w:rPr>
        <w:t xml:space="preserve">устарела и </w:t>
      </w:r>
      <w:r w:rsidRPr="00BE7333">
        <w:rPr>
          <w:rFonts w:ascii="Times New Roman" w:eastAsia="Times New Roman" w:hAnsi="Times New Roman"/>
          <w:color w:val="373737"/>
          <w:lang w:eastAsia="ru-RU"/>
        </w:rPr>
        <w:t>требует вложения определенных средств.</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p>
    <w:p w:rsidR="00372FA8" w:rsidRPr="00BE7333" w:rsidRDefault="00EC04D8" w:rsidP="00BE7333">
      <w:pPr>
        <w:shd w:val="clear" w:color="auto" w:fill="FFFFFF" w:themeFill="background1"/>
        <w:spacing w:after="0"/>
        <w:ind w:firstLine="720"/>
        <w:contextualSpacing/>
        <w:jc w:val="both"/>
        <w:rPr>
          <w:rFonts w:ascii="Times New Roman" w:eastAsia="Times New Roman" w:hAnsi="Times New Roman"/>
          <w:b/>
          <w:color w:val="373737"/>
          <w:lang w:eastAsia="ru-RU"/>
        </w:rPr>
      </w:pPr>
      <w:r>
        <w:rPr>
          <w:rFonts w:ascii="Times New Roman" w:eastAsia="Times New Roman" w:hAnsi="Times New Roman"/>
          <w:b/>
          <w:color w:val="373737"/>
          <w:lang w:eastAsia="ru-RU"/>
        </w:rPr>
        <w:t>А</w:t>
      </w:r>
      <w:r w:rsidR="00372FA8" w:rsidRPr="00BE7333">
        <w:rPr>
          <w:rFonts w:ascii="Times New Roman" w:eastAsia="Times New Roman" w:hAnsi="Times New Roman"/>
          <w:b/>
          <w:color w:val="373737"/>
          <w:lang w:eastAsia="ru-RU"/>
        </w:rPr>
        <w:t>нтитеррор.</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br/>
        <w:t>Все учащиеся и сотрудники ознакомлены ситуацией возможностей террористических актов.</w:t>
      </w:r>
      <w:r w:rsidRPr="00BE7333">
        <w:rPr>
          <w:rFonts w:ascii="Times New Roman" w:eastAsia="Times New Roman" w:hAnsi="Times New Roman"/>
          <w:color w:val="373737"/>
          <w:lang w:eastAsia="ru-RU"/>
        </w:rPr>
        <w:br/>
        <w:t>Для предупреждения и предотвращения террористических актов в здании школы и на прилегающей территории разработана «Инструкция по действиям в случае возникновения угрозы террористического акта», требования которой должны строго соблюдать постоянный состав (руководители, педагоги, служащие) и обучающиеся образовательного учреждения.</w:t>
      </w:r>
      <w:r w:rsidRPr="00BE7333">
        <w:rPr>
          <w:rFonts w:ascii="Times New Roman" w:eastAsia="Times New Roman" w:hAnsi="Times New Roman"/>
          <w:color w:val="373737"/>
          <w:lang w:eastAsia="ru-RU"/>
        </w:rPr>
        <w:br/>
      </w:r>
      <w:r w:rsidRPr="00BE7333">
        <w:rPr>
          <w:rFonts w:ascii="Times New Roman" w:eastAsia="Times New Roman" w:hAnsi="Times New Roman"/>
          <w:color w:val="373737"/>
          <w:lang w:eastAsia="ru-RU"/>
        </w:rPr>
        <w:lastRenderedPageBreak/>
        <w:t>Для предотвращения актов терроризма в учреждении и на его территории проводятся следующие мероприятия:</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 подвальные и подсобные помещения содержатся в порядке;</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 запасные выходы закрыты и опечатаны;</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 контролируется выдача ключей от учебных помещений педагогам и сдача ключей после окончания занятий, о чем производится запись в журнал;</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 проводятся регулярные инструктажи с сотрудниками и обучающимися, о чем произведены записи в специальных журналах;</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b/>
          <w:color w:val="373737"/>
          <w:lang w:eastAsia="ru-RU"/>
        </w:rPr>
        <w:t xml:space="preserve"> Выводы: </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навыки эвакуации у школьников и сотрудников отработаны, оказывается методическая помощь в проведении объектовых тренировок.</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 xml:space="preserve">Имеется </w:t>
      </w:r>
      <w:proofErr w:type="gramStart"/>
      <w:r w:rsidRPr="00BE7333">
        <w:rPr>
          <w:rFonts w:ascii="Times New Roman" w:eastAsia="Times New Roman" w:hAnsi="Times New Roman"/>
          <w:color w:val="373737"/>
          <w:lang w:eastAsia="ru-RU"/>
        </w:rPr>
        <w:t>профессиональной</w:t>
      </w:r>
      <w:proofErr w:type="gramEnd"/>
      <w:r w:rsidRPr="00BE7333">
        <w:rPr>
          <w:rFonts w:ascii="Times New Roman" w:eastAsia="Times New Roman" w:hAnsi="Times New Roman"/>
          <w:color w:val="373737"/>
          <w:lang w:eastAsia="ru-RU"/>
        </w:rPr>
        <w:t xml:space="preserve"> охрана.</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В школе установлен контрольно-пропускной режим.</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Состояние антитеррористической защищенности – удовлетворительное.</w:t>
      </w:r>
      <w:r w:rsidRPr="00BE7333">
        <w:rPr>
          <w:rFonts w:ascii="Times New Roman" w:eastAsia="Times New Roman" w:hAnsi="Times New Roman"/>
          <w:color w:val="373737"/>
          <w:lang w:eastAsia="ru-RU"/>
        </w:rPr>
        <w:br/>
        <w:t>Таким образом, в школе проведена большая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 а именно:</w:t>
      </w:r>
    </w:p>
    <w:p w:rsidR="00372FA8" w:rsidRPr="00BE7333" w:rsidRDefault="00372FA8" w:rsidP="00BE7333">
      <w:pPr>
        <w:shd w:val="clear" w:color="auto" w:fill="FFFFFF" w:themeFill="background1"/>
        <w:spacing w:after="0"/>
        <w:ind w:firstLine="720"/>
        <w:contextualSpacing/>
        <w:rPr>
          <w:rFonts w:ascii="Times New Roman" w:eastAsia="Times New Roman" w:hAnsi="Times New Roman"/>
          <w:color w:val="373737"/>
          <w:lang w:eastAsia="ru-RU"/>
        </w:rPr>
      </w:pPr>
      <w:r w:rsidRPr="00BE7333">
        <w:rPr>
          <w:rFonts w:ascii="Times New Roman" w:eastAsia="Times New Roman" w:hAnsi="Times New Roman"/>
          <w:color w:val="373737"/>
          <w:lang w:eastAsia="ru-RU"/>
        </w:rPr>
        <w:t>- функционируют  дв</w:t>
      </w:r>
      <w:r w:rsidR="00910B09">
        <w:rPr>
          <w:rFonts w:ascii="Times New Roman" w:eastAsia="Times New Roman" w:hAnsi="Times New Roman"/>
          <w:color w:val="373737"/>
          <w:lang w:eastAsia="ru-RU"/>
        </w:rPr>
        <w:t>ери на всех запасных выходах и </w:t>
      </w:r>
      <w:r w:rsidRPr="00BE7333">
        <w:rPr>
          <w:rFonts w:ascii="Times New Roman" w:eastAsia="Times New Roman" w:hAnsi="Times New Roman"/>
          <w:color w:val="373737"/>
          <w:lang w:eastAsia="ru-RU"/>
        </w:rPr>
        <w:t> оконные блоки;</w:t>
      </w:r>
    </w:p>
    <w:p w:rsidR="00372FA8" w:rsidRPr="00BE7333"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 установлено и функционирует система видеонаблюдения</w:t>
      </w:r>
      <w:r w:rsidR="00910B09" w:rsidRPr="00BE7333">
        <w:rPr>
          <w:rFonts w:ascii="Times New Roman" w:eastAsia="Times New Roman" w:hAnsi="Times New Roman"/>
          <w:color w:val="373737"/>
          <w:lang w:eastAsia="ru-RU"/>
        </w:rPr>
        <w:t>;</w:t>
      </w:r>
    </w:p>
    <w:p w:rsidR="00372FA8" w:rsidRDefault="00372FA8"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sidRPr="00BE7333">
        <w:rPr>
          <w:rFonts w:ascii="Times New Roman" w:eastAsia="Times New Roman" w:hAnsi="Times New Roman"/>
          <w:color w:val="373737"/>
          <w:lang w:eastAsia="ru-RU"/>
        </w:rPr>
        <w:t>- территория школы регулярно убирается от сухих веток, мусора, листьев. </w:t>
      </w:r>
    </w:p>
    <w:p w:rsidR="00113849" w:rsidRDefault="00113849"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p>
    <w:p w:rsidR="00113849" w:rsidRPr="00BE7333" w:rsidRDefault="00113849" w:rsidP="00BE7333">
      <w:pPr>
        <w:shd w:val="clear" w:color="auto" w:fill="FFFFFF" w:themeFill="background1"/>
        <w:spacing w:after="0"/>
        <w:ind w:firstLine="720"/>
        <w:contextualSpacing/>
        <w:jc w:val="both"/>
        <w:rPr>
          <w:rFonts w:ascii="Times New Roman" w:eastAsia="Times New Roman" w:hAnsi="Times New Roman"/>
          <w:color w:val="373737"/>
          <w:lang w:eastAsia="ru-RU"/>
        </w:rPr>
      </w:pPr>
      <w:r>
        <w:rPr>
          <w:rFonts w:ascii="Times New Roman" w:eastAsia="Times New Roman" w:hAnsi="Times New Roman"/>
          <w:color w:val="373737"/>
          <w:lang w:eastAsia="ru-RU"/>
        </w:rPr>
        <w:t>Запланированный комплекс мероприятий на 2016 – 2017 учебный год выполнен полностью.</w:t>
      </w:r>
    </w:p>
    <w:p w:rsidR="00372FA8" w:rsidRDefault="00372FA8" w:rsidP="00BE7333">
      <w:pPr>
        <w:shd w:val="clear" w:color="auto" w:fill="FFFFFF" w:themeFill="background1"/>
        <w:spacing w:after="0"/>
        <w:ind w:firstLine="720"/>
        <w:contextualSpacing/>
        <w:jc w:val="both"/>
        <w:rPr>
          <w:rFonts w:ascii="Times New Roman" w:hAnsi="Times New Roman"/>
        </w:rPr>
      </w:pPr>
    </w:p>
    <w:p w:rsidR="00372FA8" w:rsidRPr="00BE7333" w:rsidRDefault="00372FA8" w:rsidP="00BE7333">
      <w:pPr>
        <w:shd w:val="clear" w:color="auto" w:fill="FFFFFF" w:themeFill="background1"/>
        <w:tabs>
          <w:tab w:val="left" w:pos="709"/>
        </w:tabs>
        <w:spacing w:after="0"/>
        <w:contextualSpacing/>
        <w:jc w:val="center"/>
        <w:rPr>
          <w:rFonts w:ascii="Times New Roman" w:hAnsi="Times New Roman"/>
          <w:b/>
          <w:color w:val="000080"/>
          <w:sz w:val="28"/>
          <w:szCs w:val="28"/>
        </w:rPr>
      </w:pPr>
      <w:r w:rsidRPr="00BE7333">
        <w:rPr>
          <w:rFonts w:ascii="Times New Roman" w:hAnsi="Times New Roman"/>
          <w:b/>
          <w:color w:val="000080"/>
          <w:sz w:val="28"/>
          <w:szCs w:val="28"/>
        </w:rPr>
        <w:t xml:space="preserve">Экспериментальная работа в МБОУ СОШ №22 </w:t>
      </w:r>
    </w:p>
    <w:p w:rsidR="00372FA8" w:rsidRPr="00BE7333" w:rsidRDefault="00372FA8" w:rsidP="00BE7333">
      <w:pPr>
        <w:shd w:val="clear" w:color="auto" w:fill="FFFFFF" w:themeFill="background1"/>
        <w:tabs>
          <w:tab w:val="left" w:pos="709"/>
        </w:tabs>
        <w:spacing w:after="0"/>
        <w:contextualSpacing/>
        <w:jc w:val="center"/>
        <w:rPr>
          <w:rFonts w:ascii="Times New Roman" w:hAnsi="Times New Roman"/>
          <w:b/>
          <w:color w:val="000080"/>
          <w:sz w:val="28"/>
          <w:szCs w:val="28"/>
        </w:rPr>
      </w:pPr>
      <w:r w:rsidRPr="00BE7333">
        <w:rPr>
          <w:rFonts w:ascii="Times New Roman" w:hAnsi="Times New Roman"/>
          <w:b/>
          <w:color w:val="000080"/>
          <w:sz w:val="28"/>
          <w:szCs w:val="28"/>
        </w:rPr>
        <w:t>в 2016– 2017 учебном году</w:t>
      </w:r>
    </w:p>
    <w:p w:rsidR="00372FA8" w:rsidRPr="00BE7333" w:rsidRDefault="00372FA8" w:rsidP="00BE7333">
      <w:pPr>
        <w:shd w:val="clear" w:color="auto" w:fill="FFFFFF" w:themeFill="background1"/>
        <w:tabs>
          <w:tab w:val="left" w:pos="709"/>
        </w:tabs>
        <w:spacing w:after="0"/>
        <w:contextualSpacing/>
        <w:rPr>
          <w:rFonts w:ascii="Times New Roman" w:hAnsi="Times New Roman"/>
          <w:b/>
          <w:i/>
          <w:color w:val="800080"/>
          <w:sz w:val="28"/>
          <w:szCs w:val="28"/>
        </w:rPr>
      </w:pPr>
    </w:p>
    <w:p w:rsidR="00372FA8" w:rsidRPr="00BE7333" w:rsidRDefault="00372FA8" w:rsidP="00BE7333">
      <w:pPr>
        <w:shd w:val="clear" w:color="auto" w:fill="FFFFFF" w:themeFill="background1"/>
        <w:spacing w:after="0"/>
        <w:contextualSpacing/>
        <w:jc w:val="both"/>
        <w:rPr>
          <w:rFonts w:ascii="Times New Roman" w:hAnsi="Times New Roman"/>
          <w:bCs/>
          <w:i/>
          <w:iCs/>
          <w:color w:val="000000"/>
          <w:spacing w:val="-7"/>
        </w:rPr>
      </w:pPr>
      <w:r w:rsidRPr="00BE7333">
        <w:rPr>
          <w:rFonts w:ascii="Times New Roman" w:hAnsi="Times New Roman"/>
        </w:rPr>
        <w:t xml:space="preserve">         МБОУ СОШ № 22 с ноября 2014 года</w:t>
      </w:r>
      <w:r w:rsidRPr="00BE7333">
        <w:rPr>
          <w:rFonts w:ascii="Times New Roman" w:hAnsi="Times New Roman"/>
          <w:color w:val="000000"/>
          <w:spacing w:val="3"/>
        </w:rPr>
        <w:t xml:space="preserve"> школа</w:t>
      </w:r>
      <w:r w:rsidRPr="00BE7333">
        <w:rPr>
          <w:rFonts w:ascii="Times New Roman" w:hAnsi="Times New Roman"/>
        </w:rPr>
        <w:t xml:space="preserve"> работает в экспериментальном режиме на городском уровне.(</w:t>
      </w:r>
      <w:r w:rsidRPr="00BE7333">
        <w:rPr>
          <w:rFonts w:ascii="Times New Roman" w:hAnsi="Times New Roman"/>
          <w:bCs/>
          <w:color w:val="000000"/>
          <w:spacing w:val="-7"/>
        </w:rPr>
        <w:t xml:space="preserve"> Приказ УО № 1091 - ОД от 25.11.2014</w:t>
      </w:r>
      <w:r w:rsidRPr="00BE7333">
        <w:rPr>
          <w:rFonts w:ascii="Times New Roman" w:hAnsi="Times New Roman"/>
          <w:bCs/>
          <w:color w:val="000000"/>
          <w:spacing w:val="-8"/>
        </w:rPr>
        <w:t xml:space="preserve"> Решение Экспертного совета УО администрации г</w:t>
      </w:r>
      <w:proofErr w:type="gramStart"/>
      <w:r w:rsidRPr="00BE7333">
        <w:rPr>
          <w:rFonts w:ascii="Times New Roman" w:hAnsi="Times New Roman"/>
          <w:bCs/>
          <w:color w:val="000000"/>
          <w:spacing w:val="-8"/>
        </w:rPr>
        <w:t>.С</w:t>
      </w:r>
      <w:proofErr w:type="gramEnd"/>
      <w:r w:rsidRPr="00BE7333">
        <w:rPr>
          <w:rFonts w:ascii="Times New Roman" w:hAnsi="Times New Roman"/>
          <w:bCs/>
          <w:color w:val="000000"/>
          <w:spacing w:val="-8"/>
        </w:rPr>
        <w:t>таврополя от 28.08.2014</w:t>
      </w:r>
      <w:r w:rsidRPr="00BE7333">
        <w:rPr>
          <w:rFonts w:ascii="Times New Roman" w:hAnsi="Times New Roman"/>
          <w:b/>
          <w:bCs/>
          <w:color w:val="000000"/>
          <w:spacing w:val="-8"/>
        </w:rPr>
        <w:t>)</w:t>
      </w:r>
    </w:p>
    <w:p w:rsidR="00372FA8" w:rsidRPr="00BE7333" w:rsidRDefault="00372FA8" w:rsidP="00BE7333">
      <w:pPr>
        <w:shd w:val="clear" w:color="auto" w:fill="FFFFFF" w:themeFill="background1"/>
        <w:autoSpaceDE w:val="0"/>
        <w:autoSpaceDN w:val="0"/>
        <w:adjustRightInd w:val="0"/>
        <w:rPr>
          <w:bCs/>
          <w:color w:val="000000"/>
        </w:rPr>
      </w:pPr>
      <w:r w:rsidRPr="00BE7333">
        <w:rPr>
          <w:rFonts w:ascii="Times New Roman" w:hAnsi="Times New Roman"/>
        </w:rPr>
        <w:t xml:space="preserve"> Работа осуществляется по теме «</w:t>
      </w:r>
      <w:r w:rsidRPr="00BE7333">
        <w:rPr>
          <w:bCs/>
          <w:color w:val="000000"/>
        </w:rPr>
        <w:t>Формирование правовой культуры учащихся старших классов</w:t>
      </w:r>
      <w:r w:rsidRPr="00BE7333">
        <w:rPr>
          <w:rFonts w:ascii="Times New Roman" w:hAnsi="Times New Roman"/>
        </w:rPr>
        <w:t xml:space="preserve">». </w:t>
      </w:r>
    </w:p>
    <w:p w:rsidR="00372FA8" w:rsidRPr="00BE7333" w:rsidRDefault="00372FA8" w:rsidP="00BE7333">
      <w:pPr>
        <w:shd w:val="clear" w:color="auto" w:fill="FFFFFF" w:themeFill="background1"/>
        <w:autoSpaceDE w:val="0"/>
        <w:autoSpaceDN w:val="0"/>
        <w:adjustRightInd w:val="0"/>
        <w:rPr>
          <w:bCs/>
          <w:color w:val="000000"/>
        </w:rPr>
      </w:pPr>
      <w:r w:rsidRPr="00BE7333">
        <w:rPr>
          <w:rFonts w:ascii="Times New Roman" w:hAnsi="Times New Roman"/>
          <w:b/>
          <w:bCs/>
        </w:rPr>
        <w:t xml:space="preserve">Проводит исследования </w:t>
      </w:r>
      <w:r w:rsidRPr="00BE7333">
        <w:rPr>
          <w:rFonts w:ascii="Times New Roman" w:hAnsi="Times New Roman"/>
          <w:bCs/>
        </w:rPr>
        <w:t xml:space="preserve">педагогический коллектив МБОУ СОШ </w:t>
      </w:r>
      <w:r w:rsidR="00910B09">
        <w:rPr>
          <w:rFonts w:ascii="Times New Roman" w:hAnsi="Times New Roman"/>
          <w:bCs/>
        </w:rPr>
        <w:t>№</w:t>
      </w:r>
      <w:r w:rsidRPr="00BE7333">
        <w:rPr>
          <w:rFonts w:ascii="Times New Roman" w:hAnsi="Times New Roman"/>
          <w:bCs/>
        </w:rPr>
        <w:t>22</w:t>
      </w:r>
    </w:p>
    <w:p w:rsidR="00372FA8" w:rsidRPr="00BE7333" w:rsidRDefault="00372FA8" w:rsidP="00BE7333">
      <w:pPr>
        <w:shd w:val="clear" w:color="auto" w:fill="FFFFFF" w:themeFill="background1"/>
        <w:autoSpaceDE w:val="0"/>
        <w:autoSpaceDN w:val="0"/>
        <w:adjustRightInd w:val="0"/>
        <w:rPr>
          <w:rFonts w:ascii="Times New Roman" w:hAnsi="Times New Roman"/>
          <w:bCs/>
          <w:color w:val="000000"/>
        </w:rPr>
      </w:pPr>
      <w:r w:rsidRPr="00BE7333">
        <w:rPr>
          <w:rFonts w:ascii="Times New Roman" w:hAnsi="Times New Roman"/>
          <w:b/>
          <w:bCs/>
        </w:rPr>
        <w:t xml:space="preserve">Научный руководитель ОЭР </w:t>
      </w:r>
      <w:r w:rsidRPr="00BE7333">
        <w:rPr>
          <w:rFonts w:ascii="Times New Roman" w:hAnsi="Times New Roman"/>
          <w:bCs/>
          <w:color w:val="000000"/>
        </w:rPr>
        <w:t>Терещенко Елена Анатольевна, заведующая кафедрой правовой культуры и защиты прав человека юридического института Северо-Кавказского Федерального Университета, кандидат юридически наук.</w:t>
      </w:r>
    </w:p>
    <w:p w:rsidR="00372FA8" w:rsidRPr="00BE7333" w:rsidRDefault="00372FA8" w:rsidP="00BE7333">
      <w:pPr>
        <w:shd w:val="clear" w:color="auto" w:fill="FFFFFF" w:themeFill="background1"/>
        <w:autoSpaceDE w:val="0"/>
        <w:autoSpaceDN w:val="0"/>
        <w:adjustRightInd w:val="0"/>
        <w:spacing w:after="0"/>
        <w:ind w:firstLine="708"/>
        <w:jc w:val="both"/>
        <w:rPr>
          <w:rFonts w:ascii="Times New Roman" w:hAnsi="Times New Roman"/>
          <w:color w:val="000000"/>
        </w:rPr>
      </w:pPr>
      <w:r w:rsidRPr="00BE7333">
        <w:rPr>
          <w:rFonts w:ascii="Times New Roman" w:hAnsi="Times New Roman"/>
          <w:b/>
          <w:color w:val="000000"/>
        </w:rPr>
        <w:t xml:space="preserve"> Реализуются цели</w:t>
      </w:r>
      <w:r w:rsidRPr="00BE7333">
        <w:rPr>
          <w:rFonts w:ascii="Times New Roman" w:hAnsi="Times New Roman"/>
          <w:color w:val="000000"/>
        </w:rPr>
        <w:t xml:space="preserve">  — заложить основы воспитания правовой культуры,  способствовать становлению личности,  помочь  приобрести  опыт  самостоятельного  принятия   правовых решений на практике (как гражданина, как работника, как потребителя) и сформировать навыки приобретения и применения правовых  знаний для анализа и объяснения  правовых ситуаций.</w:t>
      </w:r>
    </w:p>
    <w:p w:rsidR="00372FA8" w:rsidRPr="00BE7333" w:rsidRDefault="00372FA8" w:rsidP="00BE7333">
      <w:pPr>
        <w:shd w:val="clear" w:color="auto" w:fill="FFFFFF" w:themeFill="background1"/>
        <w:autoSpaceDE w:val="0"/>
        <w:autoSpaceDN w:val="0"/>
        <w:adjustRightInd w:val="0"/>
        <w:spacing w:after="0"/>
        <w:ind w:firstLine="708"/>
        <w:jc w:val="both"/>
        <w:rPr>
          <w:rFonts w:ascii="Times New Roman" w:hAnsi="Times New Roman"/>
          <w:color w:val="000000"/>
        </w:rPr>
      </w:pPr>
      <w:r w:rsidRPr="00BE7333">
        <w:rPr>
          <w:rFonts w:ascii="Times New Roman" w:hAnsi="Times New Roman"/>
          <w:b/>
          <w:color w:val="000000"/>
        </w:rPr>
        <w:t>Задачи эксперимента</w:t>
      </w:r>
      <w:r w:rsidRPr="00BE7333">
        <w:rPr>
          <w:rFonts w:ascii="Times New Roman" w:hAnsi="Times New Roman"/>
          <w:color w:val="000000"/>
        </w:rPr>
        <w:t>:</w:t>
      </w:r>
    </w:p>
    <w:p w:rsidR="00372FA8" w:rsidRPr="00BE7333" w:rsidRDefault="00372FA8" w:rsidP="00BE7333">
      <w:pPr>
        <w:shd w:val="clear" w:color="auto" w:fill="FFFFFF" w:themeFill="background1"/>
        <w:autoSpaceDE w:val="0"/>
        <w:autoSpaceDN w:val="0"/>
        <w:adjustRightInd w:val="0"/>
        <w:spacing w:after="0"/>
        <w:jc w:val="both"/>
        <w:rPr>
          <w:rFonts w:ascii="Times New Roman" w:hAnsi="Times New Roman"/>
          <w:color w:val="000000"/>
        </w:rPr>
      </w:pPr>
      <w:r w:rsidRPr="00BE7333">
        <w:rPr>
          <w:rFonts w:ascii="Times New Roman" w:hAnsi="Times New Roman"/>
          <w:color w:val="000000"/>
        </w:rPr>
        <w:tab/>
        <w:t>развитие нравственной и правовой культуры, способности к самоопределению и самореализации;</w:t>
      </w:r>
    </w:p>
    <w:p w:rsidR="00372FA8" w:rsidRPr="00BE7333" w:rsidRDefault="00372FA8" w:rsidP="00BE7333">
      <w:pPr>
        <w:shd w:val="clear" w:color="auto" w:fill="FFFFFF" w:themeFill="background1"/>
        <w:autoSpaceDE w:val="0"/>
        <w:autoSpaceDN w:val="0"/>
        <w:adjustRightInd w:val="0"/>
        <w:spacing w:after="0"/>
        <w:jc w:val="both"/>
        <w:rPr>
          <w:rFonts w:ascii="Times New Roman" w:hAnsi="Times New Roman"/>
          <w:color w:val="000000"/>
        </w:rPr>
      </w:pPr>
      <w:r w:rsidRPr="00BE7333">
        <w:rPr>
          <w:rFonts w:ascii="Times New Roman" w:hAnsi="Times New Roman"/>
          <w:color w:val="000000"/>
        </w:rPr>
        <w:tab/>
        <w:t>освоение системы знаний, необходимых для защиты прав человека и гражданина;</w:t>
      </w:r>
    </w:p>
    <w:p w:rsidR="00372FA8" w:rsidRPr="00BE7333" w:rsidRDefault="00372FA8" w:rsidP="00BE7333">
      <w:pPr>
        <w:shd w:val="clear" w:color="auto" w:fill="FFFFFF" w:themeFill="background1"/>
        <w:autoSpaceDE w:val="0"/>
        <w:autoSpaceDN w:val="0"/>
        <w:adjustRightInd w:val="0"/>
        <w:spacing w:after="0"/>
        <w:jc w:val="both"/>
        <w:rPr>
          <w:rFonts w:ascii="Times New Roman" w:hAnsi="Times New Roman"/>
          <w:color w:val="000000"/>
        </w:rPr>
      </w:pPr>
      <w:r w:rsidRPr="00BE7333">
        <w:rPr>
          <w:rFonts w:ascii="Times New Roman" w:hAnsi="Times New Roman"/>
          <w:color w:val="000000"/>
        </w:rPr>
        <w:tab/>
        <w:t>воспитание правовой культуры в условиях развития личности;</w:t>
      </w:r>
    </w:p>
    <w:p w:rsidR="00372FA8" w:rsidRPr="00BE7333" w:rsidRDefault="00372FA8" w:rsidP="00BE7333">
      <w:pPr>
        <w:shd w:val="clear" w:color="auto" w:fill="FFFFFF" w:themeFill="background1"/>
        <w:autoSpaceDE w:val="0"/>
        <w:autoSpaceDN w:val="0"/>
        <w:adjustRightInd w:val="0"/>
        <w:spacing w:after="0"/>
        <w:jc w:val="both"/>
        <w:rPr>
          <w:rFonts w:ascii="Times New Roman" w:hAnsi="Times New Roman"/>
          <w:color w:val="000000"/>
        </w:rPr>
      </w:pPr>
      <w:r w:rsidRPr="00BE7333">
        <w:rPr>
          <w:rFonts w:ascii="Times New Roman" w:hAnsi="Times New Roman"/>
          <w:color w:val="000000"/>
        </w:rPr>
        <w:lastRenderedPageBreak/>
        <w:tab/>
        <w:t>формирование опыта применения полученных знаний типичных задач в области государственно-правового регулирования.</w:t>
      </w:r>
    </w:p>
    <w:p w:rsidR="00372FA8" w:rsidRPr="00BE7333" w:rsidRDefault="00372FA8" w:rsidP="00BE7333">
      <w:pPr>
        <w:shd w:val="clear" w:color="auto" w:fill="FFFFFF" w:themeFill="background1"/>
        <w:autoSpaceDE w:val="0"/>
        <w:autoSpaceDN w:val="0"/>
        <w:adjustRightInd w:val="0"/>
        <w:spacing w:after="0"/>
        <w:ind w:firstLine="708"/>
        <w:jc w:val="both"/>
        <w:rPr>
          <w:rFonts w:ascii="Times New Roman" w:hAnsi="Times New Roman"/>
          <w:color w:val="000000"/>
        </w:rPr>
      </w:pPr>
      <w:r w:rsidRPr="00BE7333">
        <w:rPr>
          <w:rFonts w:ascii="Times New Roman" w:hAnsi="Times New Roman"/>
          <w:b/>
          <w:color w:val="000000"/>
        </w:rPr>
        <w:t>Объект исследования</w:t>
      </w:r>
      <w:r w:rsidRPr="00BE7333">
        <w:rPr>
          <w:rFonts w:ascii="Times New Roman" w:hAnsi="Times New Roman"/>
          <w:color w:val="000000"/>
        </w:rPr>
        <w:t xml:space="preserve"> – правовая культура  как компонент педагогического процесса.</w:t>
      </w:r>
    </w:p>
    <w:p w:rsidR="00372FA8" w:rsidRPr="00BE7333" w:rsidRDefault="00372FA8" w:rsidP="00BE7333">
      <w:pPr>
        <w:shd w:val="clear" w:color="auto" w:fill="FFFFFF" w:themeFill="background1"/>
        <w:autoSpaceDE w:val="0"/>
        <w:autoSpaceDN w:val="0"/>
        <w:adjustRightInd w:val="0"/>
        <w:spacing w:after="0"/>
        <w:ind w:firstLine="708"/>
        <w:jc w:val="both"/>
        <w:rPr>
          <w:rFonts w:ascii="Times New Roman" w:hAnsi="Times New Roman"/>
          <w:color w:val="000000"/>
        </w:rPr>
      </w:pPr>
      <w:r w:rsidRPr="00BE7333">
        <w:rPr>
          <w:rFonts w:ascii="Times New Roman" w:hAnsi="Times New Roman"/>
          <w:b/>
          <w:color w:val="000000"/>
        </w:rPr>
        <w:t>Предмет исследования</w:t>
      </w:r>
      <w:r w:rsidRPr="00BE7333">
        <w:rPr>
          <w:rFonts w:ascii="Times New Roman" w:hAnsi="Times New Roman"/>
          <w:color w:val="000000"/>
        </w:rPr>
        <w:t xml:space="preserve"> – особенности организации правового  воспитания в школе.</w:t>
      </w:r>
    </w:p>
    <w:p w:rsidR="00372FA8" w:rsidRPr="00BE7333" w:rsidRDefault="00372FA8" w:rsidP="00BE7333">
      <w:pPr>
        <w:shd w:val="clear" w:color="auto" w:fill="FFFFFF" w:themeFill="background1"/>
        <w:autoSpaceDE w:val="0"/>
        <w:autoSpaceDN w:val="0"/>
        <w:adjustRightInd w:val="0"/>
        <w:spacing w:after="0"/>
        <w:ind w:firstLine="708"/>
        <w:jc w:val="both"/>
        <w:rPr>
          <w:rFonts w:ascii="Times New Roman" w:hAnsi="Times New Roman"/>
          <w:color w:val="000000"/>
        </w:rPr>
      </w:pPr>
    </w:p>
    <w:p w:rsidR="00372FA8" w:rsidRPr="00BE7333" w:rsidRDefault="00372FA8" w:rsidP="00BE7333">
      <w:pPr>
        <w:shd w:val="clear" w:color="auto" w:fill="FFFFFF" w:themeFill="background1"/>
        <w:autoSpaceDE w:val="0"/>
        <w:autoSpaceDN w:val="0"/>
        <w:adjustRightInd w:val="0"/>
        <w:spacing w:after="0"/>
        <w:ind w:firstLine="720"/>
        <w:jc w:val="both"/>
        <w:rPr>
          <w:rFonts w:ascii="Times New Roman" w:hAnsi="Times New Roman"/>
          <w:color w:val="000000"/>
        </w:rPr>
      </w:pPr>
      <w:r w:rsidRPr="00BE7333">
        <w:rPr>
          <w:rFonts w:ascii="Times New Roman" w:hAnsi="Times New Roman"/>
          <w:b/>
        </w:rPr>
        <w:t>Характеристика предполагаемых результатов:</w:t>
      </w:r>
      <w:r w:rsidRPr="00BE7333">
        <w:rPr>
          <w:rFonts w:ascii="Times New Roman" w:hAnsi="Times New Roman"/>
          <w:color w:val="000000"/>
        </w:rPr>
        <w:t>параметры, по кото</w:t>
      </w:r>
      <w:r w:rsidRPr="00BE7333">
        <w:rPr>
          <w:rFonts w:ascii="Times New Roman" w:hAnsi="Times New Roman"/>
          <w:color w:val="000000"/>
        </w:rPr>
        <w:softHyphen/>
        <w:t>рым определяется эффективность экспериментальной методики.</w:t>
      </w:r>
    </w:p>
    <w:p w:rsidR="00372FA8" w:rsidRPr="00BE7333" w:rsidRDefault="00372FA8" w:rsidP="00BE7333">
      <w:pPr>
        <w:pStyle w:val="c5"/>
        <w:shd w:val="clear" w:color="auto" w:fill="FFFFFF" w:themeFill="background1"/>
        <w:spacing w:before="0" w:beforeAutospacing="0" w:after="0" w:afterAutospacing="0"/>
        <w:ind w:firstLine="708"/>
        <w:jc w:val="both"/>
        <w:rPr>
          <w:color w:val="000000"/>
        </w:rPr>
      </w:pPr>
      <w:r w:rsidRPr="00BE7333">
        <w:t xml:space="preserve">Проектируемые результаты не ориентированы на завершенность процесса становления правовой культуры личности в школе, так как он должен продолжаться и во взрослой жизни ее выпускников. Однако школа может и должна заложить основы правовой культуры.  Именно такой результат рассматривается как предполагаемый. </w:t>
      </w:r>
    </w:p>
    <w:p w:rsidR="00372FA8" w:rsidRPr="00BE7333" w:rsidRDefault="00372FA8" w:rsidP="00BE7333">
      <w:pPr>
        <w:numPr>
          <w:ilvl w:val="0"/>
          <w:numId w:val="13"/>
        </w:numPr>
        <w:shd w:val="clear" w:color="auto" w:fill="FFFFFF" w:themeFill="background1"/>
        <w:autoSpaceDE w:val="0"/>
        <w:autoSpaceDN w:val="0"/>
        <w:adjustRightInd w:val="0"/>
        <w:spacing w:after="0"/>
        <w:jc w:val="both"/>
        <w:rPr>
          <w:rFonts w:ascii="Times New Roman" w:hAnsi="Times New Roman"/>
          <w:color w:val="000000"/>
        </w:rPr>
      </w:pPr>
      <w:r w:rsidRPr="00BE7333">
        <w:rPr>
          <w:rFonts w:ascii="Times New Roman" w:hAnsi="Times New Roman"/>
        </w:rPr>
        <w:t>Вовлеченность обучающихся в процесс реализации целей и задач проекта в блоке учебной деятельности – 100%.</w:t>
      </w:r>
    </w:p>
    <w:p w:rsidR="00372FA8" w:rsidRPr="00BE7333" w:rsidRDefault="00372FA8" w:rsidP="00BE7333">
      <w:pPr>
        <w:numPr>
          <w:ilvl w:val="0"/>
          <w:numId w:val="13"/>
        </w:numPr>
        <w:shd w:val="clear" w:color="auto" w:fill="FFFFFF" w:themeFill="background1"/>
        <w:autoSpaceDE w:val="0"/>
        <w:autoSpaceDN w:val="0"/>
        <w:adjustRightInd w:val="0"/>
        <w:spacing w:after="0"/>
        <w:jc w:val="both"/>
        <w:rPr>
          <w:rFonts w:ascii="Times New Roman" w:hAnsi="Times New Roman"/>
          <w:color w:val="000000"/>
        </w:rPr>
      </w:pPr>
      <w:r w:rsidRPr="00BE7333">
        <w:rPr>
          <w:rFonts w:ascii="Times New Roman" w:hAnsi="Times New Roman"/>
        </w:rPr>
        <w:t>Вовлеченность обучающихся в процесс реализации целей и задач проекта в блоке внеурочной деятельности – 100%</w:t>
      </w:r>
    </w:p>
    <w:p w:rsidR="00372FA8" w:rsidRPr="00BE7333" w:rsidRDefault="00372FA8" w:rsidP="00BE7333">
      <w:pPr>
        <w:numPr>
          <w:ilvl w:val="0"/>
          <w:numId w:val="13"/>
        </w:numPr>
        <w:shd w:val="clear" w:color="auto" w:fill="FFFFFF" w:themeFill="background1"/>
        <w:autoSpaceDE w:val="0"/>
        <w:autoSpaceDN w:val="0"/>
        <w:adjustRightInd w:val="0"/>
        <w:spacing w:after="0"/>
        <w:jc w:val="both"/>
        <w:rPr>
          <w:rFonts w:ascii="Times New Roman" w:hAnsi="Times New Roman"/>
          <w:color w:val="000000"/>
        </w:rPr>
      </w:pPr>
      <w:r w:rsidRPr="00BE7333">
        <w:rPr>
          <w:rFonts w:ascii="Times New Roman" w:hAnsi="Times New Roman"/>
        </w:rPr>
        <w:t>Вовлеченность родителей обучающихся – 30%</w:t>
      </w:r>
    </w:p>
    <w:p w:rsidR="00372FA8" w:rsidRPr="00BE7333" w:rsidRDefault="00372FA8" w:rsidP="00BE7333">
      <w:pPr>
        <w:numPr>
          <w:ilvl w:val="0"/>
          <w:numId w:val="13"/>
        </w:numPr>
        <w:shd w:val="clear" w:color="auto" w:fill="FFFFFF" w:themeFill="background1"/>
        <w:autoSpaceDE w:val="0"/>
        <w:autoSpaceDN w:val="0"/>
        <w:adjustRightInd w:val="0"/>
        <w:spacing w:after="0"/>
        <w:jc w:val="both"/>
        <w:rPr>
          <w:rFonts w:ascii="Times New Roman" w:hAnsi="Times New Roman"/>
          <w:color w:val="000000"/>
        </w:rPr>
      </w:pPr>
      <w:r w:rsidRPr="00BE7333">
        <w:rPr>
          <w:rFonts w:ascii="Times New Roman" w:hAnsi="Times New Roman"/>
        </w:rPr>
        <w:t xml:space="preserve">Количество внеурочных мероприятий по тематике проекта – 15 мероприятий в год. </w:t>
      </w:r>
    </w:p>
    <w:p w:rsidR="00372FA8" w:rsidRPr="00BE7333" w:rsidRDefault="00372FA8" w:rsidP="00BE7333">
      <w:pPr>
        <w:numPr>
          <w:ilvl w:val="0"/>
          <w:numId w:val="13"/>
        </w:numPr>
        <w:shd w:val="clear" w:color="auto" w:fill="FFFFFF" w:themeFill="background1"/>
        <w:autoSpaceDE w:val="0"/>
        <w:autoSpaceDN w:val="0"/>
        <w:adjustRightInd w:val="0"/>
        <w:spacing w:after="0"/>
        <w:jc w:val="both"/>
        <w:rPr>
          <w:rFonts w:ascii="Times New Roman" w:hAnsi="Times New Roman"/>
          <w:color w:val="000000"/>
        </w:rPr>
      </w:pPr>
      <w:r w:rsidRPr="00BE7333">
        <w:rPr>
          <w:rFonts w:ascii="Times New Roman" w:hAnsi="Times New Roman"/>
        </w:rPr>
        <w:t>Разработка и издание хрестоматии «Международные документы о правах человека»</w:t>
      </w:r>
    </w:p>
    <w:p w:rsidR="00372FA8" w:rsidRPr="00BE7333" w:rsidRDefault="00372FA8" w:rsidP="00BE7333">
      <w:pPr>
        <w:numPr>
          <w:ilvl w:val="0"/>
          <w:numId w:val="13"/>
        </w:numPr>
        <w:shd w:val="clear" w:color="auto" w:fill="FFFFFF" w:themeFill="background1"/>
        <w:autoSpaceDE w:val="0"/>
        <w:autoSpaceDN w:val="0"/>
        <w:adjustRightInd w:val="0"/>
        <w:spacing w:after="0"/>
        <w:rPr>
          <w:rFonts w:ascii="Times New Roman" w:hAnsi="Times New Roman"/>
          <w:color w:val="000000"/>
        </w:rPr>
      </w:pPr>
      <w:r w:rsidRPr="00BE7333">
        <w:rPr>
          <w:rFonts w:ascii="Times New Roman" w:hAnsi="Times New Roman"/>
        </w:rPr>
        <w:t>Разработка  и издание хрестоматия «Защита прав несовершеннолетних в законодательстве России»</w:t>
      </w:r>
    </w:p>
    <w:p w:rsidR="00372FA8" w:rsidRPr="00BE7333" w:rsidRDefault="00372FA8" w:rsidP="00BE7333">
      <w:pPr>
        <w:numPr>
          <w:ilvl w:val="0"/>
          <w:numId w:val="13"/>
        </w:numPr>
        <w:shd w:val="clear" w:color="auto" w:fill="FFFFFF" w:themeFill="background1"/>
        <w:autoSpaceDE w:val="0"/>
        <w:autoSpaceDN w:val="0"/>
        <w:adjustRightInd w:val="0"/>
        <w:spacing w:after="0"/>
        <w:rPr>
          <w:rFonts w:ascii="Times New Roman" w:hAnsi="Times New Roman"/>
          <w:color w:val="000000"/>
        </w:rPr>
      </w:pPr>
      <w:r w:rsidRPr="00BE7333">
        <w:rPr>
          <w:rFonts w:ascii="Times New Roman" w:hAnsi="Times New Roman"/>
        </w:rPr>
        <w:t xml:space="preserve">Разработка памяток по различной  правовой тематике. </w:t>
      </w:r>
    </w:p>
    <w:p w:rsidR="00372FA8" w:rsidRPr="00BE7333" w:rsidRDefault="00372FA8" w:rsidP="0014074D">
      <w:pPr>
        <w:shd w:val="clear" w:color="auto" w:fill="FFFFFF" w:themeFill="background1"/>
        <w:autoSpaceDE w:val="0"/>
        <w:autoSpaceDN w:val="0"/>
        <w:adjustRightInd w:val="0"/>
        <w:spacing w:after="0"/>
        <w:ind w:firstLine="720"/>
        <w:jc w:val="both"/>
        <w:rPr>
          <w:rStyle w:val="apple-converted-space"/>
          <w:rFonts w:ascii="Times New Roman" w:hAnsi="Times New Roman"/>
          <w:color w:val="000000"/>
        </w:rPr>
      </w:pPr>
      <w:r w:rsidRPr="00BE7333">
        <w:rPr>
          <w:rFonts w:ascii="Times New Roman" w:hAnsi="Times New Roman"/>
          <w:b/>
          <w:color w:val="000000"/>
        </w:rPr>
        <w:t xml:space="preserve"> На заключительном этапе экспериментальной работы </w:t>
      </w:r>
      <w:r w:rsidRPr="00BE7333">
        <w:rPr>
          <w:rFonts w:ascii="Times New Roman" w:hAnsi="Times New Roman"/>
          <w:color w:val="000000"/>
        </w:rPr>
        <w:t xml:space="preserve">“Формирование правовой культуры </w:t>
      </w:r>
      <w:r w:rsidRPr="00BE7333">
        <w:rPr>
          <w:rFonts w:ascii="Times New Roman" w:hAnsi="Times New Roman"/>
          <w:bCs/>
          <w:color w:val="000000"/>
        </w:rPr>
        <w:t>старших классов»</w:t>
      </w:r>
      <w:r w:rsidRPr="00BE7333">
        <w:rPr>
          <w:rFonts w:ascii="Times New Roman" w:hAnsi="Times New Roman"/>
          <w:color w:val="000000"/>
        </w:rPr>
        <w:t xml:space="preserve"> изменились показатели и по </w:t>
      </w:r>
      <w:proofErr w:type="spellStart"/>
      <w:r w:rsidRPr="00BE7333">
        <w:rPr>
          <w:rFonts w:ascii="Times New Roman" w:hAnsi="Times New Roman"/>
          <w:color w:val="000000"/>
        </w:rPr>
        <w:t>деятельностному</w:t>
      </w:r>
      <w:proofErr w:type="spellEnd"/>
      <w:r w:rsidRPr="00BE7333">
        <w:rPr>
          <w:rFonts w:ascii="Times New Roman" w:hAnsi="Times New Roman"/>
          <w:color w:val="000000"/>
        </w:rPr>
        <w:t xml:space="preserve"> критерию, который также вырос у подростков, и находится на высоком и среднем уровнях. Это говорит о том, что нам удалось сформировать и развить навыки правомерного поведения, социально активного образа жизни; научить школьников планировать и контролировать свои действия в социуме, избегая правонарушающих ситуаций.</w:t>
      </w:r>
      <w:r w:rsidRPr="00BE7333">
        <w:rPr>
          <w:rStyle w:val="apple-converted-space"/>
          <w:rFonts w:ascii="Times New Roman" w:hAnsi="Times New Roman"/>
          <w:color w:val="000000"/>
        </w:rPr>
        <w:t> </w:t>
      </w:r>
    </w:p>
    <w:p w:rsidR="00372FA8" w:rsidRPr="00BE7333" w:rsidRDefault="00372FA8" w:rsidP="0014074D">
      <w:pPr>
        <w:shd w:val="clear" w:color="auto" w:fill="FFFFFF" w:themeFill="background1"/>
        <w:autoSpaceDE w:val="0"/>
        <w:autoSpaceDN w:val="0"/>
        <w:adjustRightInd w:val="0"/>
        <w:spacing w:after="0"/>
        <w:ind w:firstLine="720"/>
        <w:jc w:val="both"/>
        <w:rPr>
          <w:rFonts w:ascii="Times New Roman" w:hAnsi="Times New Roman"/>
          <w:color w:val="000000"/>
        </w:rPr>
      </w:pPr>
      <w:r w:rsidRPr="00BE7333">
        <w:rPr>
          <w:rFonts w:ascii="Times New Roman" w:hAnsi="Times New Roman"/>
          <w:color w:val="000000"/>
        </w:rPr>
        <w:t>Заметно возрос и уровень правовых знаний старших подростков, которые не только умеют отличать противоправное от социально нейтрального или одобряемого поведения, правильно определяют отраслевую принадлежность правовых норм, но и знают их содержание, детали, нюансы. Динамика показателей когнитивного компонента</w:t>
      </w:r>
      <w:r w:rsidRPr="00BE7333">
        <w:rPr>
          <w:rStyle w:val="apple-converted-space"/>
          <w:rFonts w:ascii="Times New Roman" w:hAnsi="Times New Roman"/>
          <w:color w:val="000000"/>
        </w:rPr>
        <w:t> </w:t>
      </w:r>
      <w:r w:rsidRPr="00BE7333">
        <w:rPr>
          <w:rFonts w:ascii="Times New Roman" w:hAnsi="Times New Roman"/>
          <w:color w:val="000000"/>
        </w:rPr>
        <w:t>правовой культуры старшеклассников, определенная с помощью авторской анкеты.</w:t>
      </w:r>
    </w:p>
    <w:p w:rsidR="00372FA8" w:rsidRPr="00BE7333" w:rsidRDefault="00372FA8" w:rsidP="0014074D">
      <w:pPr>
        <w:shd w:val="clear" w:color="auto" w:fill="FFFFFF" w:themeFill="background1"/>
        <w:autoSpaceDE w:val="0"/>
        <w:autoSpaceDN w:val="0"/>
        <w:adjustRightInd w:val="0"/>
        <w:spacing w:after="0"/>
        <w:ind w:firstLine="720"/>
        <w:jc w:val="both"/>
        <w:rPr>
          <w:rFonts w:ascii="Times New Roman" w:hAnsi="Times New Roman"/>
          <w:color w:val="000000"/>
        </w:rPr>
      </w:pPr>
      <w:r w:rsidRPr="00BE7333">
        <w:rPr>
          <w:rFonts w:ascii="Times New Roman" w:hAnsi="Times New Roman"/>
          <w:color w:val="000000"/>
        </w:rPr>
        <w:t>Данное исследование, однако, не исчерпывает всех аспектов многостороннего процесса формирования правовой культуры учащихся старших классов. Перспективными направлениями исследований являются проблемы преемственности развития правовой культуры обучаемых в дошкольных и общеобразовательных учреждениях; повышения правовой компетентности педагогов; организации процесса правового образования на основе интеграции деятельности семьи и школы.</w:t>
      </w:r>
    </w:p>
    <w:p w:rsidR="00372FA8" w:rsidRPr="00BE7333" w:rsidRDefault="00372FA8" w:rsidP="0014074D">
      <w:pPr>
        <w:shd w:val="clear" w:color="auto" w:fill="FFFFFF" w:themeFill="background1"/>
        <w:autoSpaceDE w:val="0"/>
        <w:autoSpaceDN w:val="0"/>
        <w:adjustRightInd w:val="0"/>
        <w:spacing w:after="0"/>
        <w:ind w:firstLine="720"/>
        <w:jc w:val="both"/>
        <w:rPr>
          <w:rFonts w:ascii="Times New Roman" w:hAnsi="Times New Roman"/>
          <w:color w:val="000000"/>
        </w:rPr>
      </w:pPr>
      <w:r w:rsidRPr="00BE7333">
        <w:rPr>
          <w:rFonts w:ascii="Times New Roman" w:hAnsi="Times New Roman"/>
          <w:color w:val="000000"/>
        </w:rPr>
        <w:t>Подводя итоги исследованию</w:t>
      </w:r>
      <w:r w:rsidRPr="00BE7333">
        <w:rPr>
          <w:rStyle w:val="apple-converted-space"/>
          <w:rFonts w:ascii="Times New Roman" w:hAnsi="Times New Roman"/>
          <w:color w:val="000000"/>
        </w:rPr>
        <w:t> </w:t>
      </w:r>
      <w:r w:rsidRPr="00BE7333">
        <w:rPr>
          <w:rFonts w:ascii="Times New Roman" w:hAnsi="Times New Roman"/>
          <w:color w:val="000000"/>
        </w:rPr>
        <w:t>формирования правовой культуры старшеклассников, следует отметить, что</w:t>
      </w:r>
      <w:r w:rsidRPr="00BE7333">
        <w:rPr>
          <w:rStyle w:val="apple-converted-space"/>
          <w:rFonts w:ascii="Times New Roman" w:hAnsi="Times New Roman"/>
          <w:color w:val="000000"/>
        </w:rPr>
        <w:t> </w:t>
      </w:r>
      <w:r w:rsidRPr="00BE7333">
        <w:rPr>
          <w:rFonts w:ascii="Times New Roman" w:hAnsi="Times New Roman"/>
          <w:color w:val="000000"/>
        </w:rPr>
        <w:t xml:space="preserve">правовая культура отдельного человека, старшеклассника немыслима без правовой культурности всего общества. Под правовой культурой общества как сложного системного образования понимается совокупность материальных и духовных достижений в правовой жизни общества. Она выступает как </w:t>
      </w:r>
      <w:proofErr w:type="spellStart"/>
      <w:r w:rsidRPr="00BE7333">
        <w:rPr>
          <w:rFonts w:ascii="Times New Roman" w:hAnsi="Times New Roman"/>
          <w:color w:val="000000"/>
        </w:rPr>
        <w:t>смыслонесущий</w:t>
      </w:r>
      <w:proofErr w:type="spellEnd"/>
      <w:r w:rsidRPr="00BE7333">
        <w:rPr>
          <w:rFonts w:ascii="Times New Roman" w:hAnsi="Times New Roman"/>
          <w:color w:val="000000"/>
        </w:rPr>
        <w:t xml:space="preserve"> и </w:t>
      </w:r>
      <w:proofErr w:type="spellStart"/>
      <w:r w:rsidRPr="00BE7333">
        <w:rPr>
          <w:rFonts w:ascii="Times New Roman" w:hAnsi="Times New Roman"/>
          <w:color w:val="000000"/>
        </w:rPr>
        <w:t>смыслопередающий</w:t>
      </w:r>
      <w:proofErr w:type="spellEnd"/>
      <w:r w:rsidRPr="00BE7333">
        <w:rPr>
          <w:rFonts w:ascii="Times New Roman" w:hAnsi="Times New Roman"/>
          <w:color w:val="000000"/>
        </w:rPr>
        <w:t xml:space="preserve"> аспект человеческой практики и ее результатов в правовой жизни общества.</w:t>
      </w:r>
    </w:p>
    <w:p w:rsidR="00372FA8" w:rsidRPr="00BE7333" w:rsidRDefault="00372FA8" w:rsidP="0014074D">
      <w:pPr>
        <w:shd w:val="clear" w:color="auto" w:fill="FFFFFF" w:themeFill="background1"/>
        <w:autoSpaceDE w:val="0"/>
        <w:autoSpaceDN w:val="0"/>
        <w:adjustRightInd w:val="0"/>
        <w:spacing w:after="0"/>
        <w:ind w:firstLine="720"/>
        <w:jc w:val="both"/>
        <w:rPr>
          <w:rFonts w:ascii="Times New Roman" w:hAnsi="Times New Roman"/>
          <w:color w:val="000000"/>
        </w:rPr>
      </w:pPr>
      <w:r w:rsidRPr="00BE7333">
        <w:rPr>
          <w:rFonts w:ascii="Times New Roman" w:hAnsi="Times New Roman"/>
          <w:b/>
          <w:color w:val="000000"/>
        </w:rPr>
        <w:t xml:space="preserve">В 2017 году планируется </w:t>
      </w:r>
      <w:r w:rsidR="00574170">
        <w:rPr>
          <w:rFonts w:ascii="Times New Roman" w:hAnsi="Times New Roman"/>
          <w:b/>
          <w:color w:val="000000"/>
        </w:rPr>
        <w:t>завершить</w:t>
      </w:r>
      <w:r w:rsidRPr="00BE7333">
        <w:rPr>
          <w:rFonts w:ascii="Times New Roman" w:hAnsi="Times New Roman"/>
          <w:color w:val="000000"/>
        </w:rPr>
        <w:t xml:space="preserve">: </w:t>
      </w:r>
    </w:p>
    <w:p w:rsidR="0014074D" w:rsidRDefault="00372FA8" w:rsidP="0014074D">
      <w:pPr>
        <w:shd w:val="clear" w:color="auto" w:fill="FFFFFF" w:themeFill="background1"/>
        <w:autoSpaceDE w:val="0"/>
        <w:autoSpaceDN w:val="0"/>
        <w:adjustRightInd w:val="0"/>
        <w:spacing w:after="0"/>
        <w:ind w:firstLine="720"/>
        <w:jc w:val="both"/>
        <w:rPr>
          <w:rFonts w:ascii="Times New Roman" w:hAnsi="Times New Roman"/>
          <w:color w:val="000000"/>
        </w:rPr>
      </w:pPr>
      <w:r w:rsidRPr="00BE7333">
        <w:rPr>
          <w:rFonts w:ascii="Times New Roman" w:hAnsi="Times New Roman"/>
          <w:color w:val="000000"/>
        </w:rPr>
        <w:t>Творческий этап. Главная задача: разработка, накопление дидактического материала и разработка программ.</w:t>
      </w:r>
    </w:p>
    <w:p w:rsidR="00372FA8" w:rsidRPr="00BE7333" w:rsidRDefault="0014074D" w:rsidP="0014074D">
      <w:pPr>
        <w:shd w:val="clear" w:color="auto" w:fill="FFFFFF" w:themeFill="background1"/>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 xml:space="preserve">Сборник методических материалов по результатам </w:t>
      </w:r>
      <w:r w:rsidR="00113849">
        <w:rPr>
          <w:rFonts w:ascii="Times New Roman" w:hAnsi="Times New Roman"/>
          <w:color w:val="000000"/>
        </w:rPr>
        <w:t>экспериментальной работы будет выпущен до декабря 2017 года.</w:t>
      </w:r>
    </w:p>
    <w:p w:rsidR="003D069A" w:rsidRDefault="003D069A" w:rsidP="00BE7333">
      <w:pPr>
        <w:shd w:val="clear" w:color="auto" w:fill="FFFFFF" w:themeFill="background1"/>
        <w:tabs>
          <w:tab w:val="left" w:pos="709"/>
        </w:tabs>
        <w:spacing w:after="0"/>
        <w:contextualSpacing/>
        <w:jc w:val="center"/>
        <w:rPr>
          <w:rFonts w:ascii="Times New Roman" w:hAnsi="Times New Roman"/>
          <w:b/>
          <w:color w:val="000080"/>
        </w:rPr>
      </w:pPr>
    </w:p>
    <w:p w:rsidR="00B54883" w:rsidRDefault="00B54883" w:rsidP="00BE7333">
      <w:pPr>
        <w:shd w:val="clear" w:color="auto" w:fill="FFFFFF" w:themeFill="background1"/>
        <w:tabs>
          <w:tab w:val="left" w:pos="709"/>
        </w:tabs>
        <w:spacing w:after="0"/>
        <w:contextualSpacing/>
        <w:jc w:val="center"/>
        <w:rPr>
          <w:rFonts w:ascii="Times New Roman" w:hAnsi="Times New Roman"/>
          <w:b/>
          <w:color w:val="000080"/>
        </w:rPr>
      </w:pPr>
    </w:p>
    <w:p w:rsidR="00B54883" w:rsidRDefault="00B54883" w:rsidP="00BE7333">
      <w:pPr>
        <w:shd w:val="clear" w:color="auto" w:fill="FFFFFF" w:themeFill="background1"/>
        <w:tabs>
          <w:tab w:val="left" w:pos="709"/>
        </w:tabs>
        <w:spacing w:after="0"/>
        <w:contextualSpacing/>
        <w:jc w:val="center"/>
        <w:rPr>
          <w:rFonts w:ascii="Times New Roman" w:hAnsi="Times New Roman"/>
          <w:b/>
          <w:color w:val="000080"/>
        </w:rPr>
      </w:pPr>
    </w:p>
    <w:p w:rsidR="00B54883" w:rsidRDefault="00B54883" w:rsidP="00BE7333">
      <w:pPr>
        <w:shd w:val="clear" w:color="auto" w:fill="FFFFFF" w:themeFill="background1"/>
        <w:tabs>
          <w:tab w:val="left" w:pos="709"/>
        </w:tabs>
        <w:spacing w:after="0"/>
        <w:contextualSpacing/>
        <w:jc w:val="center"/>
        <w:rPr>
          <w:rFonts w:ascii="Times New Roman" w:hAnsi="Times New Roman"/>
          <w:b/>
          <w:color w:val="000080"/>
        </w:rPr>
      </w:pPr>
    </w:p>
    <w:p w:rsidR="00A7369D" w:rsidRDefault="00972079" w:rsidP="00BE7333">
      <w:pPr>
        <w:shd w:val="clear" w:color="auto" w:fill="FFFFFF" w:themeFill="background1"/>
        <w:tabs>
          <w:tab w:val="left" w:pos="709"/>
        </w:tabs>
        <w:spacing w:after="0"/>
        <w:contextualSpacing/>
        <w:jc w:val="center"/>
        <w:rPr>
          <w:rFonts w:ascii="Times New Roman" w:hAnsi="Times New Roman"/>
          <w:b/>
          <w:color w:val="000080"/>
        </w:rPr>
      </w:pPr>
      <w:r>
        <w:rPr>
          <w:rFonts w:ascii="Times New Roman" w:hAnsi="Times New Roman"/>
          <w:b/>
          <w:color w:val="000080"/>
        </w:rPr>
        <w:lastRenderedPageBreak/>
        <w:t>Результаты проверок</w:t>
      </w:r>
      <w:r w:rsidR="003D069A">
        <w:rPr>
          <w:rFonts w:ascii="Times New Roman" w:hAnsi="Times New Roman"/>
          <w:b/>
          <w:color w:val="000080"/>
        </w:rPr>
        <w:t xml:space="preserve"> </w:t>
      </w:r>
      <w:r w:rsidR="00132FEA">
        <w:rPr>
          <w:rFonts w:ascii="Times New Roman" w:hAnsi="Times New Roman"/>
          <w:b/>
          <w:color w:val="000080"/>
        </w:rPr>
        <w:t xml:space="preserve">образовательной организации </w:t>
      </w:r>
      <w:r w:rsidR="003D069A">
        <w:rPr>
          <w:rFonts w:ascii="Times New Roman" w:hAnsi="Times New Roman"/>
          <w:b/>
          <w:color w:val="000080"/>
        </w:rPr>
        <w:t xml:space="preserve">различного уровня </w:t>
      </w:r>
    </w:p>
    <w:p w:rsidR="002F3FC3" w:rsidRDefault="002F3FC3" w:rsidP="00BE7333">
      <w:pPr>
        <w:shd w:val="clear" w:color="auto" w:fill="FFFFFF" w:themeFill="background1"/>
        <w:tabs>
          <w:tab w:val="left" w:pos="709"/>
        </w:tabs>
        <w:spacing w:after="0"/>
        <w:contextualSpacing/>
        <w:jc w:val="center"/>
        <w:rPr>
          <w:rFonts w:ascii="Times New Roman" w:hAnsi="Times New Roman"/>
          <w:b/>
          <w:color w:val="000080"/>
        </w:rPr>
      </w:pPr>
    </w:p>
    <w:p w:rsidR="00972079" w:rsidRDefault="00132FEA" w:rsidP="002F3FC3">
      <w:pPr>
        <w:spacing w:after="0"/>
        <w:ind w:firstLine="720"/>
        <w:contextualSpacing/>
        <w:jc w:val="both"/>
        <w:rPr>
          <w:rFonts w:ascii="Times New Roman" w:eastAsia="Times New Roman" w:hAnsi="Times New Roman"/>
          <w:lang w:eastAsia="ru-RU"/>
        </w:rPr>
      </w:pPr>
      <w:bookmarkStart w:id="12" w:name="OLE_LINK13"/>
      <w:bookmarkStart w:id="13" w:name="OLE_LINK14"/>
      <w:bookmarkStart w:id="14" w:name="OLE_LINK15"/>
      <w:r>
        <w:rPr>
          <w:rFonts w:ascii="Times New Roman" w:eastAsia="Times New Roman" w:hAnsi="Times New Roman"/>
          <w:lang w:eastAsia="ru-RU"/>
        </w:rPr>
        <w:t>В течение учебного года</w:t>
      </w:r>
      <w:r w:rsidR="008A7269">
        <w:rPr>
          <w:rFonts w:ascii="Times New Roman" w:eastAsia="Times New Roman" w:hAnsi="Times New Roman"/>
          <w:lang w:eastAsia="ru-RU"/>
        </w:rPr>
        <w:t xml:space="preserve"> были проведены проверки школы М</w:t>
      </w:r>
      <w:r>
        <w:rPr>
          <w:rFonts w:ascii="Times New Roman" w:eastAsia="Times New Roman" w:hAnsi="Times New Roman"/>
          <w:lang w:eastAsia="ru-RU"/>
        </w:rPr>
        <w:t xml:space="preserve">инистерством образования Ставропольского края, </w:t>
      </w:r>
      <w:r w:rsidR="00452A73">
        <w:rPr>
          <w:rFonts w:ascii="Times New Roman" w:eastAsia="Times New Roman" w:hAnsi="Times New Roman"/>
          <w:lang w:eastAsia="ru-RU"/>
        </w:rPr>
        <w:t xml:space="preserve"> </w:t>
      </w:r>
      <w:r>
        <w:rPr>
          <w:rFonts w:ascii="Times New Roman" w:eastAsia="Times New Roman" w:hAnsi="Times New Roman"/>
          <w:lang w:eastAsia="ru-RU"/>
        </w:rPr>
        <w:t xml:space="preserve">прокуратурой </w:t>
      </w:r>
      <w:proofErr w:type="spellStart"/>
      <w:r>
        <w:rPr>
          <w:rFonts w:ascii="Times New Roman" w:eastAsia="Times New Roman" w:hAnsi="Times New Roman"/>
          <w:lang w:eastAsia="ru-RU"/>
        </w:rPr>
        <w:t>Ставрополського</w:t>
      </w:r>
      <w:proofErr w:type="spellEnd"/>
      <w:r>
        <w:rPr>
          <w:rFonts w:ascii="Times New Roman" w:eastAsia="Times New Roman" w:hAnsi="Times New Roman"/>
          <w:lang w:eastAsia="ru-RU"/>
        </w:rPr>
        <w:t xml:space="preserve"> края, прокуратурой  города Ставрополя,  </w:t>
      </w:r>
      <w:r w:rsidR="00452A73">
        <w:rPr>
          <w:rFonts w:ascii="Times New Roman" w:eastAsia="Times New Roman" w:hAnsi="Times New Roman"/>
          <w:lang w:eastAsia="ru-RU"/>
        </w:rPr>
        <w:t xml:space="preserve">Управлением </w:t>
      </w:r>
      <w:r>
        <w:rPr>
          <w:rFonts w:ascii="Times New Roman" w:eastAsia="Times New Roman" w:hAnsi="Times New Roman"/>
          <w:lang w:eastAsia="ru-RU"/>
        </w:rPr>
        <w:t xml:space="preserve">МЧС </w:t>
      </w:r>
      <w:r w:rsidR="00452A73">
        <w:rPr>
          <w:rFonts w:ascii="Times New Roman" w:eastAsia="Times New Roman" w:hAnsi="Times New Roman"/>
          <w:lang w:eastAsia="ru-RU"/>
        </w:rPr>
        <w:t xml:space="preserve">по городу </w:t>
      </w:r>
      <w:r>
        <w:rPr>
          <w:rFonts w:ascii="Times New Roman" w:eastAsia="Times New Roman" w:hAnsi="Times New Roman"/>
          <w:lang w:eastAsia="ru-RU"/>
        </w:rPr>
        <w:t>Ставропол</w:t>
      </w:r>
      <w:r w:rsidR="00452A73">
        <w:rPr>
          <w:rFonts w:ascii="Times New Roman" w:eastAsia="Times New Roman" w:hAnsi="Times New Roman"/>
          <w:lang w:eastAsia="ru-RU"/>
        </w:rPr>
        <w:t>ю</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Рособрнадзором</w:t>
      </w:r>
      <w:proofErr w:type="spellEnd"/>
      <w:r>
        <w:rPr>
          <w:rFonts w:ascii="Times New Roman" w:eastAsia="Times New Roman" w:hAnsi="Times New Roman"/>
          <w:lang w:eastAsia="ru-RU"/>
        </w:rPr>
        <w:t xml:space="preserve">, </w:t>
      </w:r>
      <w:r w:rsidR="00452A73">
        <w:rPr>
          <w:rFonts w:ascii="Times New Roman" w:eastAsia="Times New Roman" w:hAnsi="Times New Roman"/>
          <w:lang w:eastAsia="ru-RU"/>
        </w:rPr>
        <w:t xml:space="preserve">Управлением </w:t>
      </w:r>
      <w:proofErr w:type="spellStart"/>
      <w:r>
        <w:rPr>
          <w:rFonts w:ascii="Times New Roman" w:eastAsia="Times New Roman" w:hAnsi="Times New Roman"/>
          <w:lang w:eastAsia="ru-RU"/>
        </w:rPr>
        <w:t>Роспотребнадзор</w:t>
      </w:r>
      <w:r w:rsidR="00452A73">
        <w:rPr>
          <w:rFonts w:ascii="Times New Roman" w:eastAsia="Times New Roman" w:hAnsi="Times New Roman"/>
          <w:lang w:eastAsia="ru-RU"/>
        </w:rPr>
        <w:t>а</w:t>
      </w:r>
      <w:proofErr w:type="spellEnd"/>
      <w:r w:rsidR="00452A73">
        <w:rPr>
          <w:rFonts w:ascii="Times New Roman" w:eastAsia="Times New Roman" w:hAnsi="Times New Roman"/>
          <w:lang w:eastAsia="ru-RU"/>
        </w:rPr>
        <w:t xml:space="preserve"> по Ставропольскому краю</w:t>
      </w:r>
      <w:r>
        <w:rPr>
          <w:rFonts w:ascii="Times New Roman" w:eastAsia="Times New Roman" w:hAnsi="Times New Roman"/>
          <w:lang w:eastAsia="ru-RU"/>
        </w:rPr>
        <w:t xml:space="preserve">, Комитетом образования </w:t>
      </w:r>
      <w:r w:rsidR="00452A73">
        <w:rPr>
          <w:rFonts w:ascii="Times New Roman" w:eastAsia="Times New Roman" w:hAnsi="Times New Roman"/>
          <w:lang w:eastAsia="ru-RU"/>
        </w:rPr>
        <w:t xml:space="preserve">администрации </w:t>
      </w:r>
      <w:r>
        <w:rPr>
          <w:rFonts w:ascii="Times New Roman" w:eastAsia="Times New Roman" w:hAnsi="Times New Roman"/>
          <w:lang w:eastAsia="ru-RU"/>
        </w:rPr>
        <w:t xml:space="preserve">города Ставрополя. </w:t>
      </w:r>
    </w:p>
    <w:bookmarkEnd w:id="12"/>
    <w:bookmarkEnd w:id="13"/>
    <w:bookmarkEnd w:id="14"/>
    <w:p w:rsidR="00132FEA" w:rsidRDefault="00132FEA" w:rsidP="002F3FC3">
      <w:pPr>
        <w:spacing w:after="0"/>
        <w:ind w:firstLine="720"/>
        <w:contextualSpacing/>
        <w:jc w:val="both"/>
        <w:rPr>
          <w:rFonts w:ascii="Times New Roman" w:eastAsia="Times New Roman" w:hAnsi="Times New Roman"/>
          <w:lang w:eastAsia="ru-RU"/>
        </w:rPr>
      </w:pPr>
      <w:r>
        <w:rPr>
          <w:rFonts w:ascii="Times New Roman" w:eastAsia="Times New Roman" w:hAnsi="Times New Roman"/>
          <w:lang w:eastAsia="ru-RU"/>
        </w:rPr>
        <w:t xml:space="preserve">Проверки осуществлялись по следующим направлениям: организация образовательной деятельности, </w:t>
      </w:r>
      <w:r w:rsidR="008742CC">
        <w:rPr>
          <w:rFonts w:ascii="Times New Roman" w:eastAsia="Times New Roman" w:hAnsi="Times New Roman"/>
          <w:lang w:eastAsia="ru-RU"/>
        </w:rPr>
        <w:t xml:space="preserve">организация воспитательной работы, </w:t>
      </w:r>
      <w:r>
        <w:rPr>
          <w:rFonts w:ascii="Times New Roman" w:eastAsia="Times New Roman" w:hAnsi="Times New Roman"/>
          <w:lang w:eastAsia="ru-RU"/>
        </w:rPr>
        <w:t>обеспечение безопасности образовательного процесса, организаци</w:t>
      </w:r>
      <w:r w:rsidR="00452A73">
        <w:rPr>
          <w:rFonts w:ascii="Times New Roman" w:eastAsia="Times New Roman" w:hAnsi="Times New Roman"/>
          <w:lang w:eastAsia="ru-RU"/>
        </w:rPr>
        <w:t>я</w:t>
      </w:r>
      <w:r>
        <w:rPr>
          <w:rFonts w:ascii="Times New Roman" w:eastAsia="Times New Roman" w:hAnsi="Times New Roman"/>
          <w:lang w:eastAsia="ru-RU"/>
        </w:rPr>
        <w:t xml:space="preserve"> питания, финансово-хозяйственная деятельность, </w:t>
      </w:r>
      <w:proofErr w:type="spellStart"/>
      <w:r>
        <w:rPr>
          <w:rFonts w:ascii="Times New Roman" w:eastAsia="Times New Roman" w:hAnsi="Times New Roman"/>
          <w:lang w:eastAsia="ru-RU"/>
        </w:rPr>
        <w:t>здоровьесбережение</w:t>
      </w:r>
      <w:proofErr w:type="spellEnd"/>
      <w:r>
        <w:rPr>
          <w:rFonts w:ascii="Times New Roman" w:eastAsia="Times New Roman" w:hAnsi="Times New Roman"/>
          <w:lang w:eastAsia="ru-RU"/>
        </w:rPr>
        <w:t xml:space="preserve"> всех участников образовательного процесса, организация занятости подростков во внеурочное время</w:t>
      </w:r>
      <w:r w:rsidR="00452A73">
        <w:rPr>
          <w:rFonts w:ascii="Times New Roman" w:eastAsia="Times New Roman" w:hAnsi="Times New Roman"/>
          <w:lang w:eastAsia="ru-RU"/>
        </w:rPr>
        <w:t>, организация летнего отдыха учащихся</w:t>
      </w:r>
      <w:r>
        <w:rPr>
          <w:rFonts w:ascii="Times New Roman" w:eastAsia="Times New Roman" w:hAnsi="Times New Roman"/>
          <w:lang w:eastAsia="ru-RU"/>
        </w:rPr>
        <w:t>.</w:t>
      </w:r>
    </w:p>
    <w:p w:rsidR="002F3FC3" w:rsidRDefault="00452A73" w:rsidP="002F3FC3">
      <w:pPr>
        <w:spacing w:after="0"/>
        <w:ind w:firstLine="720"/>
        <w:contextualSpacing/>
        <w:jc w:val="both"/>
        <w:rPr>
          <w:rFonts w:ascii="Times New Roman" w:eastAsia="Times New Roman" w:hAnsi="Times New Roman"/>
          <w:lang w:eastAsia="ru-RU"/>
        </w:rPr>
      </w:pPr>
      <w:r>
        <w:rPr>
          <w:rFonts w:ascii="Times New Roman" w:eastAsia="Times New Roman" w:hAnsi="Times New Roman"/>
          <w:lang w:eastAsia="ru-RU"/>
        </w:rPr>
        <w:t xml:space="preserve">В </w:t>
      </w:r>
      <w:r w:rsidR="00905008">
        <w:rPr>
          <w:rFonts w:ascii="Times New Roman" w:eastAsia="Times New Roman" w:hAnsi="Times New Roman"/>
          <w:lang w:eastAsia="ru-RU"/>
        </w:rPr>
        <w:t>Акт проверки Органом государственного контроля и надзора (Министерство образования и молодёжной политики Ставропольского края) от 27 июня 2017 года № 258 были вынесены замечания</w:t>
      </w:r>
      <w:r>
        <w:rPr>
          <w:rFonts w:ascii="Times New Roman" w:eastAsia="Times New Roman" w:hAnsi="Times New Roman"/>
          <w:lang w:eastAsia="ru-RU"/>
        </w:rPr>
        <w:t>:</w:t>
      </w:r>
    </w:p>
    <w:p w:rsidR="002F3FC3" w:rsidRDefault="002F3FC3" w:rsidP="002F3FC3">
      <w:pPr>
        <w:spacing w:after="0"/>
        <w:ind w:firstLine="720"/>
        <w:contextualSpacing/>
        <w:jc w:val="both"/>
        <w:rPr>
          <w:rFonts w:ascii="Times New Roman" w:eastAsia="Times New Roman" w:hAnsi="Times New Roman"/>
          <w:lang w:eastAsia="ru-RU"/>
        </w:rPr>
      </w:pPr>
      <w:r>
        <w:rPr>
          <w:rFonts w:ascii="Times New Roman" w:eastAsia="Times New Roman" w:hAnsi="Times New Roman"/>
          <w:lang w:eastAsia="ru-RU"/>
        </w:rPr>
        <w:t xml:space="preserve">- </w:t>
      </w:r>
      <w:r w:rsidR="00905008">
        <w:rPr>
          <w:rFonts w:ascii="Times New Roman" w:eastAsia="Times New Roman" w:hAnsi="Times New Roman"/>
          <w:lang w:eastAsia="ru-RU"/>
        </w:rPr>
        <w:t xml:space="preserve"> по содержанию отдельных локальных актов, где содержатся ссылки на нормативные документы вышестоящих актов, утративши</w:t>
      </w:r>
      <w:r w:rsidR="00B54883">
        <w:rPr>
          <w:rFonts w:ascii="Times New Roman" w:eastAsia="Times New Roman" w:hAnsi="Times New Roman"/>
          <w:lang w:eastAsia="ru-RU"/>
        </w:rPr>
        <w:t>х</w:t>
      </w:r>
      <w:r w:rsidR="00905008">
        <w:rPr>
          <w:rFonts w:ascii="Times New Roman" w:eastAsia="Times New Roman" w:hAnsi="Times New Roman"/>
          <w:lang w:eastAsia="ru-RU"/>
        </w:rPr>
        <w:t xml:space="preserve"> силу; </w:t>
      </w:r>
    </w:p>
    <w:p w:rsidR="008742CC" w:rsidRPr="002F3FC3" w:rsidRDefault="002F3FC3" w:rsidP="002F3FC3">
      <w:pPr>
        <w:spacing w:after="0"/>
        <w:ind w:firstLine="720"/>
        <w:contextualSpacing/>
        <w:jc w:val="both"/>
        <w:rPr>
          <w:rFonts w:ascii="Times New Roman" w:eastAsia="Times New Roman" w:hAnsi="Times New Roman"/>
          <w:lang w:eastAsia="ru-RU"/>
        </w:rPr>
      </w:pPr>
      <w:r>
        <w:rPr>
          <w:rFonts w:ascii="Times New Roman" w:eastAsia="Times New Roman" w:hAnsi="Times New Roman"/>
          <w:lang w:eastAsia="ru-RU"/>
        </w:rPr>
        <w:t xml:space="preserve">- </w:t>
      </w:r>
      <w:r w:rsidR="00905008">
        <w:rPr>
          <w:rFonts w:ascii="Times New Roman" w:eastAsia="Times New Roman" w:hAnsi="Times New Roman"/>
          <w:lang w:eastAsia="ru-RU"/>
        </w:rPr>
        <w:t>локальным актом учреждения определены сроки для ликвидации академической задолженности по результатам промежуточной  и итоговой аттестации 6 месяцев</w:t>
      </w:r>
      <w:r w:rsidR="008742CC">
        <w:rPr>
          <w:rFonts w:ascii="Times New Roman" w:eastAsia="Times New Roman" w:hAnsi="Times New Roman"/>
          <w:lang w:eastAsia="ru-RU"/>
        </w:rPr>
        <w:t>,</w:t>
      </w:r>
      <w:r w:rsidR="00905008">
        <w:rPr>
          <w:rFonts w:ascii="Times New Roman" w:eastAsia="Times New Roman" w:hAnsi="Times New Roman"/>
          <w:lang w:eastAsia="ru-RU"/>
        </w:rPr>
        <w:t xml:space="preserve"> что ограничивает право обучающегося ликвидировать академическую задолженность по соответствующему предмету в пределах одного года. </w:t>
      </w:r>
    </w:p>
    <w:p w:rsidR="002F3FC3" w:rsidRDefault="002F3FC3" w:rsidP="002F3FC3">
      <w:pPr>
        <w:spacing w:after="0"/>
        <w:ind w:firstLine="720"/>
        <w:contextualSpacing/>
        <w:jc w:val="both"/>
        <w:rPr>
          <w:rFonts w:ascii="Times New Roman" w:eastAsia="Times New Roman" w:hAnsi="Times New Roman"/>
          <w:lang w:eastAsia="ru-RU"/>
        </w:rPr>
      </w:pPr>
      <w:r>
        <w:rPr>
          <w:rFonts w:ascii="Times New Roman" w:eastAsia="Times New Roman" w:hAnsi="Times New Roman"/>
          <w:lang w:eastAsia="ru-RU"/>
        </w:rPr>
        <w:t>- н</w:t>
      </w:r>
      <w:r w:rsidRPr="002F3FC3">
        <w:rPr>
          <w:rFonts w:ascii="Times New Roman" w:eastAsia="Times New Roman" w:hAnsi="Times New Roman"/>
          <w:lang w:eastAsia="ru-RU"/>
        </w:rPr>
        <w:t>арушения требования С</w:t>
      </w:r>
      <w:r w:rsidR="00452A73">
        <w:rPr>
          <w:rFonts w:ascii="Times New Roman" w:eastAsia="Times New Roman" w:hAnsi="Times New Roman"/>
          <w:lang w:eastAsia="ru-RU"/>
        </w:rPr>
        <w:t>ан</w:t>
      </w:r>
      <w:r w:rsidRPr="002F3FC3">
        <w:rPr>
          <w:rFonts w:ascii="Times New Roman" w:eastAsia="Times New Roman" w:hAnsi="Times New Roman"/>
          <w:lang w:eastAsia="ru-RU"/>
        </w:rPr>
        <w:t>Пи</w:t>
      </w:r>
      <w:r w:rsidR="00F74F97">
        <w:rPr>
          <w:rFonts w:ascii="Times New Roman" w:eastAsia="Times New Roman" w:hAnsi="Times New Roman"/>
          <w:lang w:eastAsia="ru-RU"/>
        </w:rPr>
        <w:t>Н</w:t>
      </w:r>
      <w:r w:rsidRPr="002F3FC3">
        <w:rPr>
          <w:rFonts w:ascii="Times New Roman" w:eastAsia="Times New Roman" w:hAnsi="Times New Roman"/>
          <w:lang w:eastAsia="ru-RU"/>
        </w:rPr>
        <w:t xml:space="preserve"> в сроках проведения входных и промежуточных контрольных срезов:</w:t>
      </w:r>
      <w:r>
        <w:rPr>
          <w:rFonts w:ascii="Times New Roman" w:eastAsia="Times New Roman" w:hAnsi="Times New Roman"/>
          <w:lang w:eastAsia="ru-RU"/>
        </w:rPr>
        <w:t xml:space="preserve"> в 1 день в классе не должно быть более 1 контрольной работы;</w:t>
      </w:r>
    </w:p>
    <w:p w:rsidR="002F3FC3" w:rsidRDefault="002F3FC3" w:rsidP="002F3FC3">
      <w:pPr>
        <w:spacing w:after="0"/>
        <w:ind w:firstLine="720"/>
        <w:contextualSpacing/>
        <w:jc w:val="both"/>
        <w:rPr>
          <w:rFonts w:ascii="Times New Roman" w:eastAsia="Times New Roman" w:hAnsi="Times New Roman"/>
          <w:lang w:eastAsia="ru-RU"/>
        </w:rPr>
      </w:pPr>
      <w:r>
        <w:rPr>
          <w:rFonts w:ascii="Times New Roman" w:eastAsia="Times New Roman" w:hAnsi="Times New Roman"/>
          <w:lang w:eastAsia="ru-RU"/>
        </w:rPr>
        <w:t>- нарушен порядок организации индивидуального отбора обучающихся в классы с углублённым</w:t>
      </w:r>
      <w:r w:rsidR="00B54883">
        <w:rPr>
          <w:rFonts w:ascii="Times New Roman" w:eastAsia="Times New Roman" w:hAnsi="Times New Roman"/>
          <w:lang w:eastAsia="ru-RU"/>
        </w:rPr>
        <w:t xml:space="preserve"> изучением отдельных предметов</w:t>
      </w:r>
      <w:r>
        <w:rPr>
          <w:rFonts w:ascii="Times New Roman" w:eastAsia="Times New Roman" w:hAnsi="Times New Roman"/>
          <w:lang w:eastAsia="ru-RU"/>
        </w:rPr>
        <w:t>;</w:t>
      </w:r>
    </w:p>
    <w:p w:rsidR="00B54883" w:rsidRDefault="002F3FC3" w:rsidP="002F3FC3">
      <w:pPr>
        <w:spacing w:after="0"/>
        <w:ind w:firstLine="720"/>
        <w:contextualSpacing/>
        <w:jc w:val="both"/>
        <w:rPr>
          <w:rFonts w:ascii="Times New Roman" w:eastAsia="Times New Roman" w:hAnsi="Times New Roman"/>
          <w:color w:val="FF0000"/>
          <w:lang w:eastAsia="ru-RU"/>
        </w:rPr>
      </w:pPr>
      <w:r>
        <w:rPr>
          <w:rFonts w:ascii="Times New Roman" w:eastAsia="Times New Roman" w:hAnsi="Times New Roman"/>
          <w:lang w:eastAsia="ru-RU"/>
        </w:rPr>
        <w:t>- нарушен порядок организации ин</w:t>
      </w:r>
      <w:r w:rsidR="004633B8">
        <w:rPr>
          <w:rFonts w:ascii="Times New Roman" w:eastAsia="Times New Roman" w:hAnsi="Times New Roman"/>
          <w:lang w:eastAsia="ru-RU"/>
        </w:rPr>
        <w:t xml:space="preserve">дивидуального отбора обучающихся в классы с углублённым изучением отдельных предметов, так как в данные классы приняты обучающиеся при наличии у них годовых отметок удовлетворительно по предмету, изучение которого предполагается на углублённом уровне за последние 2 года обучения </w:t>
      </w:r>
    </w:p>
    <w:p w:rsidR="008A7269" w:rsidRPr="004633B8" w:rsidRDefault="008A7269" w:rsidP="002F3FC3">
      <w:pPr>
        <w:spacing w:after="0"/>
        <w:ind w:firstLine="720"/>
        <w:contextualSpacing/>
        <w:jc w:val="both"/>
        <w:rPr>
          <w:rFonts w:ascii="Times New Roman" w:eastAsia="Times New Roman" w:hAnsi="Times New Roman"/>
          <w:lang w:eastAsia="ru-RU"/>
        </w:rPr>
      </w:pPr>
      <w:r>
        <w:rPr>
          <w:rFonts w:ascii="Times New Roman" w:eastAsia="Times New Roman" w:hAnsi="Times New Roman"/>
          <w:lang w:eastAsia="ru-RU"/>
        </w:rPr>
        <w:t>Вместе с тем, проверки, проведённые другими вышеназванными контролирующими организациями, прошли без замечаний.</w:t>
      </w:r>
    </w:p>
    <w:p w:rsidR="008A7269" w:rsidRDefault="008A7269" w:rsidP="00BE7333">
      <w:pPr>
        <w:shd w:val="clear" w:color="auto" w:fill="FFFFFF" w:themeFill="background1"/>
        <w:tabs>
          <w:tab w:val="left" w:pos="709"/>
        </w:tabs>
        <w:spacing w:after="0"/>
        <w:contextualSpacing/>
        <w:jc w:val="center"/>
        <w:rPr>
          <w:rFonts w:ascii="Times New Roman" w:hAnsi="Times New Roman"/>
          <w:b/>
          <w:color w:val="000080"/>
          <w:sz w:val="28"/>
          <w:szCs w:val="28"/>
        </w:rPr>
      </w:pPr>
    </w:p>
    <w:p w:rsidR="008A7269" w:rsidRDefault="005C1F18" w:rsidP="00BE7333">
      <w:pPr>
        <w:shd w:val="clear" w:color="auto" w:fill="FFFFFF" w:themeFill="background1"/>
        <w:tabs>
          <w:tab w:val="left" w:pos="709"/>
        </w:tabs>
        <w:spacing w:after="0"/>
        <w:contextualSpacing/>
        <w:jc w:val="center"/>
        <w:rPr>
          <w:rFonts w:ascii="Times New Roman" w:hAnsi="Times New Roman"/>
          <w:b/>
          <w:color w:val="000080"/>
          <w:sz w:val="28"/>
          <w:szCs w:val="28"/>
        </w:rPr>
      </w:pPr>
      <w:r>
        <w:rPr>
          <w:rFonts w:ascii="Times New Roman" w:hAnsi="Times New Roman"/>
          <w:b/>
          <w:color w:val="000080"/>
          <w:sz w:val="28"/>
          <w:szCs w:val="28"/>
        </w:rPr>
        <w:t>Независимая оценка качества</w:t>
      </w:r>
    </w:p>
    <w:p w:rsidR="00B54883" w:rsidRDefault="00B54883" w:rsidP="00BE7333">
      <w:pPr>
        <w:shd w:val="clear" w:color="auto" w:fill="FFFFFF" w:themeFill="background1"/>
        <w:tabs>
          <w:tab w:val="left" w:pos="709"/>
        </w:tabs>
        <w:spacing w:after="0"/>
        <w:contextualSpacing/>
        <w:jc w:val="center"/>
        <w:rPr>
          <w:rFonts w:ascii="Times New Roman" w:hAnsi="Times New Roman"/>
          <w:b/>
          <w:color w:val="000080"/>
          <w:sz w:val="28"/>
          <w:szCs w:val="28"/>
        </w:rPr>
      </w:pPr>
    </w:p>
    <w:p w:rsidR="005C1F18" w:rsidRDefault="005C1F18" w:rsidP="00B54883">
      <w:pPr>
        <w:shd w:val="clear" w:color="auto" w:fill="FFFFFF" w:themeFill="background1"/>
        <w:tabs>
          <w:tab w:val="left" w:pos="709"/>
        </w:tabs>
        <w:spacing w:after="0"/>
        <w:contextualSpacing/>
        <w:jc w:val="center"/>
        <w:rPr>
          <w:rFonts w:ascii="Times New Roman" w:hAnsi="Times New Roman"/>
        </w:rPr>
      </w:pPr>
      <w:r w:rsidRPr="005C1F18">
        <w:rPr>
          <w:rFonts w:ascii="Times New Roman" w:hAnsi="Times New Roman"/>
        </w:rPr>
        <w:t>В 2016 – 2017 учебном году школа проходила  независимую оценку качества</w:t>
      </w:r>
    </w:p>
    <w:p w:rsidR="00B54883" w:rsidRDefault="00B54883" w:rsidP="00B54883">
      <w:pPr>
        <w:shd w:val="clear" w:color="auto" w:fill="FFFFFF" w:themeFill="background1"/>
        <w:tabs>
          <w:tab w:val="left" w:pos="709"/>
        </w:tabs>
        <w:spacing w:after="0"/>
        <w:contextualSpacing/>
        <w:jc w:val="center"/>
        <w:rPr>
          <w:rFonts w:ascii="Times New Roman" w:hAnsi="Times New Roman"/>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03"/>
        <w:gridCol w:w="1843"/>
      </w:tblGrid>
      <w:tr w:rsidR="005C1F18" w:rsidTr="00AD7EE9">
        <w:tc>
          <w:tcPr>
            <w:tcW w:w="567" w:type="dxa"/>
          </w:tcPr>
          <w:p w:rsidR="005C1F18" w:rsidRDefault="005C1F18" w:rsidP="005C1F18">
            <w:pPr>
              <w:pStyle w:val="ConsPlusNormal"/>
              <w:jc w:val="both"/>
              <w:outlineLvl w:val="2"/>
            </w:pPr>
          </w:p>
        </w:tc>
        <w:tc>
          <w:tcPr>
            <w:tcW w:w="7003" w:type="dxa"/>
          </w:tcPr>
          <w:p w:rsidR="005C1F18" w:rsidRDefault="005C1F18" w:rsidP="005C1F18">
            <w:pPr>
              <w:pStyle w:val="ConsPlusNormal"/>
              <w:jc w:val="both"/>
            </w:pPr>
            <w:r>
              <w:t>Вопросы анкеты</w:t>
            </w:r>
          </w:p>
        </w:tc>
        <w:tc>
          <w:tcPr>
            <w:tcW w:w="1843" w:type="dxa"/>
          </w:tcPr>
          <w:p w:rsidR="005C1F18" w:rsidRDefault="005C1F18" w:rsidP="005C1F18">
            <w:pPr>
              <w:pStyle w:val="ConsPlusNormal"/>
              <w:jc w:val="both"/>
            </w:pPr>
            <w:r>
              <w:t>Высший балл - 10</w:t>
            </w:r>
          </w:p>
        </w:tc>
      </w:tr>
      <w:tr w:rsidR="005C1F18" w:rsidTr="00AD7EE9">
        <w:tc>
          <w:tcPr>
            <w:tcW w:w="567" w:type="dxa"/>
          </w:tcPr>
          <w:p w:rsidR="005C1F18" w:rsidRDefault="005C1F18" w:rsidP="005C1F18">
            <w:pPr>
              <w:pStyle w:val="ConsPlusNormal"/>
              <w:jc w:val="both"/>
              <w:outlineLvl w:val="2"/>
            </w:pPr>
            <w:r>
              <w:t>1</w:t>
            </w:r>
          </w:p>
        </w:tc>
        <w:tc>
          <w:tcPr>
            <w:tcW w:w="7003" w:type="dxa"/>
          </w:tcPr>
          <w:p w:rsidR="005C1F18" w:rsidRDefault="005C1F18" w:rsidP="005C1F18">
            <w:pPr>
              <w:pStyle w:val="ConsPlusNormal"/>
              <w:jc w:val="both"/>
            </w:pPr>
            <w:r>
              <w:t>Открытость и доступность информации, размещенной на официальном сайте</w:t>
            </w:r>
          </w:p>
        </w:tc>
        <w:tc>
          <w:tcPr>
            <w:tcW w:w="1843" w:type="dxa"/>
          </w:tcPr>
          <w:p w:rsidR="005C1F18" w:rsidRDefault="005C1F18" w:rsidP="005C1F18">
            <w:pPr>
              <w:pStyle w:val="ConsPlusNormal"/>
              <w:jc w:val="both"/>
            </w:pPr>
            <w:r>
              <w:t>9,08</w:t>
            </w:r>
          </w:p>
        </w:tc>
      </w:tr>
      <w:tr w:rsidR="005C1F18" w:rsidTr="00AD7EE9">
        <w:tc>
          <w:tcPr>
            <w:tcW w:w="567" w:type="dxa"/>
          </w:tcPr>
          <w:p w:rsidR="005C1F18" w:rsidRDefault="005C1F18" w:rsidP="005C1F18">
            <w:pPr>
              <w:pStyle w:val="ConsPlusNormal"/>
              <w:jc w:val="both"/>
              <w:outlineLvl w:val="2"/>
            </w:pPr>
            <w:r>
              <w:t>2.</w:t>
            </w:r>
          </w:p>
        </w:tc>
        <w:tc>
          <w:tcPr>
            <w:tcW w:w="8846" w:type="dxa"/>
            <w:gridSpan w:val="2"/>
          </w:tcPr>
          <w:p w:rsidR="005C1F18" w:rsidRDefault="005C1F18" w:rsidP="005C1F18">
            <w:pPr>
              <w:pStyle w:val="ConsPlusNormal"/>
            </w:pPr>
            <w:r>
              <w:t>Комфортность условий, в которых осуществляется образовательная деятельность</w:t>
            </w:r>
          </w:p>
        </w:tc>
      </w:tr>
      <w:tr w:rsidR="005C1F18" w:rsidTr="00AD7EE9">
        <w:tc>
          <w:tcPr>
            <w:tcW w:w="567" w:type="dxa"/>
          </w:tcPr>
          <w:p w:rsidR="005C1F18" w:rsidRPr="00C47B28" w:rsidRDefault="005C1F18" w:rsidP="005C1F18">
            <w:pPr>
              <w:pStyle w:val="ConsPlusNormal"/>
              <w:jc w:val="center"/>
              <w:outlineLvl w:val="3"/>
            </w:pPr>
            <w:r w:rsidRPr="00C47B28">
              <w:t>2.2</w:t>
            </w:r>
          </w:p>
        </w:tc>
        <w:tc>
          <w:tcPr>
            <w:tcW w:w="7003" w:type="dxa"/>
          </w:tcPr>
          <w:p w:rsidR="005C1F18" w:rsidRPr="00C47B28" w:rsidRDefault="005C1F18" w:rsidP="005C1F18">
            <w:pPr>
              <w:pStyle w:val="ConsPlusNormal"/>
            </w:pPr>
            <w:r w:rsidRPr="00C47B28">
              <w:t>Наличие необходимых условий для охраны и укрепления здоровья, организации питания обучающихся</w:t>
            </w:r>
          </w:p>
        </w:tc>
        <w:tc>
          <w:tcPr>
            <w:tcW w:w="1843" w:type="dxa"/>
          </w:tcPr>
          <w:p w:rsidR="005C1F18" w:rsidRPr="00C47B28" w:rsidRDefault="005C1F18" w:rsidP="005C1F18">
            <w:pPr>
              <w:pStyle w:val="ConsPlusNormal"/>
            </w:pPr>
            <w:r>
              <w:t>9,1</w:t>
            </w:r>
          </w:p>
        </w:tc>
      </w:tr>
      <w:tr w:rsidR="005C1F18" w:rsidTr="00AD7EE9">
        <w:tc>
          <w:tcPr>
            <w:tcW w:w="567" w:type="dxa"/>
          </w:tcPr>
          <w:p w:rsidR="005C1F18" w:rsidRDefault="005C1F18" w:rsidP="005C1F18">
            <w:pPr>
              <w:pStyle w:val="ConsPlusNormal"/>
              <w:jc w:val="center"/>
              <w:outlineLvl w:val="3"/>
            </w:pPr>
            <w:r>
              <w:t>2.3</w:t>
            </w:r>
          </w:p>
        </w:tc>
        <w:tc>
          <w:tcPr>
            <w:tcW w:w="7003" w:type="dxa"/>
          </w:tcPr>
          <w:p w:rsidR="005C1F18" w:rsidRDefault="005C1F18" w:rsidP="005C1F18">
            <w:pPr>
              <w:pStyle w:val="ConsPlusNormal"/>
            </w:pPr>
            <w:r>
              <w:t xml:space="preserve">Условия для индивидуальной работы с </w:t>
            </w:r>
            <w:proofErr w:type="gramStart"/>
            <w:r>
              <w:t>обучающимися</w:t>
            </w:r>
            <w:proofErr w:type="gramEnd"/>
          </w:p>
        </w:tc>
        <w:tc>
          <w:tcPr>
            <w:tcW w:w="1843" w:type="dxa"/>
          </w:tcPr>
          <w:p w:rsidR="005C1F18" w:rsidRDefault="005C1F18" w:rsidP="005C1F18">
            <w:pPr>
              <w:pStyle w:val="ConsPlusNormal"/>
            </w:pPr>
            <w:r>
              <w:t>9,1</w:t>
            </w:r>
          </w:p>
        </w:tc>
      </w:tr>
      <w:tr w:rsidR="005C1F18" w:rsidTr="00AD7EE9">
        <w:tc>
          <w:tcPr>
            <w:tcW w:w="567" w:type="dxa"/>
          </w:tcPr>
          <w:p w:rsidR="005C1F18" w:rsidRDefault="005C1F18" w:rsidP="005C1F18">
            <w:pPr>
              <w:pStyle w:val="ConsPlusNormal"/>
              <w:jc w:val="center"/>
              <w:outlineLvl w:val="3"/>
            </w:pPr>
            <w:r>
              <w:t>2.4</w:t>
            </w:r>
          </w:p>
        </w:tc>
        <w:tc>
          <w:tcPr>
            <w:tcW w:w="7003" w:type="dxa"/>
          </w:tcPr>
          <w:p w:rsidR="005C1F18" w:rsidRDefault="005C1F18" w:rsidP="005C1F18">
            <w:pPr>
              <w:pStyle w:val="ConsPlusNormal"/>
            </w:pPr>
            <w:r>
              <w:t>Наличие дополнительных образовательных программ</w:t>
            </w:r>
          </w:p>
        </w:tc>
        <w:tc>
          <w:tcPr>
            <w:tcW w:w="1843" w:type="dxa"/>
          </w:tcPr>
          <w:p w:rsidR="005C1F18" w:rsidRDefault="005C1F18" w:rsidP="005C1F18">
            <w:pPr>
              <w:pStyle w:val="ConsPlusNormal"/>
            </w:pPr>
            <w:r>
              <w:t>8,94</w:t>
            </w:r>
          </w:p>
        </w:tc>
      </w:tr>
      <w:tr w:rsidR="005C1F18" w:rsidTr="00AD7EE9">
        <w:tc>
          <w:tcPr>
            <w:tcW w:w="567" w:type="dxa"/>
          </w:tcPr>
          <w:p w:rsidR="005C1F18" w:rsidRDefault="005C1F18" w:rsidP="005C1F18">
            <w:pPr>
              <w:pStyle w:val="ConsPlusNormal"/>
              <w:jc w:val="center"/>
              <w:outlineLvl w:val="3"/>
            </w:pPr>
            <w:r>
              <w:t>2.5</w:t>
            </w:r>
          </w:p>
        </w:tc>
        <w:tc>
          <w:tcPr>
            <w:tcW w:w="7003" w:type="dxa"/>
          </w:tcPr>
          <w:p w:rsidR="005C1F18" w:rsidRDefault="005C1F18" w:rsidP="005C1F18">
            <w:pPr>
              <w:pStyle w:val="ConsPlusNormal"/>
            </w:pPr>
            <w:r>
              <w:t xml:space="preserve">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w:t>
            </w:r>
            <w:r>
              <w:lastRenderedPageBreak/>
              <w:t>официальных спортивных соревнованиях, и других массовых мероприятиях</w:t>
            </w:r>
          </w:p>
        </w:tc>
        <w:tc>
          <w:tcPr>
            <w:tcW w:w="1843" w:type="dxa"/>
          </w:tcPr>
          <w:p w:rsidR="005C1F18" w:rsidRDefault="005C1F18" w:rsidP="005C1F18">
            <w:pPr>
              <w:pStyle w:val="ConsPlusNormal"/>
            </w:pPr>
            <w:r>
              <w:lastRenderedPageBreak/>
              <w:t>9,3</w:t>
            </w:r>
          </w:p>
        </w:tc>
      </w:tr>
      <w:tr w:rsidR="005C1F18" w:rsidTr="00AD7EE9">
        <w:tc>
          <w:tcPr>
            <w:tcW w:w="567" w:type="dxa"/>
          </w:tcPr>
          <w:p w:rsidR="005C1F18" w:rsidRDefault="005C1F18" w:rsidP="005C1F18">
            <w:pPr>
              <w:pStyle w:val="ConsPlusNormal"/>
              <w:jc w:val="center"/>
              <w:outlineLvl w:val="3"/>
            </w:pPr>
            <w:r>
              <w:lastRenderedPageBreak/>
              <w:t>2.6</w:t>
            </w:r>
          </w:p>
        </w:tc>
        <w:tc>
          <w:tcPr>
            <w:tcW w:w="7003" w:type="dxa"/>
          </w:tcPr>
          <w:p w:rsidR="005C1F18" w:rsidRDefault="005C1F18" w:rsidP="005C1F18">
            <w:pPr>
              <w:pStyle w:val="ConsPlusNormal"/>
            </w:pPr>
            <w:r>
              <w:t xml:space="preserve">Наличие возможности оказания психолого-педагогической, медицинской и социальной помощи </w:t>
            </w:r>
            <w:proofErr w:type="gramStart"/>
            <w:r>
              <w:t>обучающимся</w:t>
            </w:r>
            <w:proofErr w:type="gramEnd"/>
          </w:p>
        </w:tc>
        <w:tc>
          <w:tcPr>
            <w:tcW w:w="1843" w:type="dxa"/>
          </w:tcPr>
          <w:p w:rsidR="005C1F18" w:rsidRDefault="005C1F18" w:rsidP="005C1F18">
            <w:pPr>
              <w:pStyle w:val="ConsPlusNormal"/>
            </w:pPr>
            <w:r>
              <w:t>9,2</w:t>
            </w:r>
          </w:p>
        </w:tc>
      </w:tr>
      <w:tr w:rsidR="005C1F18" w:rsidTr="00AD7EE9">
        <w:tc>
          <w:tcPr>
            <w:tcW w:w="567" w:type="dxa"/>
          </w:tcPr>
          <w:p w:rsidR="005C1F18" w:rsidRDefault="005C1F18" w:rsidP="005C1F18">
            <w:pPr>
              <w:pStyle w:val="ConsPlusNormal"/>
              <w:jc w:val="center"/>
              <w:outlineLvl w:val="3"/>
            </w:pPr>
            <w:r>
              <w:t>2.7</w:t>
            </w:r>
          </w:p>
        </w:tc>
        <w:tc>
          <w:tcPr>
            <w:tcW w:w="7003" w:type="dxa"/>
          </w:tcPr>
          <w:p w:rsidR="005C1F18" w:rsidRDefault="005C1F18" w:rsidP="005C1F18">
            <w:pPr>
              <w:pStyle w:val="ConsPlusNormal"/>
            </w:pPr>
            <w:r>
              <w:t>Наличие условий организации обучения и воспитания обучающихся с ограниченными возможностями здоровья и инвалидов</w:t>
            </w:r>
          </w:p>
        </w:tc>
        <w:tc>
          <w:tcPr>
            <w:tcW w:w="1843" w:type="dxa"/>
          </w:tcPr>
          <w:p w:rsidR="005C1F18" w:rsidRDefault="005C1F18" w:rsidP="005C1F18">
            <w:pPr>
              <w:pStyle w:val="ConsPlusNormal"/>
            </w:pPr>
            <w:r>
              <w:t>7,93</w:t>
            </w:r>
          </w:p>
        </w:tc>
      </w:tr>
      <w:tr w:rsidR="005C1F18" w:rsidTr="00AD7EE9">
        <w:tc>
          <w:tcPr>
            <w:tcW w:w="567" w:type="dxa"/>
          </w:tcPr>
          <w:p w:rsidR="005C1F18" w:rsidRDefault="005C1F18" w:rsidP="005C1F18">
            <w:pPr>
              <w:pStyle w:val="ConsPlusNormal"/>
              <w:jc w:val="both"/>
              <w:outlineLvl w:val="2"/>
            </w:pPr>
            <w:r>
              <w:t>3</w:t>
            </w:r>
          </w:p>
        </w:tc>
        <w:tc>
          <w:tcPr>
            <w:tcW w:w="7003" w:type="dxa"/>
          </w:tcPr>
          <w:p w:rsidR="005C1F18" w:rsidRDefault="005C1F18" w:rsidP="005C1F18">
            <w:pPr>
              <w:pStyle w:val="ConsPlusNormal"/>
            </w:pPr>
            <w:r>
              <w:t>Доброжелательность, вежливость, компетентность работников</w:t>
            </w:r>
          </w:p>
        </w:tc>
        <w:tc>
          <w:tcPr>
            <w:tcW w:w="1843" w:type="dxa"/>
          </w:tcPr>
          <w:p w:rsidR="005C1F18" w:rsidRDefault="005C1F18" w:rsidP="005C1F18">
            <w:pPr>
              <w:pStyle w:val="ConsPlusNormal"/>
            </w:pPr>
            <w:r>
              <w:t>9,27</w:t>
            </w:r>
          </w:p>
        </w:tc>
      </w:tr>
      <w:tr w:rsidR="005C1F18" w:rsidTr="00AD7EE9">
        <w:tc>
          <w:tcPr>
            <w:tcW w:w="567" w:type="dxa"/>
          </w:tcPr>
          <w:p w:rsidR="005C1F18" w:rsidRDefault="005C1F18" w:rsidP="005C1F18">
            <w:pPr>
              <w:pStyle w:val="ConsPlusNormal"/>
              <w:jc w:val="both"/>
              <w:outlineLvl w:val="2"/>
            </w:pPr>
            <w:r>
              <w:t>4</w:t>
            </w:r>
          </w:p>
        </w:tc>
        <w:tc>
          <w:tcPr>
            <w:tcW w:w="8846" w:type="dxa"/>
            <w:gridSpan w:val="2"/>
          </w:tcPr>
          <w:p w:rsidR="005C1F18" w:rsidRDefault="005C1F18" w:rsidP="005C1F18">
            <w:pPr>
              <w:pStyle w:val="ConsPlusNormal"/>
            </w:pPr>
            <w:r>
              <w:t>Общее удовлетворение качеством образовательной деятельности организации</w:t>
            </w:r>
          </w:p>
        </w:tc>
      </w:tr>
      <w:tr w:rsidR="005C1F18" w:rsidTr="00AD7EE9">
        <w:tc>
          <w:tcPr>
            <w:tcW w:w="567" w:type="dxa"/>
          </w:tcPr>
          <w:p w:rsidR="005C1F18" w:rsidRDefault="005C1F18" w:rsidP="005C1F18">
            <w:pPr>
              <w:pStyle w:val="ConsPlusNormal"/>
              <w:jc w:val="center"/>
              <w:outlineLvl w:val="3"/>
            </w:pPr>
            <w:r>
              <w:t>4.1</w:t>
            </w:r>
          </w:p>
        </w:tc>
        <w:tc>
          <w:tcPr>
            <w:tcW w:w="7003" w:type="dxa"/>
          </w:tcPr>
          <w:p w:rsidR="005C1F18" w:rsidRDefault="005C1F18" w:rsidP="005C1F18">
            <w:pPr>
              <w:pStyle w:val="ConsPlusNormal"/>
            </w:pPr>
            <w:r>
              <w:t>Удовлетворение материально-техническим обеспечением организации</w:t>
            </w:r>
          </w:p>
        </w:tc>
        <w:tc>
          <w:tcPr>
            <w:tcW w:w="1843" w:type="dxa"/>
          </w:tcPr>
          <w:p w:rsidR="005C1F18" w:rsidRDefault="005C1F18" w:rsidP="005C1F18">
            <w:pPr>
              <w:pStyle w:val="ConsPlusNormal"/>
            </w:pPr>
            <w:r>
              <w:t>9,11</w:t>
            </w:r>
          </w:p>
        </w:tc>
      </w:tr>
      <w:tr w:rsidR="005C1F18" w:rsidTr="00AD7EE9">
        <w:tc>
          <w:tcPr>
            <w:tcW w:w="567" w:type="dxa"/>
          </w:tcPr>
          <w:p w:rsidR="005C1F18" w:rsidRDefault="005C1F18" w:rsidP="005C1F18">
            <w:pPr>
              <w:pStyle w:val="ConsPlusNormal"/>
              <w:jc w:val="center"/>
              <w:outlineLvl w:val="3"/>
            </w:pPr>
            <w:r>
              <w:t>4.2</w:t>
            </w:r>
          </w:p>
        </w:tc>
        <w:tc>
          <w:tcPr>
            <w:tcW w:w="7003" w:type="dxa"/>
          </w:tcPr>
          <w:p w:rsidR="005C1F18" w:rsidRDefault="005C1F18" w:rsidP="005C1F18">
            <w:pPr>
              <w:pStyle w:val="ConsPlusNormal"/>
            </w:pPr>
            <w:r>
              <w:t>Удовлетворение качеством предоставляемых образовательных услуг</w:t>
            </w:r>
          </w:p>
        </w:tc>
        <w:tc>
          <w:tcPr>
            <w:tcW w:w="1843" w:type="dxa"/>
          </w:tcPr>
          <w:p w:rsidR="005C1F18" w:rsidRDefault="005C1F18" w:rsidP="005C1F18">
            <w:pPr>
              <w:pStyle w:val="ConsPlusNormal"/>
            </w:pPr>
            <w:r>
              <w:t>9,13</w:t>
            </w:r>
          </w:p>
        </w:tc>
      </w:tr>
      <w:tr w:rsidR="005C1F18" w:rsidTr="00AD7EE9">
        <w:tc>
          <w:tcPr>
            <w:tcW w:w="567" w:type="dxa"/>
          </w:tcPr>
          <w:p w:rsidR="005C1F18" w:rsidRDefault="005C1F18" w:rsidP="005C1F18">
            <w:pPr>
              <w:pStyle w:val="ConsPlusNormal"/>
              <w:jc w:val="center"/>
              <w:outlineLvl w:val="3"/>
            </w:pPr>
            <w:r>
              <w:t>4.3</w:t>
            </w:r>
          </w:p>
        </w:tc>
        <w:tc>
          <w:tcPr>
            <w:tcW w:w="7003" w:type="dxa"/>
          </w:tcPr>
          <w:p w:rsidR="005C1F18" w:rsidRDefault="005C1F18" w:rsidP="005C1F18">
            <w:pPr>
              <w:pStyle w:val="ConsPlusNormal"/>
            </w:pPr>
            <w:r>
              <w:t>Готовность рекомендовать организацию родственникам и знакомым</w:t>
            </w:r>
          </w:p>
        </w:tc>
        <w:tc>
          <w:tcPr>
            <w:tcW w:w="1843" w:type="dxa"/>
          </w:tcPr>
          <w:p w:rsidR="005C1F18" w:rsidRDefault="005C1F18" w:rsidP="005C1F18">
            <w:pPr>
              <w:pStyle w:val="ConsPlusNormal"/>
            </w:pPr>
            <w:r>
              <w:t>9,18</w:t>
            </w:r>
          </w:p>
        </w:tc>
      </w:tr>
    </w:tbl>
    <w:p w:rsidR="00B8344A" w:rsidRDefault="00B8344A" w:rsidP="005C1F18">
      <w:pPr>
        <w:shd w:val="clear" w:color="auto" w:fill="FFFFFF" w:themeFill="background1"/>
        <w:tabs>
          <w:tab w:val="left" w:pos="709"/>
        </w:tabs>
        <w:spacing w:after="0"/>
        <w:contextualSpacing/>
        <w:jc w:val="both"/>
        <w:rPr>
          <w:rFonts w:ascii="Times New Roman" w:hAnsi="Times New Roman"/>
        </w:rPr>
      </w:pPr>
    </w:p>
    <w:p w:rsidR="005C1F18" w:rsidRDefault="005C1F18" w:rsidP="005C1F18">
      <w:pPr>
        <w:shd w:val="clear" w:color="auto" w:fill="FFFFFF" w:themeFill="background1"/>
        <w:tabs>
          <w:tab w:val="left" w:pos="709"/>
        </w:tabs>
        <w:spacing w:after="0"/>
        <w:contextualSpacing/>
        <w:jc w:val="both"/>
        <w:rPr>
          <w:rFonts w:ascii="Times New Roman" w:hAnsi="Times New Roman"/>
        </w:rPr>
      </w:pPr>
      <w:r>
        <w:rPr>
          <w:rFonts w:ascii="Times New Roman" w:hAnsi="Times New Roman"/>
        </w:rPr>
        <w:t xml:space="preserve">Школа показала высокий результат. </w:t>
      </w:r>
      <w:r w:rsidR="00B8344A">
        <w:rPr>
          <w:rFonts w:ascii="Times New Roman" w:hAnsi="Times New Roman"/>
        </w:rPr>
        <w:t>В дальнейшей работе п</w:t>
      </w:r>
      <w:r w:rsidR="00AD7EE9">
        <w:rPr>
          <w:rFonts w:ascii="Times New Roman" w:hAnsi="Times New Roman"/>
        </w:rPr>
        <w:t>ри организации учебной деятельности в школе необходимо учитывать критерии независимой оценки качества образования.</w:t>
      </w:r>
    </w:p>
    <w:p w:rsidR="005C1F18" w:rsidRPr="005C1F18" w:rsidRDefault="005C1F18" w:rsidP="005C1F18">
      <w:pPr>
        <w:shd w:val="clear" w:color="auto" w:fill="FFFFFF" w:themeFill="background1"/>
        <w:tabs>
          <w:tab w:val="left" w:pos="709"/>
        </w:tabs>
        <w:spacing w:after="0"/>
        <w:contextualSpacing/>
        <w:jc w:val="both"/>
        <w:rPr>
          <w:rFonts w:ascii="Times New Roman" w:hAnsi="Times New Roman"/>
        </w:rPr>
      </w:pPr>
    </w:p>
    <w:p w:rsidR="005C1F18" w:rsidRDefault="005C1F18" w:rsidP="00BE7333">
      <w:pPr>
        <w:shd w:val="clear" w:color="auto" w:fill="FFFFFF" w:themeFill="background1"/>
        <w:tabs>
          <w:tab w:val="left" w:pos="709"/>
        </w:tabs>
        <w:spacing w:after="0"/>
        <w:contextualSpacing/>
        <w:jc w:val="center"/>
        <w:rPr>
          <w:rFonts w:ascii="Times New Roman" w:hAnsi="Times New Roman"/>
          <w:color w:val="000080"/>
        </w:rPr>
      </w:pPr>
    </w:p>
    <w:p w:rsidR="00884FBD" w:rsidRDefault="00884FBD" w:rsidP="00BE7333">
      <w:pPr>
        <w:shd w:val="clear" w:color="auto" w:fill="FFFFFF" w:themeFill="background1"/>
        <w:tabs>
          <w:tab w:val="left" w:pos="709"/>
        </w:tabs>
        <w:spacing w:after="0"/>
        <w:contextualSpacing/>
        <w:jc w:val="center"/>
        <w:rPr>
          <w:rFonts w:ascii="Times New Roman" w:hAnsi="Times New Roman"/>
          <w:color w:val="000080"/>
        </w:rPr>
      </w:pPr>
    </w:p>
    <w:p w:rsidR="00884FBD" w:rsidRPr="005C1F18" w:rsidRDefault="00884FBD" w:rsidP="00BE7333">
      <w:pPr>
        <w:shd w:val="clear" w:color="auto" w:fill="FFFFFF" w:themeFill="background1"/>
        <w:tabs>
          <w:tab w:val="left" w:pos="709"/>
        </w:tabs>
        <w:spacing w:after="0"/>
        <w:contextualSpacing/>
        <w:jc w:val="center"/>
        <w:rPr>
          <w:rFonts w:ascii="Times New Roman" w:hAnsi="Times New Roman"/>
          <w:color w:val="000080"/>
        </w:rPr>
      </w:pPr>
    </w:p>
    <w:p w:rsidR="00C16D36" w:rsidRPr="00BE7333" w:rsidRDefault="00C16D36" w:rsidP="00BE7333">
      <w:pPr>
        <w:shd w:val="clear" w:color="auto" w:fill="FFFFFF" w:themeFill="background1"/>
        <w:tabs>
          <w:tab w:val="left" w:pos="709"/>
        </w:tabs>
        <w:spacing w:after="0"/>
        <w:contextualSpacing/>
        <w:jc w:val="center"/>
        <w:rPr>
          <w:rFonts w:ascii="Times New Roman" w:hAnsi="Times New Roman"/>
          <w:b/>
          <w:color w:val="000080"/>
          <w:sz w:val="28"/>
          <w:szCs w:val="28"/>
        </w:rPr>
      </w:pPr>
      <w:r w:rsidRPr="00BE7333">
        <w:rPr>
          <w:rFonts w:ascii="Times New Roman" w:hAnsi="Times New Roman"/>
          <w:b/>
          <w:color w:val="000080"/>
          <w:sz w:val="28"/>
          <w:szCs w:val="28"/>
        </w:rPr>
        <w:t>Финансовое обеспечение функционирования и развития МБОУ СОШ №22</w:t>
      </w:r>
    </w:p>
    <w:p w:rsidR="00C16D36" w:rsidRPr="00BE7333" w:rsidRDefault="00C16D36" w:rsidP="00BE7333">
      <w:pPr>
        <w:shd w:val="clear" w:color="auto" w:fill="FFFFFF" w:themeFill="background1"/>
        <w:tabs>
          <w:tab w:val="left" w:pos="709"/>
        </w:tabs>
        <w:spacing w:after="0"/>
        <w:contextualSpacing/>
        <w:jc w:val="center"/>
        <w:rPr>
          <w:rFonts w:ascii="Times New Roman" w:hAnsi="Times New Roman"/>
          <w:b/>
          <w:color w:val="000080"/>
          <w:sz w:val="28"/>
          <w:szCs w:val="28"/>
        </w:rPr>
      </w:pPr>
    </w:p>
    <w:p w:rsidR="00CD7D69" w:rsidRPr="00BE7333" w:rsidRDefault="00CD7D69" w:rsidP="00BE7333">
      <w:pPr>
        <w:shd w:val="clear" w:color="auto" w:fill="FFFFFF" w:themeFill="background1"/>
        <w:tabs>
          <w:tab w:val="left" w:pos="709"/>
        </w:tabs>
        <w:spacing w:after="0"/>
        <w:contextualSpacing/>
        <w:jc w:val="center"/>
        <w:rPr>
          <w:rFonts w:ascii="Times New Roman" w:hAnsi="Times New Roman"/>
          <w:sz w:val="28"/>
          <w:szCs w:val="28"/>
        </w:rPr>
      </w:pPr>
      <w:r w:rsidRPr="00BE7333">
        <w:rPr>
          <w:rFonts w:ascii="Times New Roman" w:hAnsi="Times New Roman"/>
          <w:sz w:val="28"/>
          <w:szCs w:val="28"/>
        </w:rPr>
        <w:t>За период с сентября 2016 года по август 2017 г.  израсходовано средств:</w:t>
      </w:r>
    </w:p>
    <w:p w:rsidR="00CD7D69" w:rsidRPr="00BE7333" w:rsidRDefault="00CD7D69" w:rsidP="00BE7333">
      <w:pPr>
        <w:pStyle w:val="af3"/>
        <w:shd w:val="clear" w:color="auto" w:fill="FFFFFF" w:themeFill="background1"/>
        <w:ind w:firstLine="0"/>
        <w:contextualSpacing/>
        <w:jc w:val="center"/>
        <w:rPr>
          <w:b/>
          <w:sz w:val="28"/>
          <w:szCs w:val="28"/>
        </w:rPr>
      </w:pPr>
      <w:r w:rsidRPr="00BE7333">
        <w:rPr>
          <w:b/>
          <w:sz w:val="28"/>
          <w:szCs w:val="28"/>
        </w:rPr>
        <w:t xml:space="preserve">Бюджет </w:t>
      </w:r>
    </w:p>
    <w:p w:rsidR="00CD7D69" w:rsidRPr="00BE7333" w:rsidRDefault="00CD7D69" w:rsidP="00BE7333">
      <w:pPr>
        <w:pStyle w:val="af3"/>
        <w:shd w:val="clear" w:color="auto" w:fill="FFFFFF" w:themeFill="background1"/>
        <w:ind w:firstLine="0"/>
        <w:contextualSpacing/>
        <w:jc w:val="center"/>
        <w:rPr>
          <w:b/>
          <w:sz w:val="28"/>
          <w:szCs w:val="28"/>
        </w:rPr>
      </w:pPr>
    </w:p>
    <w:tbl>
      <w:tblPr>
        <w:tblW w:w="0" w:type="auto"/>
        <w:tblInd w:w="477" w:type="dxa"/>
        <w:tblBorders>
          <w:top w:val="threeDEmboss" w:sz="12" w:space="0" w:color="76923C"/>
          <w:left w:val="threeDEmboss" w:sz="12" w:space="0" w:color="76923C"/>
          <w:bottom w:val="threeDEmboss" w:sz="12" w:space="0" w:color="76923C"/>
          <w:right w:val="threeDEmboss" w:sz="12" w:space="0" w:color="76923C"/>
          <w:insideH w:val="threeDEmboss" w:sz="12" w:space="0" w:color="76923C"/>
          <w:insideV w:val="threeDEmboss" w:sz="12" w:space="0" w:color="76923C"/>
        </w:tblBorders>
        <w:tblLook w:val="04A0" w:firstRow="1" w:lastRow="0" w:firstColumn="1" w:lastColumn="0" w:noHBand="0" w:noVBand="1"/>
      </w:tblPr>
      <w:tblGrid>
        <w:gridCol w:w="6663"/>
        <w:gridCol w:w="1984"/>
      </w:tblGrid>
      <w:tr w:rsidR="00CD7D69" w:rsidRPr="00BE7333" w:rsidTr="00CD7D69">
        <w:tc>
          <w:tcPr>
            <w:tcW w:w="6663" w:type="dxa"/>
            <w:tcBorders>
              <w:top w:val="threeDEmboss" w:sz="12" w:space="0" w:color="76923C"/>
              <w:left w:val="threeDEmboss" w:sz="12" w:space="0" w:color="76923C"/>
              <w:bottom w:val="threeDEmboss" w:sz="12" w:space="0" w:color="76923C"/>
              <w:right w:val="threeDEmboss" w:sz="12" w:space="0" w:color="76923C"/>
            </w:tcBorders>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Ремонт помещений</w:t>
            </w:r>
          </w:p>
        </w:tc>
        <w:tc>
          <w:tcPr>
            <w:tcW w:w="1984" w:type="dxa"/>
            <w:tcBorders>
              <w:top w:val="threeDEmboss" w:sz="12" w:space="0" w:color="76923C"/>
              <w:left w:val="threeDEmboss" w:sz="12" w:space="0" w:color="76923C"/>
              <w:bottom w:val="threeDEmboss" w:sz="12" w:space="0" w:color="76923C"/>
              <w:right w:val="threeDEmboss" w:sz="12" w:space="0" w:color="76923C"/>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1 260 000,00</w:t>
            </w:r>
          </w:p>
        </w:tc>
      </w:tr>
      <w:tr w:rsidR="00CD7D69" w:rsidRPr="00BE7333" w:rsidTr="00CD7D69">
        <w:tc>
          <w:tcPr>
            <w:tcW w:w="6663" w:type="dxa"/>
            <w:tcBorders>
              <w:top w:val="threeDEmboss" w:sz="12" w:space="0" w:color="76923C"/>
              <w:left w:val="threeDEmboss" w:sz="12" w:space="0" w:color="76923C"/>
              <w:bottom w:val="threeDEmboss" w:sz="12" w:space="0" w:color="76923C"/>
              <w:right w:val="threeDEmboss" w:sz="12" w:space="0" w:color="76923C"/>
            </w:tcBorders>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 xml:space="preserve">Компьютерное оборудование и </w:t>
            </w:r>
            <w:proofErr w:type="gramStart"/>
            <w:r w:rsidRPr="00BE7333">
              <w:rPr>
                <w:szCs w:val="24"/>
              </w:rPr>
              <w:t>комплектующие</w:t>
            </w:r>
            <w:proofErr w:type="gramEnd"/>
          </w:p>
        </w:tc>
        <w:tc>
          <w:tcPr>
            <w:tcW w:w="1984" w:type="dxa"/>
            <w:tcBorders>
              <w:top w:val="threeDEmboss" w:sz="12" w:space="0" w:color="76923C"/>
              <w:left w:val="threeDEmboss" w:sz="12" w:space="0" w:color="76923C"/>
              <w:bottom w:val="threeDEmboss" w:sz="12" w:space="0" w:color="76923C"/>
              <w:right w:val="threeDEmboss" w:sz="12" w:space="0" w:color="76923C"/>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12 449,00</w:t>
            </w:r>
          </w:p>
        </w:tc>
      </w:tr>
      <w:tr w:rsidR="00CD7D69" w:rsidRPr="00BE7333" w:rsidTr="00CD7D69">
        <w:tc>
          <w:tcPr>
            <w:tcW w:w="6663" w:type="dxa"/>
            <w:tcBorders>
              <w:top w:val="threeDEmboss" w:sz="12" w:space="0" w:color="76923C"/>
              <w:left w:val="threeDEmboss" w:sz="12" w:space="0" w:color="76923C"/>
              <w:bottom w:val="threeDEmboss" w:sz="12" w:space="0" w:color="76923C"/>
              <w:right w:val="threeDEmboss" w:sz="12" w:space="0" w:color="76923C"/>
            </w:tcBorders>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Хозяйственные и канцтовары</w:t>
            </w:r>
          </w:p>
        </w:tc>
        <w:tc>
          <w:tcPr>
            <w:tcW w:w="1984" w:type="dxa"/>
            <w:tcBorders>
              <w:top w:val="threeDEmboss" w:sz="12" w:space="0" w:color="76923C"/>
              <w:left w:val="threeDEmboss" w:sz="12" w:space="0" w:color="76923C"/>
              <w:bottom w:val="threeDEmboss" w:sz="12" w:space="0" w:color="76923C"/>
              <w:right w:val="threeDEmboss" w:sz="12" w:space="0" w:color="76923C"/>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117 994,00</w:t>
            </w:r>
          </w:p>
        </w:tc>
      </w:tr>
      <w:tr w:rsidR="00CD7D69" w:rsidRPr="00BE7333" w:rsidTr="00CD7D69">
        <w:tc>
          <w:tcPr>
            <w:tcW w:w="6663" w:type="dxa"/>
            <w:tcBorders>
              <w:top w:val="threeDEmboss" w:sz="12" w:space="0" w:color="76923C"/>
              <w:left w:val="threeDEmboss" w:sz="12" w:space="0" w:color="76923C"/>
              <w:bottom w:val="threeDEmboss" w:sz="12" w:space="0" w:color="76923C"/>
              <w:right w:val="threeDEmboss" w:sz="12" w:space="0" w:color="76923C"/>
            </w:tcBorders>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Учебники</w:t>
            </w:r>
          </w:p>
        </w:tc>
        <w:tc>
          <w:tcPr>
            <w:tcW w:w="1984" w:type="dxa"/>
            <w:tcBorders>
              <w:top w:val="threeDEmboss" w:sz="12" w:space="0" w:color="76923C"/>
              <w:left w:val="threeDEmboss" w:sz="12" w:space="0" w:color="76923C"/>
              <w:bottom w:val="threeDEmboss" w:sz="12" w:space="0" w:color="76923C"/>
              <w:right w:val="threeDEmboss" w:sz="12" w:space="0" w:color="76923C"/>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517 616,22</w:t>
            </w:r>
          </w:p>
        </w:tc>
      </w:tr>
      <w:tr w:rsidR="00CD7D69" w:rsidRPr="00BE7333" w:rsidTr="00CD7D69">
        <w:tc>
          <w:tcPr>
            <w:tcW w:w="6663" w:type="dxa"/>
            <w:tcBorders>
              <w:top w:val="threeDEmboss" w:sz="12" w:space="0" w:color="76923C"/>
              <w:left w:val="threeDEmboss" w:sz="12" w:space="0" w:color="76923C"/>
              <w:bottom w:val="threeDEmboss" w:sz="12" w:space="0" w:color="76923C"/>
              <w:right w:val="threeDEmboss" w:sz="12" w:space="0" w:color="76923C"/>
            </w:tcBorders>
          </w:tcPr>
          <w:p w:rsidR="00CD7D69" w:rsidRPr="00BE7333" w:rsidRDefault="00CD7D69" w:rsidP="00BE7333">
            <w:pPr>
              <w:pStyle w:val="af3"/>
              <w:shd w:val="clear" w:color="auto" w:fill="FFFFFF" w:themeFill="background1"/>
              <w:spacing w:line="276" w:lineRule="auto"/>
              <w:ind w:firstLine="0"/>
              <w:rPr>
                <w:szCs w:val="24"/>
              </w:rPr>
            </w:pPr>
            <w:r w:rsidRPr="00BE7333">
              <w:rPr>
                <w:color w:val="000000"/>
              </w:rPr>
              <w:t>Медосмотр сотрудников</w:t>
            </w:r>
          </w:p>
        </w:tc>
        <w:tc>
          <w:tcPr>
            <w:tcW w:w="1984" w:type="dxa"/>
            <w:tcBorders>
              <w:top w:val="threeDEmboss" w:sz="12" w:space="0" w:color="76923C"/>
              <w:left w:val="threeDEmboss" w:sz="12" w:space="0" w:color="76923C"/>
              <w:bottom w:val="threeDEmboss" w:sz="12" w:space="0" w:color="76923C"/>
              <w:right w:val="threeDEmboss" w:sz="12" w:space="0" w:color="76923C"/>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116 400,00</w:t>
            </w:r>
          </w:p>
        </w:tc>
      </w:tr>
      <w:tr w:rsidR="00CD7D69" w:rsidRPr="00BE7333" w:rsidTr="00CD7D69">
        <w:tc>
          <w:tcPr>
            <w:tcW w:w="6663" w:type="dxa"/>
            <w:tcBorders>
              <w:top w:val="threeDEmboss" w:sz="12" w:space="0" w:color="76923C"/>
              <w:left w:val="threeDEmboss" w:sz="12" w:space="0" w:color="76923C"/>
              <w:bottom w:val="threeDEmboss" w:sz="12" w:space="0" w:color="76923C"/>
              <w:right w:val="threeDEmboss" w:sz="12" w:space="0" w:color="76923C"/>
            </w:tcBorders>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Ремонт автоматической пожарной сигнализации</w:t>
            </w:r>
          </w:p>
        </w:tc>
        <w:tc>
          <w:tcPr>
            <w:tcW w:w="1984" w:type="dxa"/>
            <w:tcBorders>
              <w:top w:val="threeDEmboss" w:sz="12" w:space="0" w:color="76923C"/>
              <w:left w:val="threeDEmboss" w:sz="12" w:space="0" w:color="76923C"/>
              <w:bottom w:val="threeDEmboss" w:sz="12" w:space="0" w:color="76923C"/>
              <w:right w:val="threeDEmboss" w:sz="12" w:space="0" w:color="76923C"/>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115 851,00</w:t>
            </w:r>
          </w:p>
        </w:tc>
      </w:tr>
      <w:tr w:rsidR="00CD7D69" w:rsidRPr="00BE7333" w:rsidTr="00CD7D69">
        <w:tc>
          <w:tcPr>
            <w:tcW w:w="6663" w:type="dxa"/>
            <w:tcBorders>
              <w:top w:val="threeDEmboss" w:sz="12" w:space="0" w:color="76923C"/>
              <w:left w:val="threeDEmboss" w:sz="12" w:space="0" w:color="76923C"/>
              <w:bottom w:val="threeDEmboss" w:sz="12" w:space="0" w:color="76923C"/>
              <w:right w:val="threeDEmboss" w:sz="12" w:space="0" w:color="76923C"/>
            </w:tcBorders>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Огнезащитная обработка деревянных конструкций кровли</w:t>
            </w:r>
          </w:p>
        </w:tc>
        <w:tc>
          <w:tcPr>
            <w:tcW w:w="1984" w:type="dxa"/>
            <w:tcBorders>
              <w:top w:val="threeDEmboss" w:sz="12" w:space="0" w:color="76923C"/>
              <w:left w:val="threeDEmboss" w:sz="12" w:space="0" w:color="76923C"/>
              <w:bottom w:val="threeDEmboss" w:sz="12" w:space="0" w:color="76923C"/>
              <w:right w:val="threeDEmboss" w:sz="12" w:space="0" w:color="76923C"/>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5 950,00</w:t>
            </w:r>
          </w:p>
        </w:tc>
      </w:tr>
      <w:tr w:rsidR="00CD7D69" w:rsidRPr="00BE7333" w:rsidTr="00CD7D69">
        <w:tc>
          <w:tcPr>
            <w:tcW w:w="6663" w:type="dxa"/>
            <w:tcBorders>
              <w:top w:val="threeDEmboss" w:sz="12" w:space="0" w:color="76923C"/>
              <w:left w:val="threeDEmboss" w:sz="12" w:space="0" w:color="76923C"/>
              <w:bottom w:val="threeDEmboss" w:sz="12" w:space="0" w:color="76923C"/>
              <w:right w:val="threeDEmboss" w:sz="12" w:space="0" w:color="76923C"/>
            </w:tcBorders>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Испытания электропроводки и электрооборудования</w:t>
            </w:r>
          </w:p>
        </w:tc>
        <w:tc>
          <w:tcPr>
            <w:tcW w:w="1984" w:type="dxa"/>
            <w:tcBorders>
              <w:top w:val="threeDEmboss" w:sz="12" w:space="0" w:color="76923C"/>
              <w:left w:val="threeDEmboss" w:sz="12" w:space="0" w:color="76923C"/>
              <w:bottom w:val="threeDEmboss" w:sz="12" w:space="0" w:color="76923C"/>
              <w:right w:val="threeDEmboss" w:sz="12" w:space="0" w:color="76923C"/>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13 400,00</w:t>
            </w:r>
          </w:p>
        </w:tc>
      </w:tr>
      <w:tr w:rsidR="00CD7D69" w:rsidRPr="00BE7333" w:rsidTr="00CD7D69">
        <w:tc>
          <w:tcPr>
            <w:tcW w:w="6663" w:type="dxa"/>
            <w:tcBorders>
              <w:top w:val="threeDEmboss" w:sz="12" w:space="0" w:color="76923C"/>
              <w:left w:val="threeDEmboss" w:sz="12" w:space="0" w:color="76923C"/>
              <w:bottom w:val="threeDEmboss" w:sz="12" w:space="0" w:color="76923C"/>
              <w:right w:val="threeDEmboss" w:sz="12" w:space="0" w:color="76923C"/>
            </w:tcBorders>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Ремонт системы видеонаблюдения</w:t>
            </w:r>
          </w:p>
        </w:tc>
        <w:tc>
          <w:tcPr>
            <w:tcW w:w="1984" w:type="dxa"/>
            <w:tcBorders>
              <w:top w:val="threeDEmboss" w:sz="12" w:space="0" w:color="76923C"/>
              <w:left w:val="threeDEmboss" w:sz="12" w:space="0" w:color="76923C"/>
              <w:bottom w:val="threeDEmboss" w:sz="12" w:space="0" w:color="76923C"/>
              <w:right w:val="threeDEmboss" w:sz="12" w:space="0" w:color="76923C"/>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104 703,00</w:t>
            </w:r>
          </w:p>
        </w:tc>
      </w:tr>
      <w:tr w:rsidR="00CD7D69" w:rsidRPr="00BE7333" w:rsidTr="00CD7D69">
        <w:trPr>
          <w:trHeight w:val="338"/>
        </w:trPr>
        <w:tc>
          <w:tcPr>
            <w:tcW w:w="6663" w:type="dxa"/>
            <w:tcBorders>
              <w:top w:val="threeDEmboss" w:sz="12" w:space="0" w:color="76923C"/>
              <w:left w:val="threeDEmboss" w:sz="12" w:space="0" w:color="76923C"/>
              <w:bottom w:val="threeDEmboss" w:sz="12" w:space="0" w:color="76923C"/>
              <w:right w:val="threeDEmboss" w:sz="12" w:space="0" w:color="76923C"/>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Приобретение основных средств (столы, стулья)</w:t>
            </w:r>
          </w:p>
        </w:tc>
        <w:tc>
          <w:tcPr>
            <w:tcW w:w="1984" w:type="dxa"/>
            <w:tcBorders>
              <w:top w:val="threeDEmboss" w:sz="12" w:space="0" w:color="76923C"/>
              <w:left w:val="threeDEmboss" w:sz="12" w:space="0" w:color="76923C"/>
              <w:bottom w:val="threeDEmboss" w:sz="12" w:space="0" w:color="76923C"/>
              <w:right w:val="threeDEmboss" w:sz="12" w:space="0" w:color="76923C"/>
            </w:tcBorders>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146 480,00</w:t>
            </w:r>
          </w:p>
        </w:tc>
      </w:tr>
      <w:tr w:rsidR="00CD7D69" w:rsidRPr="00BE7333" w:rsidTr="00CD7D69">
        <w:trPr>
          <w:trHeight w:val="338"/>
        </w:trPr>
        <w:tc>
          <w:tcPr>
            <w:tcW w:w="6663" w:type="dxa"/>
            <w:tcBorders>
              <w:top w:val="threeDEmboss" w:sz="12" w:space="0" w:color="76923C"/>
              <w:left w:val="threeDEmboss" w:sz="12" w:space="0" w:color="76923C"/>
              <w:bottom w:val="threeDEmboss" w:sz="12" w:space="0" w:color="76923C"/>
              <w:right w:val="threeDEmboss" w:sz="12" w:space="0" w:color="76923C"/>
            </w:tcBorders>
            <w:hideMark/>
          </w:tcPr>
          <w:p w:rsidR="00CD7D69" w:rsidRPr="00BE7333" w:rsidRDefault="00CD7D69" w:rsidP="00BE7333">
            <w:pPr>
              <w:pStyle w:val="af3"/>
              <w:shd w:val="clear" w:color="auto" w:fill="FFFFFF" w:themeFill="background1"/>
              <w:spacing w:line="276" w:lineRule="auto"/>
              <w:ind w:firstLine="0"/>
              <w:rPr>
                <w:szCs w:val="24"/>
              </w:rPr>
            </w:pPr>
          </w:p>
        </w:tc>
        <w:tc>
          <w:tcPr>
            <w:tcW w:w="1984" w:type="dxa"/>
            <w:tcBorders>
              <w:top w:val="threeDEmboss" w:sz="12" w:space="0" w:color="76923C"/>
              <w:left w:val="threeDEmboss" w:sz="12" w:space="0" w:color="76923C"/>
              <w:bottom w:val="threeDEmboss" w:sz="12" w:space="0" w:color="76923C"/>
              <w:right w:val="threeDEmboss" w:sz="12" w:space="0" w:color="76923C"/>
            </w:tcBorders>
          </w:tcPr>
          <w:p w:rsidR="00CD7D69" w:rsidRPr="00BE7333" w:rsidRDefault="00CD7D69" w:rsidP="00BE7333">
            <w:pPr>
              <w:pStyle w:val="af3"/>
              <w:shd w:val="clear" w:color="auto" w:fill="FFFFFF" w:themeFill="background1"/>
              <w:spacing w:line="276" w:lineRule="auto"/>
              <w:ind w:firstLine="0"/>
              <w:rPr>
                <w:szCs w:val="24"/>
              </w:rPr>
            </w:pPr>
          </w:p>
        </w:tc>
      </w:tr>
      <w:tr w:rsidR="00CD7D69" w:rsidRPr="00BE7333" w:rsidTr="00CD7D69">
        <w:tc>
          <w:tcPr>
            <w:tcW w:w="6663" w:type="dxa"/>
            <w:tcBorders>
              <w:top w:val="threeDEmboss" w:sz="12" w:space="0" w:color="76923C"/>
              <w:left w:val="threeDEmboss" w:sz="12" w:space="0" w:color="76923C"/>
              <w:bottom w:val="threeDEmboss" w:sz="12" w:space="0" w:color="76923C"/>
              <w:right w:val="threeDEmboss" w:sz="12" w:space="0" w:color="76923C"/>
            </w:tcBorders>
            <w:shd w:val="clear" w:color="auto" w:fill="E5B8B7"/>
            <w:hideMark/>
          </w:tcPr>
          <w:p w:rsidR="00CD7D69" w:rsidRPr="00BE7333" w:rsidRDefault="00CD7D69" w:rsidP="00BE7333">
            <w:pPr>
              <w:pStyle w:val="af3"/>
              <w:shd w:val="clear" w:color="auto" w:fill="FFFFFF" w:themeFill="background1"/>
              <w:spacing w:line="276" w:lineRule="auto"/>
              <w:ind w:firstLine="0"/>
              <w:rPr>
                <w:b/>
                <w:szCs w:val="24"/>
              </w:rPr>
            </w:pPr>
            <w:r w:rsidRPr="00BE7333">
              <w:rPr>
                <w:b/>
                <w:szCs w:val="24"/>
              </w:rPr>
              <w:t>Итого</w:t>
            </w:r>
          </w:p>
        </w:tc>
        <w:tc>
          <w:tcPr>
            <w:tcW w:w="1984" w:type="dxa"/>
            <w:tcBorders>
              <w:top w:val="threeDEmboss" w:sz="12" w:space="0" w:color="76923C"/>
              <w:left w:val="threeDEmboss" w:sz="12" w:space="0" w:color="76923C"/>
              <w:bottom w:val="threeDEmboss" w:sz="12" w:space="0" w:color="76923C"/>
              <w:right w:val="threeDEmboss" w:sz="12" w:space="0" w:color="76923C"/>
            </w:tcBorders>
            <w:shd w:val="clear" w:color="auto" w:fill="E5B8B7"/>
            <w:hideMark/>
          </w:tcPr>
          <w:p w:rsidR="00CD7D69" w:rsidRPr="00BE7333" w:rsidRDefault="00CD7D69" w:rsidP="00BE7333">
            <w:pPr>
              <w:pStyle w:val="af3"/>
              <w:shd w:val="clear" w:color="auto" w:fill="FFFFFF" w:themeFill="background1"/>
              <w:spacing w:line="276" w:lineRule="auto"/>
              <w:ind w:firstLine="0"/>
              <w:rPr>
                <w:b/>
                <w:szCs w:val="24"/>
              </w:rPr>
            </w:pPr>
            <w:r w:rsidRPr="00BE7333">
              <w:rPr>
                <w:b/>
                <w:szCs w:val="24"/>
              </w:rPr>
              <w:t>2 410 843,22</w:t>
            </w:r>
          </w:p>
        </w:tc>
      </w:tr>
    </w:tbl>
    <w:p w:rsidR="00CD7D69" w:rsidRPr="00BE7333" w:rsidRDefault="00CD7D69" w:rsidP="00BE7333">
      <w:pPr>
        <w:pStyle w:val="af3"/>
        <w:shd w:val="clear" w:color="auto" w:fill="FFFFFF" w:themeFill="background1"/>
        <w:ind w:firstLine="0"/>
        <w:contextualSpacing/>
        <w:jc w:val="center"/>
        <w:rPr>
          <w:b/>
          <w:sz w:val="28"/>
          <w:szCs w:val="28"/>
        </w:rPr>
      </w:pPr>
    </w:p>
    <w:p w:rsidR="00CD7D69" w:rsidRDefault="00CD7D69" w:rsidP="00884FBD">
      <w:pPr>
        <w:pStyle w:val="af3"/>
        <w:shd w:val="clear" w:color="auto" w:fill="FFFFFF" w:themeFill="background1"/>
        <w:spacing w:line="276" w:lineRule="auto"/>
        <w:contextualSpacing/>
        <w:jc w:val="center"/>
        <w:rPr>
          <w:b/>
          <w:sz w:val="28"/>
          <w:szCs w:val="28"/>
        </w:rPr>
      </w:pPr>
    </w:p>
    <w:p w:rsidR="00884FBD" w:rsidRDefault="00884FBD" w:rsidP="00884FBD">
      <w:pPr>
        <w:pStyle w:val="af3"/>
        <w:shd w:val="clear" w:color="auto" w:fill="FFFFFF" w:themeFill="background1"/>
        <w:spacing w:line="276" w:lineRule="auto"/>
        <w:contextualSpacing/>
        <w:jc w:val="center"/>
        <w:rPr>
          <w:b/>
          <w:sz w:val="28"/>
          <w:szCs w:val="28"/>
        </w:rPr>
      </w:pPr>
    </w:p>
    <w:p w:rsidR="00884FBD" w:rsidRPr="00BE7333" w:rsidRDefault="00884FBD" w:rsidP="00884FBD">
      <w:pPr>
        <w:pStyle w:val="af3"/>
        <w:shd w:val="clear" w:color="auto" w:fill="FFFFFF" w:themeFill="background1"/>
        <w:spacing w:line="276" w:lineRule="auto"/>
        <w:contextualSpacing/>
        <w:jc w:val="center"/>
        <w:rPr>
          <w:b/>
          <w:sz w:val="28"/>
          <w:szCs w:val="28"/>
        </w:rPr>
      </w:pPr>
    </w:p>
    <w:p w:rsidR="00CD7D69" w:rsidRDefault="00C10CF8" w:rsidP="00884FBD">
      <w:pPr>
        <w:pStyle w:val="af3"/>
        <w:shd w:val="clear" w:color="auto" w:fill="FFFFFF" w:themeFill="background1"/>
        <w:spacing w:line="276" w:lineRule="auto"/>
        <w:contextualSpacing/>
        <w:jc w:val="center"/>
        <w:rPr>
          <w:b/>
          <w:sz w:val="28"/>
          <w:szCs w:val="28"/>
        </w:rPr>
      </w:pPr>
      <w:r>
        <w:rPr>
          <w:b/>
          <w:sz w:val="28"/>
          <w:szCs w:val="28"/>
        </w:rPr>
        <w:lastRenderedPageBreak/>
        <w:t xml:space="preserve">Спонсорская помощь, </w:t>
      </w:r>
      <w:r w:rsidR="00CD7D69" w:rsidRPr="00BE7333">
        <w:rPr>
          <w:b/>
          <w:sz w:val="28"/>
          <w:szCs w:val="28"/>
        </w:rPr>
        <w:t>платные услуги</w:t>
      </w:r>
    </w:p>
    <w:p w:rsidR="00884FBD" w:rsidRPr="00BE7333" w:rsidRDefault="00884FBD" w:rsidP="00884FBD">
      <w:pPr>
        <w:pStyle w:val="af3"/>
        <w:shd w:val="clear" w:color="auto" w:fill="FFFFFF" w:themeFill="background1"/>
        <w:spacing w:line="276" w:lineRule="auto"/>
        <w:contextualSpacing/>
        <w:jc w:val="center"/>
        <w:rPr>
          <w:b/>
          <w:sz w:val="28"/>
          <w:szCs w:val="28"/>
        </w:rPr>
      </w:pPr>
    </w:p>
    <w:tbl>
      <w:tblPr>
        <w:tblW w:w="0" w:type="auto"/>
        <w:tblInd w:w="421" w:type="dxa"/>
        <w:tblBorders>
          <w:top w:val="threeDEmboss" w:sz="12" w:space="0" w:color="5F497A"/>
          <w:left w:val="threeDEmboss" w:sz="12" w:space="0" w:color="5F497A"/>
          <w:bottom w:val="threeDEmboss" w:sz="12" w:space="0" w:color="5F497A"/>
          <w:right w:val="threeDEmboss" w:sz="12" w:space="0" w:color="5F497A"/>
          <w:insideH w:val="threeDEmboss" w:sz="12" w:space="0" w:color="5F497A"/>
          <w:insideV w:val="threeDEmboss" w:sz="12" w:space="0" w:color="5F497A"/>
        </w:tblBorders>
        <w:tblLook w:val="04A0" w:firstRow="1" w:lastRow="0" w:firstColumn="1" w:lastColumn="0" w:noHBand="0" w:noVBand="1"/>
      </w:tblPr>
      <w:tblGrid>
        <w:gridCol w:w="6775"/>
        <w:gridCol w:w="1980"/>
      </w:tblGrid>
      <w:tr w:rsidR="00CD7D69" w:rsidRPr="00BE7333" w:rsidTr="008A7269">
        <w:trPr>
          <w:trHeight w:val="370"/>
        </w:trPr>
        <w:tc>
          <w:tcPr>
            <w:tcW w:w="6775" w:type="dxa"/>
            <w:tcBorders>
              <w:top w:val="threeDEmboss" w:sz="12" w:space="0" w:color="5F497A"/>
              <w:left w:val="threeDEmboss" w:sz="12" w:space="0" w:color="5F497A"/>
              <w:bottom w:val="threeDEmboss" w:sz="12" w:space="0" w:color="5F497A"/>
              <w:right w:val="threeDEmboss" w:sz="12" w:space="0" w:color="5F497A"/>
            </w:tcBorders>
            <w:hideMark/>
          </w:tcPr>
          <w:p w:rsidR="00CD7D69" w:rsidRPr="00BE7333" w:rsidRDefault="00CD7D69" w:rsidP="00BE7333">
            <w:pPr>
              <w:pStyle w:val="af3"/>
              <w:shd w:val="clear" w:color="auto" w:fill="FFFFFF" w:themeFill="background1"/>
              <w:spacing w:line="276" w:lineRule="auto"/>
              <w:ind w:firstLine="0"/>
              <w:jc w:val="center"/>
              <w:rPr>
                <w:szCs w:val="24"/>
              </w:rPr>
            </w:pPr>
            <w:r w:rsidRPr="00BE7333">
              <w:rPr>
                <w:szCs w:val="24"/>
              </w:rPr>
              <w:t>Наименование приобретений,  работ и услуг</w:t>
            </w:r>
          </w:p>
        </w:tc>
        <w:tc>
          <w:tcPr>
            <w:tcW w:w="1980" w:type="dxa"/>
            <w:tcBorders>
              <w:top w:val="threeDEmboss" w:sz="12" w:space="0" w:color="5F497A"/>
              <w:left w:val="threeDEmboss" w:sz="12" w:space="0" w:color="5F497A"/>
              <w:bottom w:val="threeDEmboss" w:sz="12" w:space="0" w:color="5F497A"/>
              <w:right w:val="threeDEmboss" w:sz="12" w:space="0" w:color="5F497A"/>
            </w:tcBorders>
            <w:hideMark/>
          </w:tcPr>
          <w:p w:rsidR="00CD7D69" w:rsidRPr="00BE7333" w:rsidRDefault="00CD7D69" w:rsidP="00BE7333">
            <w:pPr>
              <w:pStyle w:val="af3"/>
              <w:shd w:val="clear" w:color="auto" w:fill="FFFFFF" w:themeFill="background1"/>
              <w:spacing w:line="276" w:lineRule="auto"/>
              <w:ind w:firstLine="0"/>
              <w:rPr>
                <w:b/>
                <w:szCs w:val="24"/>
              </w:rPr>
            </w:pPr>
            <w:r w:rsidRPr="00BE7333">
              <w:rPr>
                <w:b/>
                <w:szCs w:val="24"/>
              </w:rPr>
              <w:t>Всего:</w:t>
            </w:r>
          </w:p>
        </w:tc>
      </w:tr>
      <w:tr w:rsidR="00CD7D69" w:rsidRPr="00BE7333" w:rsidTr="008A7269">
        <w:trPr>
          <w:trHeight w:val="370"/>
        </w:trPr>
        <w:tc>
          <w:tcPr>
            <w:tcW w:w="6775" w:type="dxa"/>
            <w:tcBorders>
              <w:top w:val="threeDEmboss" w:sz="12" w:space="0" w:color="5F497A"/>
              <w:left w:val="threeDEmboss" w:sz="12" w:space="0" w:color="5F497A"/>
              <w:bottom w:val="threeDEmboss" w:sz="12" w:space="0" w:color="5F497A"/>
              <w:right w:val="threeDEmboss" w:sz="12" w:space="0" w:color="5F497A"/>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 xml:space="preserve">Лекарственные препараты </w:t>
            </w:r>
          </w:p>
        </w:tc>
        <w:tc>
          <w:tcPr>
            <w:tcW w:w="1980" w:type="dxa"/>
            <w:tcBorders>
              <w:top w:val="threeDEmboss" w:sz="12" w:space="0" w:color="5F497A"/>
              <w:left w:val="threeDEmboss" w:sz="12" w:space="0" w:color="5F497A"/>
              <w:bottom w:val="threeDEmboss" w:sz="12" w:space="0" w:color="5F497A"/>
              <w:right w:val="threeDEmboss" w:sz="12" w:space="0" w:color="5F497A"/>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4 334,86</w:t>
            </w:r>
          </w:p>
        </w:tc>
      </w:tr>
      <w:tr w:rsidR="00CD7D69" w:rsidRPr="00BE7333" w:rsidTr="008A7269">
        <w:tc>
          <w:tcPr>
            <w:tcW w:w="6775" w:type="dxa"/>
            <w:tcBorders>
              <w:top w:val="threeDEmboss" w:sz="12" w:space="0" w:color="5F497A"/>
              <w:left w:val="threeDEmboss" w:sz="12" w:space="0" w:color="5F497A"/>
              <w:bottom w:val="threeDEmboss" w:sz="12" w:space="0" w:color="5F497A"/>
              <w:right w:val="threeDEmboss" w:sz="12" w:space="0" w:color="5F497A"/>
            </w:tcBorders>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Дератизация, репелленты</w:t>
            </w:r>
          </w:p>
        </w:tc>
        <w:tc>
          <w:tcPr>
            <w:tcW w:w="1980" w:type="dxa"/>
            <w:tcBorders>
              <w:top w:val="threeDEmboss" w:sz="12" w:space="0" w:color="5F497A"/>
              <w:left w:val="threeDEmboss" w:sz="12" w:space="0" w:color="5F497A"/>
              <w:bottom w:val="threeDEmboss" w:sz="12" w:space="0" w:color="5F497A"/>
              <w:right w:val="threeDEmboss" w:sz="12" w:space="0" w:color="5F497A"/>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8 920,00</w:t>
            </w:r>
          </w:p>
        </w:tc>
      </w:tr>
      <w:tr w:rsidR="00CD7D69" w:rsidRPr="00BE7333" w:rsidTr="008A7269">
        <w:tc>
          <w:tcPr>
            <w:tcW w:w="6775" w:type="dxa"/>
            <w:tcBorders>
              <w:top w:val="threeDEmboss" w:sz="12" w:space="0" w:color="5F497A"/>
              <w:left w:val="threeDEmboss" w:sz="12" w:space="0" w:color="5F497A"/>
              <w:bottom w:val="threeDEmboss" w:sz="12" w:space="0" w:color="5F497A"/>
              <w:right w:val="threeDEmboss" w:sz="12" w:space="0" w:color="5F497A"/>
            </w:tcBorders>
            <w:hideMark/>
          </w:tcPr>
          <w:p w:rsidR="00CD7D69" w:rsidRPr="00BE7333" w:rsidRDefault="00CD7D69" w:rsidP="00BE7333">
            <w:pPr>
              <w:pStyle w:val="af3"/>
              <w:shd w:val="clear" w:color="auto" w:fill="FFFFFF" w:themeFill="background1"/>
              <w:spacing w:line="276" w:lineRule="auto"/>
              <w:ind w:firstLine="0"/>
              <w:rPr>
                <w:szCs w:val="24"/>
              </w:rPr>
            </w:pPr>
            <w:proofErr w:type="spellStart"/>
            <w:r w:rsidRPr="00BE7333">
              <w:rPr>
                <w:szCs w:val="24"/>
              </w:rPr>
              <w:t>Хоз</w:t>
            </w:r>
            <w:proofErr w:type="gramStart"/>
            <w:r w:rsidRPr="00BE7333">
              <w:rPr>
                <w:szCs w:val="24"/>
              </w:rPr>
              <w:t>.т</w:t>
            </w:r>
            <w:proofErr w:type="gramEnd"/>
            <w:r w:rsidRPr="00BE7333">
              <w:rPr>
                <w:szCs w:val="24"/>
              </w:rPr>
              <w:t>овары</w:t>
            </w:r>
            <w:proofErr w:type="spellEnd"/>
            <w:r w:rsidRPr="00BE7333">
              <w:rPr>
                <w:szCs w:val="24"/>
              </w:rPr>
              <w:t xml:space="preserve">  (</w:t>
            </w:r>
            <w:proofErr w:type="spellStart"/>
            <w:r w:rsidRPr="00BE7333">
              <w:rPr>
                <w:szCs w:val="24"/>
              </w:rPr>
              <w:t>совки,пакеты</w:t>
            </w:r>
            <w:proofErr w:type="spellEnd"/>
            <w:r w:rsidRPr="00BE7333">
              <w:rPr>
                <w:szCs w:val="24"/>
              </w:rPr>
              <w:t xml:space="preserve"> и  мешки для мусора, ведра, веники, швабра,  перчатки, салфетки-микрофибра, мыло жидкое, средство для мытья пола, средство для мытья посуды, стиральный порошок, чистящее средство, освежители).</w:t>
            </w:r>
          </w:p>
        </w:tc>
        <w:tc>
          <w:tcPr>
            <w:tcW w:w="1980" w:type="dxa"/>
            <w:tcBorders>
              <w:top w:val="threeDEmboss" w:sz="12" w:space="0" w:color="5F497A"/>
              <w:left w:val="threeDEmboss" w:sz="12" w:space="0" w:color="5F497A"/>
              <w:bottom w:val="threeDEmboss" w:sz="12" w:space="0" w:color="5F497A"/>
              <w:right w:val="threeDEmboss" w:sz="12" w:space="0" w:color="5F497A"/>
            </w:tcBorders>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1 651,00</w:t>
            </w:r>
          </w:p>
          <w:p w:rsidR="00CD7D69" w:rsidRPr="00BE7333" w:rsidRDefault="00CD7D69" w:rsidP="00BE7333">
            <w:pPr>
              <w:pStyle w:val="af3"/>
              <w:shd w:val="clear" w:color="auto" w:fill="FFFFFF" w:themeFill="background1"/>
              <w:spacing w:line="276" w:lineRule="auto"/>
              <w:ind w:firstLine="0"/>
              <w:rPr>
                <w:szCs w:val="24"/>
              </w:rPr>
            </w:pPr>
          </w:p>
        </w:tc>
      </w:tr>
      <w:tr w:rsidR="00CD7D69" w:rsidRPr="00BE7333" w:rsidTr="008A7269">
        <w:tc>
          <w:tcPr>
            <w:tcW w:w="6775" w:type="dxa"/>
            <w:tcBorders>
              <w:top w:val="threeDEmboss" w:sz="12" w:space="0" w:color="5F497A"/>
              <w:left w:val="threeDEmboss" w:sz="12" w:space="0" w:color="5F497A"/>
              <w:bottom w:val="threeDEmboss" w:sz="12" w:space="0" w:color="5F497A"/>
              <w:right w:val="threeDEmboss" w:sz="12" w:space="0" w:color="5F497A"/>
            </w:tcBorders>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Канцтовары</w:t>
            </w:r>
          </w:p>
        </w:tc>
        <w:tc>
          <w:tcPr>
            <w:tcW w:w="1980" w:type="dxa"/>
            <w:tcBorders>
              <w:top w:val="threeDEmboss" w:sz="12" w:space="0" w:color="5F497A"/>
              <w:left w:val="threeDEmboss" w:sz="12" w:space="0" w:color="5F497A"/>
              <w:bottom w:val="threeDEmboss" w:sz="12" w:space="0" w:color="5F497A"/>
              <w:right w:val="threeDEmboss" w:sz="12" w:space="0" w:color="5F497A"/>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19 015,00</w:t>
            </w:r>
          </w:p>
        </w:tc>
      </w:tr>
      <w:tr w:rsidR="00CD7D69" w:rsidRPr="00BE7333" w:rsidTr="008A7269">
        <w:tc>
          <w:tcPr>
            <w:tcW w:w="6775" w:type="dxa"/>
            <w:tcBorders>
              <w:top w:val="threeDEmboss" w:sz="12" w:space="0" w:color="5F497A"/>
              <w:left w:val="threeDEmboss" w:sz="12" w:space="0" w:color="5F497A"/>
              <w:bottom w:val="threeDEmboss" w:sz="12" w:space="0" w:color="5F497A"/>
              <w:right w:val="threeDEmboss" w:sz="12" w:space="0" w:color="5F497A"/>
            </w:tcBorders>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Приобретение основных средств (стулья)</w:t>
            </w:r>
          </w:p>
        </w:tc>
        <w:tc>
          <w:tcPr>
            <w:tcW w:w="1980" w:type="dxa"/>
            <w:tcBorders>
              <w:top w:val="threeDEmboss" w:sz="12" w:space="0" w:color="5F497A"/>
              <w:left w:val="threeDEmboss" w:sz="12" w:space="0" w:color="5F497A"/>
              <w:bottom w:val="threeDEmboss" w:sz="12" w:space="0" w:color="5F497A"/>
              <w:right w:val="threeDEmboss" w:sz="12" w:space="0" w:color="5F497A"/>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23 400,00</w:t>
            </w:r>
          </w:p>
        </w:tc>
      </w:tr>
      <w:tr w:rsidR="00CD7D69" w:rsidRPr="00BE7333" w:rsidTr="008A7269">
        <w:tc>
          <w:tcPr>
            <w:tcW w:w="6775" w:type="dxa"/>
            <w:tcBorders>
              <w:top w:val="threeDEmboss" w:sz="12" w:space="0" w:color="5F497A"/>
              <w:left w:val="threeDEmboss" w:sz="12" w:space="0" w:color="5F497A"/>
              <w:bottom w:val="threeDEmboss" w:sz="12" w:space="0" w:color="5F497A"/>
              <w:right w:val="threeDEmboss" w:sz="12" w:space="0" w:color="5F497A"/>
            </w:tcBorders>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Электронное сопровождение бухгалтерской отчётности</w:t>
            </w:r>
          </w:p>
        </w:tc>
        <w:tc>
          <w:tcPr>
            <w:tcW w:w="1980" w:type="dxa"/>
            <w:tcBorders>
              <w:top w:val="threeDEmboss" w:sz="12" w:space="0" w:color="5F497A"/>
              <w:left w:val="threeDEmboss" w:sz="12" w:space="0" w:color="5F497A"/>
              <w:bottom w:val="threeDEmboss" w:sz="12" w:space="0" w:color="5F497A"/>
              <w:right w:val="threeDEmboss" w:sz="12" w:space="0" w:color="5F497A"/>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50 343,00</w:t>
            </w:r>
          </w:p>
        </w:tc>
      </w:tr>
      <w:tr w:rsidR="00CD7D69" w:rsidRPr="00BE7333" w:rsidTr="008A7269">
        <w:tc>
          <w:tcPr>
            <w:tcW w:w="6775" w:type="dxa"/>
            <w:tcBorders>
              <w:top w:val="threeDEmboss" w:sz="12" w:space="0" w:color="5F497A"/>
              <w:left w:val="threeDEmboss" w:sz="12" w:space="0" w:color="5F497A"/>
              <w:bottom w:val="threeDEmboss" w:sz="12" w:space="0" w:color="5F497A"/>
              <w:right w:val="threeDEmboss" w:sz="12" w:space="0" w:color="5F497A"/>
            </w:tcBorders>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Обслуживание программы «Информационная система  управления»</w:t>
            </w:r>
          </w:p>
        </w:tc>
        <w:tc>
          <w:tcPr>
            <w:tcW w:w="1980" w:type="dxa"/>
            <w:tcBorders>
              <w:top w:val="threeDEmboss" w:sz="12" w:space="0" w:color="5F497A"/>
              <w:left w:val="threeDEmboss" w:sz="12" w:space="0" w:color="5F497A"/>
              <w:bottom w:val="threeDEmboss" w:sz="12" w:space="0" w:color="5F497A"/>
              <w:right w:val="threeDEmboss" w:sz="12" w:space="0" w:color="5F497A"/>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15 600,00</w:t>
            </w:r>
          </w:p>
        </w:tc>
      </w:tr>
      <w:tr w:rsidR="00CD7D69" w:rsidRPr="00BE7333" w:rsidTr="008A7269">
        <w:tc>
          <w:tcPr>
            <w:tcW w:w="6775" w:type="dxa"/>
            <w:tcBorders>
              <w:top w:val="threeDEmboss" w:sz="12" w:space="0" w:color="5F497A"/>
              <w:left w:val="threeDEmboss" w:sz="12" w:space="0" w:color="5F497A"/>
              <w:bottom w:val="threeDEmboss" w:sz="12" w:space="0" w:color="5F497A"/>
              <w:right w:val="threeDEmboss" w:sz="12" w:space="0" w:color="5F497A"/>
            </w:tcBorders>
          </w:tcPr>
          <w:p w:rsidR="00CD7D69" w:rsidRPr="00BE7333" w:rsidRDefault="00CD7D69" w:rsidP="00BE7333">
            <w:pPr>
              <w:pStyle w:val="af3"/>
              <w:shd w:val="clear" w:color="auto" w:fill="FFFFFF" w:themeFill="background1"/>
              <w:spacing w:line="276" w:lineRule="auto"/>
              <w:ind w:firstLine="0"/>
              <w:rPr>
                <w:szCs w:val="24"/>
              </w:rPr>
            </w:pPr>
            <w:proofErr w:type="gramStart"/>
            <w:r w:rsidRPr="00BE7333">
              <w:rPr>
                <w:szCs w:val="24"/>
              </w:rPr>
              <w:t>Комплектующие для вычислительной техники</w:t>
            </w:r>
            <w:proofErr w:type="gramEnd"/>
          </w:p>
        </w:tc>
        <w:tc>
          <w:tcPr>
            <w:tcW w:w="1980" w:type="dxa"/>
            <w:tcBorders>
              <w:top w:val="threeDEmboss" w:sz="12" w:space="0" w:color="5F497A"/>
              <w:left w:val="threeDEmboss" w:sz="12" w:space="0" w:color="5F497A"/>
              <w:bottom w:val="threeDEmboss" w:sz="12" w:space="0" w:color="5F497A"/>
              <w:right w:val="threeDEmboss" w:sz="12" w:space="0" w:color="5F497A"/>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17 175,00</w:t>
            </w:r>
          </w:p>
        </w:tc>
      </w:tr>
      <w:tr w:rsidR="00CD7D69" w:rsidRPr="00BE7333" w:rsidTr="008A7269">
        <w:trPr>
          <w:trHeight w:val="349"/>
        </w:trPr>
        <w:tc>
          <w:tcPr>
            <w:tcW w:w="6775" w:type="dxa"/>
            <w:tcBorders>
              <w:top w:val="threeDEmboss" w:sz="12" w:space="0" w:color="5F497A"/>
              <w:left w:val="threeDEmboss" w:sz="12" w:space="0" w:color="5F497A"/>
              <w:bottom w:val="threeDEmboss" w:sz="12" w:space="0" w:color="5F497A"/>
              <w:right w:val="threeDEmboss" w:sz="12" w:space="0" w:color="5F497A"/>
            </w:tcBorders>
            <w:hideMark/>
          </w:tcPr>
          <w:p w:rsidR="00CD7D69" w:rsidRPr="00BE7333" w:rsidRDefault="00CD7D69" w:rsidP="00BE7333">
            <w:pPr>
              <w:shd w:val="clear" w:color="auto" w:fill="FFFFFF" w:themeFill="background1"/>
              <w:spacing w:after="0" w:line="276" w:lineRule="auto"/>
              <w:contextualSpacing/>
              <w:rPr>
                <w:rFonts w:ascii="Times New Roman" w:hAnsi="Times New Roman"/>
              </w:rPr>
            </w:pPr>
            <w:r w:rsidRPr="00BE7333">
              <w:rPr>
                <w:rFonts w:ascii="Times New Roman" w:hAnsi="Times New Roman"/>
                <w:color w:val="000000"/>
              </w:rPr>
              <w:t>Услуги связи, интернет</w:t>
            </w:r>
          </w:p>
        </w:tc>
        <w:tc>
          <w:tcPr>
            <w:tcW w:w="1980" w:type="dxa"/>
            <w:tcBorders>
              <w:top w:val="threeDEmboss" w:sz="12" w:space="0" w:color="5F497A"/>
              <w:left w:val="threeDEmboss" w:sz="12" w:space="0" w:color="5F497A"/>
              <w:bottom w:val="threeDEmboss" w:sz="12" w:space="0" w:color="5F497A"/>
              <w:right w:val="threeDEmboss" w:sz="12" w:space="0" w:color="5F497A"/>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12 429,04</w:t>
            </w:r>
          </w:p>
        </w:tc>
      </w:tr>
      <w:tr w:rsidR="00CD7D69" w:rsidRPr="00BE7333" w:rsidTr="008A7269">
        <w:trPr>
          <w:trHeight w:val="465"/>
        </w:trPr>
        <w:tc>
          <w:tcPr>
            <w:tcW w:w="6775" w:type="dxa"/>
            <w:tcBorders>
              <w:top w:val="threeDEmboss" w:sz="12" w:space="0" w:color="5F497A"/>
              <w:left w:val="threeDEmboss" w:sz="12" w:space="0" w:color="5F497A"/>
              <w:bottom w:val="threeDEmboss" w:sz="12" w:space="0" w:color="5F497A"/>
              <w:right w:val="threeDEmboss" w:sz="12" w:space="0" w:color="5F497A"/>
            </w:tcBorders>
          </w:tcPr>
          <w:p w:rsidR="00CD7D69" w:rsidRPr="00BE7333" w:rsidRDefault="00CD7D69" w:rsidP="00BE7333">
            <w:pPr>
              <w:shd w:val="clear" w:color="auto" w:fill="FFFFFF" w:themeFill="background1"/>
              <w:spacing w:after="0" w:line="276" w:lineRule="auto"/>
              <w:contextualSpacing/>
              <w:rPr>
                <w:rFonts w:ascii="Times New Roman" w:hAnsi="Times New Roman"/>
                <w:color w:val="000000"/>
              </w:rPr>
            </w:pPr>
            <w:proofErr w:type="gramStart"/>
            <w:r w:rsidRPr="00BE7333">
              <w:rPr>
                <w:rFonts w:ascii="Times New Roman" w:hAnsi="Times New Roman"/>
                <w:color w:val="000000"/>
              </w:rPr>
              <w:t>З</w:t>
            </w:r>
            <w:proofErr w:type="gramEnd"/>
            <w:r w:rsidRPr="00BE7333">
              <w:rPr>
                <w:rFonts w:ascii="Times New Roman" w:hAnsi="Times New Roman"/>
                <w:color w:val="000000"/>
              </w:rPr>
              <w:t>/</w:t>
            </w:r>
            <w:proofErr w:type="spellStart"/>
            <w:r w:rsidRPr="00BE7333">
              <w:rPr>
                <w:rFonts w:ascii="Times New Roman" w:hAnsi="Times New Roman"/>
                <w:color w:val="000000"/>
              </w:rPr>
              <w:t>пл</w:t>
            </w:r>
            <w:proofErr w:type="spellEnd"/>
            <w:r w:rsidRPr="00BE7333">
              <w:rPr>
                <w:rFonts w:ascii="Times New Roman" w:hAnsi="Times New Roman"/>
                <w:color w:val="000000"/>
              </w:rPr>
              <w:t xml:space="preserve"> и начисления на з/</w:t>
            </w:r>
            <w:proofErr w:type="spellStart"/>
            <w:r w:rsidRPr="00BE7333">
              <w:rPr>
                <w:rFonts w:ascii="Times New Roman" w:hAnsi="Times New Roman"/>
                <w:color w:val="000000"/>
              </w:rPr>
              <w:t>пл</w:t>
            </w:r>
            <w:proofErr w:type="spellEnd"/>
            <w:r w:rsidRPr="00BE7333">
              <w:rPr>
                <w:rFonts w:ascii="Times New Roman" w:hAnsi="Times New Roman"/>
                <w:color w:val="000000"/>
              </w:rPr>
              <w:t xml:space="preserve"> учителям</w:t>
            </w:r>
          </w:p>
        </w:tc>
        <w:tc>
          <w:tcPr>
            <w:tcW w:w="1980" w:type="dxa"/>
            <w:tcBorders>
              <w:top w:val="threeDEmboss" w:sz="12" w:space="0" w:color="5F497A"/>
              <w:left w:val="threeDEmboss" w:sz="12" w:space="0" w:color="5F497A"/>
              <w:bottom w:val="threeDEmboss" w:sz="12" w:space="0" w:color="5F497A"/>
              <w:right w:val="threeDEmboss" w:sz="12" w:space="0" w:color="5F497A"/>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309 541,00</w:t>
            </w:r>
          </w:p>
        </w:tc>
      </w:tr>
      <w:tr w:rsidR="00CD7D69" w:rsidRPr="00BE7333" w:rsidTr="008A7269">
        <w:trPr>
          <w:trHeight w:val="487"/>
        </w:trPr>
        <w:tc>
          <w:tcPr>
            <w:tcW w:w="6775" w:type="dxa"/>
            <w:tcBorders>
              <w:top w:val="threeDEmboss" w:sz="12" w:space="0" w:color="5F497A"/>
              <w:left w:val="threeDEmboss" w:sz="12" w:space="0" w:color="5F497A"/>
              <w:bottom w:val="threeDEmboss" w:sz="12" w:space="0" w:color="5F497A"/>
              <w:right w:val="threeDEmboss" w:sz="12" w:space="0" w:color="5F497A"/>
            </w:tcBorders>
            <w:hideMark/>
          </w:tcPr>
          <w:p w:rsidR="00CD7D69" w:rsidRPr="00BE7333" w:rsidRDefault="00CD7D69" w:rsidP="00BE7333">
            <w:pPr>
              <w:shd w:val="clear" w:color="auto" w:fill="FFFFFF" w:themeFill="background1"/>
              <w:spacing w:after="0" w:line="276" w:lineRule="auto"/>
              <w:contextualSpacing/>
              <w:rPr>
                <w:rFonts w:ascii="Times New Roman" w:hAnsi="Times New Roman"/>
                <w:color w:val="000000"/>
              </w:rPr>
            </w:pPr>
            <w:r w:rsidRPr="00BE7333">
              <w:rPr>
                <w:rFonts w:ascii="Times New Roman" w:hAnsi="Times New Roman"/>
                <w:color w:val="000000"/>
              </w:rPr>
              <w:t>Возмещение коммунальных платежей по платным образ</w:t>
            </w:r>
            <w:proofErr w:type="gramStart"/>
            <w:r w:rsidRPr="00BE7333">
              <w:rPr>
                <w:rFonts w:ascii="Times New Roman" w:hAnsi="Times New Roman"/>
                <w:color w:val="000000"/>
              </w:rPr>
              <w:t>.у</w:t>
            </w:r>
            <w:proofErr w:type="gramEnd"/>
            <w:r w:rsidRPr="00BE7333">
              <w:rPr>
                <w:rFonts w:ascii="Times New Roman" w:hAnsi="Times New Roman"/>
                <w:color w:val="000000"/>
              </w:rPr>
              <w:t>слугам</w:t>
            </w:r>
          </w:p>
        </w:tc>
        <w:tc>
          <w:tcPr>
            <w:tcW w:w="1980" w:type="dxa"/>
            <w:tcBorders>
              <w:top w:val="threeDEmboss" w:sz="12" w:space="0" w:color="5F497A"/>
              <w:left w:val="threeDEmboss" w:sz="12" w:space="0" w:color="5F497A"/>
              <w:bottom w:val="threeDEmboss" w:sz="12" w:space="0" w:color="5F497A"/>
              <w:right w:val="threeDEmboss" w:sz="12" w:space="0" w:color="5F497A"/>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3 935,60</w:t>
            </w:r>
          </w:p>
        </w:tc>
      </w:tr>
      <w:tr w:rsidR="00CD7D69" w:rsidRPr="00BE7333" w:rsidTr="008A7269">
        <w:trPr>
          <w:trHeight w:val="487"/>
        </w:trPr>
        <w:tc>
          <w:tcPr>
            <w:tcW w:w="6775" w:type="dxa"/>
            <w:tcBorders>
              <w:top w:val="threeDEmboss" w:sz="12" w:space="0" w:color="5F497A"/>
              <w:left w:val="threeDEmboss" w:sz="12" w:space="0" w:color="5F497A"/>
              <w:bottom w:val="threeDEmboss" w:sz="12" w:space="0" w:color="5F497A"/>
              <w:right w:val="threeDEmboss" w:sz="12" w:space="0" w:color="5F497A"/>
            </w:tcBorders>
          </w:tcPr>
          <w:p w:rsidR="00CD7D69" w:rsidRPr="00BE7333" w:rsidRDefault="00CD7D69" w:rsidP="00BE7333">
            <w:pPr>
              <w:pStyle w:val="af3"/>
              <w:shd w:val="clear" w:color="auto" w:fill="FFFFFF" w:themeFill="background1"/>
              <w:spacing w:line="276" w:lineRule="auto"/>
              <w:ind w:firstLine="0"/>
              <w:rPr>
                <w:color w:val="000000"/>
                <w:szCs w:val="24"/>
              </w:rPr>
            </w:pPr>
            <w:r w:rsidRPr="00BE7333">
              <w:rPr>
                <w:color w:val="000000"/>
                <w:szCs w:val="24"/>
              </w:rPr>
              <w:t>Мед</w:t>
            </w:r>
            <w:proofErr w:type="gramStart"/>
            <w:r w:rsidRPr="00BE7333">
              <w:rPr>
                <w:color w:val="000000"/>
                <w:szCs w:val="24"/>
              </w:rPr>
              <w:t>.о</w:t>
            </w:r>
            <w:proofErr w:type="gramEnd"/>
            <w:r w:rsidRPr="00BE7333">
              <w:rPr>
                <w:color w:val="000000"/>
                <w:szCs w:val="24"/>
              </w:rPr>
              <w:t>смотр сотрудников</w:t>
            </w:r>
          </w:p>
        </w:tc>
        <w:tc>
          <w:tcPr>
            <w:tcW w:w="1980" w:type="dxa"/>
            <w:tcBorders>
              <w:top w:val="threeDEmboss" w:sz="12" w:space="0" w:color="5F497A"/>
              <w:left w:val="threeDEmboss" w:sz="12" w:space="0" w:color="5F497A"/>
              <w:bottom w:val="threeDEmboss" w:sz="12" w:space="0" w:color="5F497A"/>
              <w:right w:val="threeDEmboss" w:sz="12" w:space="0" w:color="5F497A"/>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12 556,00</w:t>
            </w:r>
          </w:p>
        </w:tc>
      </w:tr>
      <w:tr w:rsidR="00CD7D69" w:rsidRPr="00BE7333" w:rsidTr="008A7269">
        <w:trPr>
          <w:trHeight w:val="487"/>
        </w:trPr>
        <w:tc>
          <w:tcPr>
            <w:tcW w:w="6775" w:type="dxa"/>
            <w:tcBorders>
              <w:top w:val="threeDEmboss" w:sz="12" w:space="0" w:color="5F497A"/>
              <w:left w:val="threeDEmboss" w:sz="12" w:space="0" w:color="5F497A"/>
              <w:bottom w:val="threeDEmboss" w:sz="12" w:space="0" w:color="5F497A"/>
              <w:right w:val="threeDEmboss" w:sz="12" w:space="0" w:color="5F497A"/>
            </w:tcBorders>
          </w:tcPr>
          <w:p w:rsidR="00CD7D69" w:rsidRPr="00BE7333" w:rsidRDefault="00CD7D69" w:rsidP="00BE7333">
            <w:pPr>
              <w:pStyle w:val="af3"/>
              <w:shd w:val="clear" w:color="auto" w:fill="FFFFFF" w:themeFill="background1"/>
              <w:spacing w:line="276" w:lineRule="auto"/>
              <w:ind w:firstLine="0"/>
              <w:rPr>
                <w:color w:val="000000"/>
                <w:szCs w:val="24"/>
              </w:rPr>
            </w:pPr>
            <w:r w:rsidRPr="00BE7333">
              <w:rPr>
                <w:color w:val="000000"/>
                <w:szCs w:val="24"/>
              </w:rPr>
              <w:t>Аттестация рабочих мест</w:t>
            </w:r>
          </w:p>
        </w:tc>
        <w:tc>
          <w:tcPr>
            <w:tcW w:w="1980" w:type="dxa"/>
            <w:tcBorders>
              <w:top w:val="threeDEmboss" w:sz="12" w:space="0" w:color="5F497A"/>
              <w:left w:val="threeDEmboss" w:sz="12" w:space="0" w:color="5F497A"/>
              <w:bottom w:val="threeDEmboss" w:sz="12" w:space="0" w:color="5F497A"/>
              <w:right w:val="threeDEmboss" w:sz="12" w:space="0" w:color="5F497A"/>
            </w:tcBorders>
            <w:hideMark/>
          </w:tcPr>
          <w:p w:rsidR="00CD7D69" w:rsidRPr="00BE7333" w:rsidRDefault="00CD7D69" w:rsidP="00BE7333">
            <w:pPr>
              <w:pStyle w:val="af3"/>
              <w:shd w:val="clear" w:color="auto" w:fill="FFFFFF" w:themeFill="background1"/>
              <w:spacing w:line="276" w:lineRule="auto"/>
              <w:ind w:firstLine="0"/>
              <w:rPr>
                <w:szCs w:val="24"/>
              </w:rPr>
            </w:pPr>
            <w:r w:rsidRPr="00BE7333">
              <w:rPr>
                <w:szCs w:val="24"/>
              </w:rPr>
              <w:t>20 700,00</w:t>
            </w:r>
          </w:p>
        </w:tc>
      </w:tr>
      <w:tr w:rsidR="00884FBD" w:rsidRPr="00BE7333" w:rsidTr="00884FBD">
        <w:trPr>
          <w:trHeight w:val="487"/>
        </w:trPr>
        <w:tc>
          <w:tcPr>
            <w:tcW w:w="6775" w:type="dxa"/>
            <w:tcBorders>
              <w:top w:val="threeDEmboss" w:sz="12" w:space="0" w:color="5F497A"/>
              <w:left w:val="threeDEmboss" w:sz="12" w:space="0" w:color="5F497A"/>
              <w:bottom w:val="threeDEmboss" w:sz="12" w:space="0" w:color="5F497A"/>
              <w:right w:val="threeDEmboss" w:sz="12" w:space="0" w:color="5F497A"/>
            </w:tcBorders>
          </w:tcPr>
          <w:p w:rsidR="00884FBD" w:rsidRPr="00BE7333" w:rsidRDefault="00884FBD" w:rsidP="00AC66BE">
            <w:pPr>
              <w:pStyle w:val="af3"/>
              <w:shd w:val="clear" w:color="auto" w:fill="FFFFFF" w:themeFill="background1"/>
              <w:ind w:firstLine="0"/>
              <w:contextualSpacing/>
              <w:rPr>
                <w:szCs w:val="24"/>
              </w:rPr>
            </w:pPr>
            <w:r w:rsidRPr="00BE7333">
              <w:rPr>
                <w:szCs w:val="24"/>
              </w:rPr>
              <w:t>Спил аварийных деревьев</w:t>
            </w:r>
          </w:p>
        </w:tc>
        <w:tc>
          <w:tcPr>
            <w:tcW w:w="1980" w:type="dxa"/>
            <w:tcBorders>
              <w:top w:val="threeDEmboss" w:sz="12" w:space="0" w:color="5F497A"/>
              <w:left w:val="threeDEmboss" w:sz="12" w:space="0" w:color="5F497A"/>
              <w:bottom w:val="threeDEmboss" w:sz="12" w:space="0" w:color="5F497A"/>
              <w:right w:val="threeDEmboss" w:sz="12" w:space="0" w:color="5F497A"/>
            </w:tcBorders>
          </w:tcPr>
          <w:p w:rsidR="00884FBD" w:rsidRPr="00BE7333" w:rsidRDefault="00884FBD" w:rsidP="00AC66BE">
            <w:pPr>
              <w:pStyle w:val="af3"/>
              <w:shd w:val="clear" w:color="auto" w:fill="FFFFFF" w:themeFill="background1"/>
              <w:ind w:firstLine="0"/>
              <w:contextualSpacing/>
              <w:rPr>
                <w:szCs w:val="24"/>
              </w:rPr>
            </w:pPr>
            <w:r w:rsidRPr="00BE7333">
              <w:rPr>
                <w:szCs w:val="24"/>
              </w:rPr>
              <w:t>1 500,00</w:t>
            </w:r>
          </w:p>
        </w:tc>
      </w:tr>
      <w:tr w:rsidR="00884FBD" w:rsidRPr="00BE7333" w:rsidTr="00884FBD">
        <w:trPr>
          <w:trHeight w:val="487"/>
        </w:trPr>
        <w:tc>
          <w:tcPr>
            <w:tcW w:w="6775" w:type="dxa"/>
            <w:tcBorders>
              <w:top w:val="threeDEmboss" w:sz="12" w:space="0" w:color="5F497A"/>
              <w:left w:val="threeDEmboss" w:sz="12" w:space="0" w:color="5F497A"/>
              <w:bottom w:val="threeDEmboss" w:sz="12" w:space="0" w:color="5F497A"/>
              <w:right w:val="threeDEmboss" w:sz="12" w:space="0" w:color="5F497A"/>
            </w:tcBorders>
          </w:tcPr>
          <w:p w:rsidR="00884FBD" w:rsidRPr="00BE7333" w:rsidRDefault="00884FBD" w:rsidP="00AC66BE">
            <w:pPr>
              <w:pStyle w:val="af3"/>
              <w:shd w:val="clear" w:color="auto" w:fill="FFFFFF" w:themeFill="background1"/>
              <w:ind w:firstLine="0"/>
              <w:contextualSpacing/>
              <w:rPr>
                <w:szCs w:val="24"/>
              </w:rPr>
            </w:pPr>
            <w:r w:rsidRPr="00BE7333">
              <w:rPr>
                <w:szCs w:val="24"/>
              </w:rPr>
              <w:t>Строительные материалы, приобретённые Хачатурян  Г.А.</w:t>
            </w:r>
          </w:p>
        </w:tc>
        <w:tc>
          <w:tcPr>
            <w:tcW w:w="1980" w:type="dxa"/>
            <w:tcBorders>
              <w:top w:val="threeDEmboss" w:sz="12" w:space="0" w:color="5F497A"/>
              <w:left w:val="threeDEmboss" w:sz="12" w:space="0" w:color="5F497A"/>
              <w:bottom w:val="threeDEmboss" w:sz="12" w:space="0" w:color="5F497A"/>
              <w:right w:val="threeDEmboss" w:sz="12" w:space="0" w:color="5F497A"/>
            </w:tcBorders>
          </w:tcPr>
          <w:p w:rsidR="00884FBD" w:rsidRPr="00BE7333" w:rsidRDefault="00884FBD" w:rsidP="00AC66BE">
            <w:pPr>
              <w:pStyle w:val="af3"/>
              <w:shd w:val="clear" w:color="auto" w:fill="FFFFFF" w:themeFill="background1"/>
              <w:ind w:firstLine="0"/>
              <w:contextualSpacing/>
              <w:rPr>
                <w:szCs w:val="24"/>
              </w:rPr>
            </w:pPr>
            <w:r w:rsidRPr="00BE7333">
              <w:rPr>
                <w:szCs w:val="24"/>
              </w:rPr>
              <w:t>25 000,00</w:t>
            </w:r>
          </w:p>
        </w:tc>
      </w:tr>
      <w:tr w:rsidR="00CD7D69" w:rsidRPr="00BE7333" w:rsidTr="00D63CF9">
        <w:tc>
          <w:tcPr>
            <w:tcW w:w="6775" w:type="dxa"/>
            <w:shd w:val="clear" w:color="auto" w:fill="F2F2F2"/>
          </w:tcPr>
          <w:p w:rsidR="00CD7D69" w:rsidRPr="00BE7333" w:rsidRDefault="00CD7D69" w:rsidP="00BE7333">
            <w:pPr>
              <w:pStyle w:val="af3"/>
              <w:shd w:val="clear" w:color="auto" w:fill="FFFFFF" w:themeFill="background1"/>
              <w:ind w:firstLine="0"/>
              <w:contextualSpacing/>
              <w:rPr>
                <w:szCs w:val="24"/>
              </w:rPr>
            </w:pPr>
            <w:r w:rsidRPr="00BE7333">
              <w:rPr>
                <w:szCs w:val="24"/>
              </w:rPr>
              <w:t>Уборка снега</w:t>
            </w:r>
          </w:p>
        </w:tc>
        <w:tc>
          <w:tcPr>
            <w:tcW w:w="1980" w:type="dxa"/>
            <w:shd w:val="clear" w:color="auto" w:fill="F2F2F2"/>
          </w:tcPr>
          <w:p w:rsidR="00CD7D69" w:rsidRPr="00BE7333" w:rsidRDefault="00CD7D69" w:rsidP="00BE7333">
            <w:pPr>
              <w:pStyle w:val="af3"/>
              <w:shd w:val="clear" w:color="auto" w:fill="FFFFFF" w:themeFill="background1"/>
              <w:ind w:firstLine="0"/>
              <w:contextualSpacing/>
              <w:rPr>
                <w:szCs w:val="24"/>
              </w:rPr>
            </w:pPr>
            <w:r w:rsidRPr="00BE7333">
              <w:rPr>
                <w:szCs w:val="24"/>
              </w:rPr>
              <w:t>15 000,00</w:t>
            </w:r>
          </w:p>
        </w:tc>
      </w:tr>
      <w:tr w:rsidR="00CD7D69" w:rsidRPr="00BE7333" w:rsidTr="00D63CF9">
        <w:tc>
          <w:tcPr>
            <w:tcW w:w="6775" w:type="dxa"/>
          </w:tcPr>
          <w:p w:rsidR="00CD7D69" w:rsidRPr="00BE7333" w:rsidRDefault="00CD7D69" w:rsidP="00BE7333">
            <w:pPr>
              <w:pStyle w:val="af3"/>
              <w:shd w:val="clear" w:color="auto" w:fill="FFFFFF" w:themeFill="background1"/>
              <w:ind w:firstLine="0"/>
              <w:contextualSpacing/>
              <w:rPr>
                <w:szCs w:val="24"/>
              </w:rPr>
            </w:pPr>
            <w:r w:rsidRPr="00BE7333">
              <w:rPr>
                <w:szCs w:val="24"/>
              </w:rPr>
              <w:t>Монтаж, изготовление  стендов</w:t>
            </w:r>
          </w:p>
        </w:tc>
        <w:tc>
          <w:tcPr>
            <w:tcW w:w="1980" w:type="dxa"/>
          </w:tcPr>
          <w:p w:rsidR="00CD7D69" w:rsidRPr="00BE7333" w:rsidRDefault="00CD7D69" w:rsidP="00BE7333">
            <w:pPr>
              <w:pStyle w:val="af3"/>
              <w:shd w:val="clear" w:color="auto" w:fill="FFFFFF" w:themeFill="background1"/>
              <w:ind w:firstLine="0"/>
              <w:contextualSpacing/>
              <w:rPr>
                <w:szCs w:val="24"/>
              </w:rPr>
            </w:pPr>
            <w:r w:rsidRPr="00BE7333">
              <w:rPr>
                <w:szCs w:val="24"/>
              </w:rPr>
              <w:t>16 000,00</w:t>
            </w:r>
          </w:p>
        </w:tc>
      </w:tr>
      <w:tr w:rsidR="00CD7D69" w:rsidRPr="00BE7333" w:rsidTr="00C10CF8">
        <w:trPr>
          <w:trHeight w:val="297"/>
        </w:trPr>
        <w:tc>
          <w:tcPr>
            <w:tcW w:w="6775" w:type="dxa"/>
          </w:tcPr>
          <w:p w:rsidR="00CD7D69" w:rsidRPr="00BE7333" w:rsidRDefault="00CD7D69" w:rsidP="00BE7333">
            <w:pPr>
              <w:shd w:val="clear" w:color="auto" w:fill="FFFFFF" w:themeFill="background1"/>
              <w:spacing w:after="0"/>
              <w:contextualSpacing/>
              <w:rPr>
                <w:rFonts w:ascii="Times New Roman" w:hAnsi="Times New Roman"/>
              </w:rPr>
            </w:pPr>
            <w:r w:rsidRPr="00BE7333">
              <w:rPr>
                <w:rFonts w:ascii="Times New Roman" w:hAnsi="Times New Roman"/>
              </w:rPr>
              <w:t>Подписные издания</w:t>
            </w:r>
          </w:p>
        </w:tc>
        <w:tc>
          <w:tcPr>
            <w:tcW w:w="1980" w:type="dxa"/>
          </w:tcPr>
          <w:p w:rsidR="00CD7D69" w:rsidRPr="00BE7333" w:rsidRDefault="00CD7D69" w:rsidP="00BE7333">
            <w:pPr>
              <w:pStyle w:val="af3"/>
              <w:shd w:val="clear" w:color="auto" w:fill="FFFFFF" w:themeFill="background1"/>
              <w:ind w:firstLine="0"/>
              <w:contextualSpacing/>
              <w:rPr>
                <w:szCs w:val="24"/>
              </w:rPr>
            </w:pPr>
            <w:r w:rsidRPr="00BE7333">
              <w:rPr>
                <w:szCs w:val="24"/>
              </w:rPr>
              <w:t>36 500,00</w:t>
            </w:r>
          </w:p>
        </w:tc>
      </w:tr>
      <w:tr w:rsidR="00CD7D69" w:rsidRPr="00BE7333" w:rsidTr="00C10CF8">
        <w:trPr>
          <w:trHeight w:val="230"/>
        </w:trPr>
        <w:tc>
          <w:tcPr>
            <w:tcW w:w="6775" w:type="dxa"/>
          </w:tcPr>
          <w:p w:rsidR="00CD7D69" w:rsidRPr="00BE7333" w:rsidRDefault="00CD7D69" w:rsidP="00BE7333">
            <w:pPr>
              <w:shd w:val="clear" w:color="auto" w:fill="FFFFFF" w:themeFill="background1"/>
              <w:spacing w:after="0"/>
              <w:contextualSpacing/>
              <w:rPr>
                <w:rFonts w:ascii="Times New Roman" w:hAnsi="Times New Roman"/>
                <w:color w:val="000000"/>
              </w:rPr>
            </w:pPr>
            <w:r w:rsidRPr="00BE7333">
              <w:rPr>
                <w:rFonts w:ascii="Times New Roman" w:hAnsi="Times New Roman"/>
                <w:color w:val="000000"/>
              </w:rPr>
              <w:t>Призы</w:t>
            </w:r>
          </w:p>
        </w:tc>
        <w:tc>
          <w:tcPr>
            <w:tcW w:w="1980" w:type="dxa"/>
          </w:tcPr>
          <w:p w:rsidR="00CD7D69" w:rsidRPr="00BE7333" w:rsidRDefault="00CD7D69" w:rsidP="00BE7333">
            <w:pPr>
              <w:pStyle w:val="af3"/>
              <w:shd w:val="clear" w:color="auto" w:fill="FFFFFF" w:themeFill="background1"/>
              <w:ind w:firstLine="0"/>
              <w:contextualSpacing/>
              <w:rPr>
                <w:szCs w:val="24"/>
              </w:rPr>
            </w:pPr>
            <w:r w:rsidRPr="00BE7333">
              <w:rPr>
                <w:szCs w:val="24"/>
              </w:rPr>
              <w:t>12 000,00</w:t>
            </w:r>
          </w:p>
        </w:tc>
      </w:tr>
      <w:tr w:rsidR="00CD7D69" w:rsidRPr="00BE7333" w:rsidTr="00C10CF8">
        <w:trPr>
          <w:trHeight w:val="320"/>
        </w:trPr>
        <w:tc>
          <w:tcPr>
            <w:tcW w:w="6775" w:type="dxa"/>
          </w:tcPr>
          <w:p w:rsidR="00CD7D69" w:rsidRPr="00BE7333" w:rsidRDefault="00CD7D69" w:rsidP="00BE7333">
            <w:pPr>
              <w:shd w:val="clear" w:color="auto" w:fill="FFFFFF" w:themeFill="background1"/>
              <w:spacing w:after="0"/>
              <w:contextualSpacing/>
              <w:rPr>
                <w:rFonts w:ascii="Times New Roman" w:hAnsi="Times New Roman"/>
                <w:color w:val="000000"/>
              </w:rPr>
            </w:pPr>
            <w:r w:rsidRPr="00BE7333">
              <w:rPr>
                <w:rFonts w:ascii="Times New Roman" w:hAnsi="Times New Roman"/>
                <w:color w:val="000000"/>
              </w:rPr>
              <w:t>Вывоз мусора</w:t>
            </w:r>
          </w:p>
        </w:tc>
        <w:tc>
          <w:tcPr>
            <w:tcW w:w="1980" w:type="dxa"/>
          </w:tcPr>
          <w:p w:rsidR="00CD7D69" w:rsidRPr="00BE7333" w:rsidRDefault="00CD7D69" w:rsidP="00BE7333">
            <w:pPr>
              <w:pStyle w:val="af3"/>
              <w:shd w:val="clear" w:color="auto" w:fill="FFFFFF" w:themeFill="background1"/>
              <w:ind w:firstLine="0"/>
              <w:contextualSpacing/>
              <w:rPr>
                <w:szCs w:val="24"/>
              </w:rPr>
            </w:pPr>
            <w:r w:rsidRPr="00BE7333">
              <w:rPr>
                <w:szCs w:val="24"/>
              </w:rPr>
              <w:t>10 000,00</w:t>
            </w:r>
          </w:p>
        </w:tc>
      </w:tr>
      <w:tr w:rsidR="00CD7D69" w:rsidRPr="00BE7333" w:rsidTr="00D63CF9">
        <w:trPr>
          <w:trHeight w:val="487"/>
        </w:trPr>
        <w:tc>
          <w:tcPr>
            <w:tcW w:w="6775" w:type="dxa"/>
          </w:tcPr>
          <w:p w:rsidR="00CD7D69" w:rsidRPr="00BE7333" w:rsidRDefault="00CD7D69" w:rsidP="00BE7333">
            <w:pPr>
              <w:pStyle w:val="af3"/>
              <w:shd w:val="clear" w:color="auto" w:fill="FFFFFF" w:themeFill="background1"/>
              <w:ind w:firstLine="0"/>
              <w:contextualSpacing/>
              <w:rPr>
                <w:szCs w:val="24"/>
              </w:rPr>
            </w:pPr>
            <w:r w:rsidRPr="00BE7333">
              <w:rPr>
                <w:szCs w:val="24"/>
              </w:rPr>
              <w:t>Электротовары</w:t>
            </w:r>
          </w:p>
        </w:tc>
        <w:tc>
          <w:tcPr>
            <w:tcW w:w="1980" w:type="dxa"/>
          </w:tcPr>
          <w:p w:rsidR="00CD7D69" w:rsidRPr="00BE7333" w:rsidRDefault="00CD7D69" w:rsidP="00BE7333">
            <w:pPr>
              <w:pStyle w:val="af3"/>
              <w:shd w:val="clear" w:color="auto" w:fill="FFFFFF" w:themeFill="background1"/>
              <w:ind w:firstLine="0"/>
              <w:contextualSpacing/>
              <w:rPr>
                <w:szCs w:val="24"/>
              </w:rPr>
            </w:pPr>
            <w:r w:rsidRPr="00BE7333">
              <w:rPr>
                <w:szCs w:val="24"/>
              </w:rPr>
              <w:t>6 000,00</w:t>
            </w:r>
          </w:p>
        </w:tc>
      </w:tr>
      <w:tr w:rsidR="00CD7D69" w:rsidRPr="00BE7333" w:rsidTr="00D63CF9">
        <w:trPr>
          <w:trHeight w:val="487"/>
        </w:trPr>
        <w:tc>
          <w:tcPr>
            <w:tcW w:w="6775" w:type="dxa"/>
          </w:tcPr>
          <w:p w:rsidR="00CD7D69" w:rsidRPr="00BE7333" w:rsidRDefault="00CD7D69" w:rsidP="00BE7333">
            <w:pPr>
              <w:pStyle w:val="af3"/>
              <w:shd w:val="clear" w:color="auto" w:fill="FFFFFF" w:themeFill="background1"/>
              <w:ind w:firstLine="0"/>
              <w:contextualSpacing/>
              <w:rPr>
                <w:szCs w:val="24"/>
              </w:rPr>
            </w:pPr>
            <w:r w:rsidRPr="00BE7333">
              <w:rPr>
                <w:szCs w:val="24"/>
              </w:rPr>
              <w:t>Сантехника</w:t>
            </w:r>
          </w:p>
        </w:tc>
        <w:tc>
          <w:tcPr>
            <w:tcW w:w="1980" w:type="dxa"/>
          </w:tcPr>
          <w:p w:rsidR="00CD7D69" w:rsidRPr="00BE7333" w:rsidRDefault="00CD7D69" w:rsidP="00BE7333">
            <w:pPr>
              <w:pStyle w:val="af3"/>
              <w:shd w:val="clear" w:color="auto" w:fill="FFFFFF" w:themeFill="background1"/>
              <w:ind w:firstLine="0"/>
              <w:contextualSpacing/>
              <w:rPr>
                <w:szCs w:val="24"/>
              </w:rPr>
            </w:pPr>
            <w:r w:rsidRPr="00BE7333">
              <w:rPr>
                <w:szCs w:val="24"/>
              </w:rPr>
              <w:t>2 500,00</w:t>
            </w:r>
          </w:p>
        </w:tc>
      </w:tr>
      <w:tr w:rsidR="00CD7D69" w:rsidRPr="00BE7333" w:rsidTr="00D63CF9">
        <w:trPr>
          <w:trHeight w:val="487"/>
        </w:trPr>
        <w:tc>
          <w:tcPr>
            <w:tcW w:w="6775" w:type="dxa"/>
          </w:tcPr>
          <w:p w:rsidR="00CD7D69" w:rsidRPr="00BE7333" w:rsidRDefault="00CD7D69" w:rsidP="00BE7333">
            <w:pPr>
              <w:pStyle w:val="af3"/>
              <w:shd w:val="clear" w:color="auto" w:fill="FFFFFF" w:themeFill="background1"/>
              <w:ind w:firstLine="0"/>
              <w:contextualSpacing/>
              <w:rPr>
                <w:szCs w:val="24"/>
              </w:rPr>
            </w:pPr>
            <w:r w:rsidRPr="00BE7333">
              <w:rPr>
                <w:szCs w:val="24"/>
              </w:rPr>
              <w:t>Премирование учащихся 9 «В»</w:t>
            </w:r>
            <w:r w:rsidR="00D5707A">
              <w:rPr>
                <w:szCs w:val="24"/>
              </w:rPr>
              <w:t xml:space="preserve"> </w:t>
            </w:r>
            <w:r w:rsidRPr="00BE7333">
              <w:rPr>
                <w:szCs w:val="24"/>
              </w:rPr>
              <w:t xml:space="preserve">поездкой  в </w:t>
            </w:r>
            <w:r w:rsidRPr="00BE7333">
              <w:rPr>
                <w:bCs/>
              </w:rPr>
              <w:t>Музей</w:t>
            </w:r>
            <w:r w:rsidR="00D5707A">
              <w:rPr>
                <w:bCs/>
              </w:rPr>
              <w:t xml:space="preserve"> </w:t>
            </w:r>
            <w:proofErr w:type="spellStart"/>
            <w:r w:rsidRPr="00BE7333">
              <w:rPr>
                <w:bCs/>
              </w:rPr>
              <w:t>Величаевских</w:t>
            </w:r>
            <w:proofErr w:type="spellEnd"/>
            <w:r w:rsidR="00D5707A">
              <w:rPr>
                <w:bCs/>
              </w:rPr>
              <w:t xml:space="preserve"> </w:t>
            </w:r>
            <w:r w:rsidRPr="00BE7333">
              <w:rPr>
                <w:bCs/>
              </w:rPr>
              <w:t>молодогвардейцев</w:t>
            </w:r>
          </w:p>
        </w:tc>
        <w:tc>
          <w:tcPr>
            <w:tcW w:w="1980" w:type="dxa"/>
          </w:tcPr>
          <w:p w:rsidR="00CD7D69" w:rsidRPr="00BE7333" w:rsidRDefault="00CD7D69" w:rsidP="00BE7333">
            <w:pPr>
              <w:pStyle w:val="af3"/>
              <w:shd w:val="clear" w:color="auto" w:fill="FFFFFF" w:themeFill="background1"/>
              <w:ind w:firstLine="0"/>
              <w:contextualSpacing/>
              <w:rPr>
                <w:szCs w:val="24"/>
              </w:rPr>
            </w:pPr>
            <w:r w:rsidRPr="00BE7333">
              <w:rPr>
                <w:szCs w:val="24"/>
              </w:rPr>
              <w:t>9 600,00</w:t>
            </w:r>
          </w:p>
        </w:tc>
      </w:tr>
      <w:tr w:rsidR="005958CE" w:rsidRPr="00BE7333" w:rsidTr="00D63CF9">
        <w:trPr>
          <w:trHeight w:val="487"/>
        </w:trPr>
        <w:tc>
          <w:tcPr>
            <w:tcW w:w="6775" w:type="dxa"/>
          </w:tcPr>
          <w:p w:rsidR="005958CE" w:rsidRPr="00BE7333" w:rsidRDefault="005958CE" w:rsidP="005958CE">
            <w:pPr>
              <w:pStyle w:val="af3"/>
              <w:shd w:val="clear" w:color="auto" w:fill="FFFFFF" w:themeFill="background1"/>
              <w:ind w:firstLine="0"/>
              <w:contextualSpacing/>
              <w:rPr>
                <w:szCs w:val="24"/>
              </w:rPr>
            </w:pPr>
            <w:r w:rsidRPr="00BE7333">
              <w:rPr>
                <w:szCs w:val="24"/>
              </w:rPr>
              <w:t xml:space="preserve">Установка дренажной системы и реставрационные работы памятника </w:t>
            </w:r>
          </w:p>
        </w:tc>
        <w:tc>
          <w:tcPr>
            <w:tcW w:w="1980" w:type="dxa"/>
          </w:tcPr>
          <w:p w:rsidR="005958CE" w:rsidRPr="00BE7333" w:rsidRDefault="005958CE" w:rsidP="005958CE">
            <w:pPr>
              <w:pStyle w:val="af3"/>
              <w:shd w:val="clear" w:color="auto" w:fill="FFFFFF" w:themeFill="background1"/>
              <w:ind w:firstLine="0"/>
              <w:contextualSpacing/>
              <w:rPr>
                <w:szCs w:val="24"/>
              </w:rPr>
            </w:pPr>
            <w:r w:rsidRPr="00BE7333">
              <w:rPr>
                <w:szCs w:val="24"/>
              </w:rPr>
              <w:t>93 000,00</w:t>
            </w:r>
          </w:p>
        </w:tc>
      </w:tr>
      <w:tr w:rsidR="00884FBD" w:rsidRPr="00BE7333" w:rsidTr="00D63CF9">
        <w:trPr>
          <w:trHeight w:val="487"/>
        </w:trPr>
        <w:tc>
          <w:tcPr>
            <w:tcW w:w="6775" w:type="dxa"/>
          </w:tcPr>
          <w:p w:rsidR="00884FBD" w:rsidRPr="00884FBD" w:rsidRDefault="00884FBD" w:rsidP="005958CE">
            <w:pPr>
              <w:pStyle w:val="af3"/>
              <w:shd w:val="clear" w:color="auto" w:fill="FFFFFF" w:themeFill="background1"/>
              <w:ind w:firstLine="0"/>
              <w:contextualSpacing/>
              <w:rPr>
                <w:b/>
                <w:szCs w:val="24"/>
              </w:rPr>
            </w:pPr>
            <w:r w:rsidRPr="00884FBD">
              <w:rPr>
                <w:b/>
                <w:szCs w:val="24"/>
              </w:rPr>
              <w:t>Итого</w:t>
            </w:r>
          </w:p>
        </w:tc>
        <w:tc>
          <w:tcPr>
            <w:tcW w:w="1980" w:type="dxa"/>
          </w:tcPr>
          <w:p w:rsidR="00884FBD" w:rsidRPr="00884FBD" w:rsidRDefault="00884FBD" w:rsidP="005958CE">
            <w:pPr>
              <w:pStyle w:val="af3"/>
              <w:shd w:val="clear" w:color="auto" w:fill="FFFFFF" w:themeFill="background1"/>
              <w:ind w:firstLine="0"/>
              <w:contextualSpacing/>
              <w:rPr>
                <w:b/>
                <w:szCs w:val="24"/>
              </w:rPr>
            </w:pPr>
            <w:r w:rsidRPr="00884FBD">
              <w:rPr>
                <w:b/>
                <w:szCs w:val="24"/>
              </w:rPr>
              <w:t>726 700,00</w:t>
            </w:r>
          </w:p>
        </w:tc>
      </w:tr>
    </w:tbl>
    <w:p w:rsidR="00884FBD" w:rsidRDefault="00884FBD" w:rsidP="00C07891">
      <w:pPr>
        <w:shd w:val="clear" w:color="auto" w:fill="FFFFFF" w:themeFill="background1"/>
        <w:tabs>
          <w:tab w:val="left" w:pos="709"/>
        </w:tabs>
        <w:spacing w:after="0"/>
        <w:ind w:firstLine="709"/>
        <w:contextualSpacing/>
        <w:jc w:val="both"/>
        <w:rPr>
          <w:rFonts w:ascii="Times New Roman" w:hAnsi="Times New Roman"/>
          <w:b/>
        </w:rPr>
      </w:pPr>
    </w:p>
    <w:p w:rsidR="00884FBD" w:rsidRDefault="00884FBD" w:rsidP="00884FBD">
      <w:pPr>
        <w:shd w:val="clear" w:color="auto" w:fill="FFFFFF" w:themeFill="background1"/>
        <w:tabs>
          <w:tab w:val="left" w:pos="709"/>
        </w:tabs>
        <w:spacing w:after="0"/>
        <w:ind w:firstLine="709"/>
        <w:contextualSpacing/>
        <w:jc w:val="center"/>
        <w:rPr>
          <w:rFonts w:ascii="Times New Roman" w:hAnsi="Times New Roman"/>
          <w:b/>
        </w:rPr>
      </w:pPr>
    </w:p>
    <w:p w:rsidR="00884FBD" w:rsidRDefault="00884FBD" w:rsidP="00884FBD">
      <w:pPr>
        <w:shd w:val="clear" w:color="auto" w:fill="FFFFFF" w:themeFill="background1"/>
        <w:tabs>
          <w:tab w:val="left" w:pos="709"/>
        </w:tabs>
        <w:spacing w:after="0"/>
        <w:ind w:firstLine="709"/>
        <w:contextualSpacing/>
        <w:jc w:val="center"/>
        <w:rPr>
          <w:rFonts w:ascii="Times New Roman" w:hAnsi="Times New Roman"/>
          <w:b/>
        </w:rPr>
      </w:pPr>
      <w:r>
        <w:rPr>
          <w:rFonts w:ascii="Times New Roman" w:hAnsi="Times New Roman"/>
          <w:b/>
        </w:rPr>
        <w:lastRenderedPageBreak/>
        <w:t>Родительские средства</w:t>
      </w:r>
    </w:p>
    <w:p w:rsidR="00884FBD" w:rsidRDefault="00884FBD" w:rsidP="00C07891">
      <w:pPr>
        <w:shd w:val="clear" w:color="auto" w:fill="FFFFFF" w:themeFill="background1"/>
        <w:tabs>
          <w:tab w:val="left" w:pos="709"/>
        </w:tabs>
        <w:spacing w:after="0"/>
        <w:ind w:firstLine="709"/>
        <w:contextualSpacing/>
        <w:jc w:val="both"/>
        <w:rPr>
          <w:rFonts w:ascii="Times New Roman" w:hAnsi="Times New Roman"/>
          <w:b/>
        </w:rPr>
      </w:pPr>
    </w:p>
    <w:tbl>
      <w:tblPr>
        <w:tblW w:w="0" w:type="auto"/>
        <w:tblInd w:w="421" w:type="dxa"/>
        <w:tblBorders>
          <w:top w:val="threeDEmboss" w:sz="12" w:space="0" w:color="5F497A"/>
          <w:left w:val="threeDEmboss" w:sz="12" w:space="0" w:color="5F497A"/>
          <w:bottom w:val="threeDEmboss" w:sz="12" w:space="0" w:color="5F497A"/>
          <w:right w:val="threeDEmboss" w:sz="12" w:space="0" w:color="5F497A"/>
          <w:insideH w:val="threeDEmboss" w:sz="12" w:space="0" w:color="5F497A"/>
          <w:insideV w:val="threeDEmboss" w:sz="12" w:space="0" w:color="5F497A"/>
        </w:tblBorders>
        <w:tblLook w:val="04A0" w:firstRow="1" w:lastRow="0" w:firstColumn="1" w:lastColumn="0" w:noHBand="0" w:noVBand="1"/>
      </w:tblPr>
      <w:tblGrid>
        <w:gridCol w:w="6775"/>
        <w:gridCol w:w="1980"/>
      </w:tblGrid>
      <w:tr w:rsidR="00884FBD" w:rsidRPr="00BE7333" w:rsidTr="00AE4729">
        <w:trPr>
          <w:trHeight w:val="487"/>
        </w:trPr>
        <w:tc>
          <w:tcPr>
            <w:tcW w:w="6775" w:type="dxa"/>
          </w:tcPr>
          <w:p w:rsidR="00884FBD" w:rsidRPr="00BE7333" w:rsidRDefault="00884FBD" w:rsidP="00AE4729">
            <w:pPr>
              <w:pStyle w:val="af3"/>
              <w:shd w:val="clear" w:color="auto" w:fill="FFFFFF" w:themeFill="background1"/>
              <w:spacing w:line="276" w:lineRule="auto"/>
              <w:ind w:firstLine="0"/>
              <w:rPr>
                <w:color w:val="000000"/>
                <w:szCs w:val="24"/>
              </w:rPr>
            </w:pPr>
            <w:r w:rsidRPr="00BE7333">
              <w:rPr>
                <w:color w:val="000000"/>
                <w:szCs w:val="24"/>
              </w:rPr>
              <w:t>Заправка огнетушителей</w:t>
            </w:r>
          </w:p>
        </w:tc>
        <w:tc>
          <w:tcPr>
            <w:tcW w:w="1980" w:type="dxa"/>
          </w:tcPr>
          <w:p w:rsidR="00884FBD" w:rsidRPr="00BE7333" w:rsidRDefault="00884FBD" w:rsidP="00AE4729">
            <w:pPr>
              <w:pStyle w:val="af3"/>
              <w:shd w:val="clear" w:color="auto" w:fill="FFFFFF" w:themeFill="background1"/>
              <w:spacing w:line="276" w:lineRule="auto"/>
              <w:ind w:firstLine="0"/>
              <w:rPr>
                <w:szCs w:val="24"/>
              </w:rPr>
            </w:pPr>
            <w:r w:rsidRPr="00BE7333">
              <w:rPr>
                <w:szCs w:val="24"/>
              </w:rPr>
              <w:t>3 210,00</w:t>
            </w:r>
          </w:p>
        </w:tc>
      </w:tr>
      <w:tr w:rsidR="00884FBD" w:rsidRPr="00BE7333" w:rsidTr="00AE4729">
        <w:trPr>
          <w:trHeight w:val="487"/>
        </w:trPr>
        <w:tc>
          <w:tcPr>
            <w:tcW w:w="6775" w:type="dxa"/>
          </w:tcPr>
          <w:p w:rsidR="00884FBD" w:rsidRPr="00BE7333" w:rsidRDefault="00884FBD" w:rsidP="00AE4729">
            <w:pPr>
              <w:pStyle w:val="af3"/>
              <w:shd w:val="clear" w:color="auto" w:fill="FFFFFF" w:themeFill="background1"/>
              <w:spacing w:line="276" w:lineRule="auto"/>
              <w:ind w:firstLine="0"/>
              <w:rPr>
                <w:szCs w:val="24"/>
              </w:rPr>
            </w:pPr>
            <w:r w:rsidRPr="00BE7333">
              <w:rPr>
                <w:szCs w:val="24"/>
              </w:rPr>
              <w:t>Приобретение строительных материалов</w:t>
            </w:r>
          </w:p>
        </w:tc>
        <w:tc>
          <w:tcPr>
            <w:tcW w:w="1980" w:type="dxa"/>
          </w:tcPr>
          <w:p w:rsidR="00884FBD" w:rsidRPr="00BE7333" w:rsidRDefault="00884FBD" w:rsidP="00AE4729">
            <w:pPr>
              <w:pStyle w:val="af3"/>
              <w:shd w:val="clear" w:color="auto" w:fill="FFFFFF" w:themeFill="background1"/>
              <w:spacing w:line="276" w:lineRule="auto"/>
              <w:ind w:firstLine="0"/>
              <w:rPr>
                <w:szCs w:val="24"/>
              </w:rPr>
            </w:pPr>
            <w:r w:rsidRPr="00BE7333">
              <w:rPr>
                <w:szCs w:val="24"/>
              </w:rPr>
              <w:t>10 418,00</w:t>
            </w:r>
          </w:p>
        </w:tc>
      </w:tr>
      <w:tr w:rsidR="00884FBD" w:rsidRPr="00BE7333" w:rsidTr="00AE4729">
        <w:trPr>
          <w:trHeight w:val="487"/>
        </w:trPr>
        <w:tc>
          <w:tcPr>
            <w:tcW w:w="6775" w:type="dxa"/>
          </w:tcPr>
          <w:p w:rsidR="00884FBD" w:rsidRPr="00BE7333" w:rsidRDefault="00884FBD" w:rsidP="00AE4729">
            <w:pPr>
              <w:pStyle w:val="af3"/>
              <w:shd w:val="clear" w:color="auto" w:fill="FFFFFF" w:themeFill="background1"/>
              <w:ind w:firstLine="0"/>
              <w:contextualSpacing/>
              <w:rPr>
                <w:szCs w:val="24"/>
              </w:rPr>
            </w:pPr>
            <w:r w:rsidRPr="00BE7333">
              <w:rPr>
                <w:szCs w:val="24"/>
              </w:rPr>
              <w:t>Химчистка</w:t>
            </w:r>
          </w:p>
        </w:tc>
        <w:tc>
          <w:tcPr>
            <w:tcW w:w="1980" w:type="dxa"/>
          </w:tcPr>
          <w:p w:rsidR="00884FBD" w:rsidRPr="00BE7333" w:rsidRDefault="00884FBD" w:rsidP="00AE4729">
            <w:pPr>
              <w:pStyle w:val="af3"/>
              <w:shd w:val="clear" w:color="auto" w:fill="FFFFFF" w:themeFill="background1"/>
              <w:ind w:firstLine="0"/>
              <w:contextualSpacing/>
              <w:rPr>
                <w:szCs w:val="24"/>
              </w:rPr>
            </w:pPr>
            <w:r w:rsidRPr="00BE7333">
              <w:rPr>
                <w:szCs w:val="24"/>
              </w:rPr>
              <w:t>6 500,00</w:t>
            </w:r>
          </w:p>
        </w:tc>
      </w:tr>
      <w:tr w:rsidR="00884FBD" w:rsidRPr="00BE7333" w:rsidTr="00AE4729">
        <w:trPr>
          <w:trHeight w:val="487"/>
        </w:trPr>
        <w:tc>
          <w:tcPr>
            <w:tcW w:w="6775" w:type="dxa"/>
          </w:tcPr>
          <w:p w:rsidR="00884FBD" w:rsidRPr="00BE7333" w:rsidRDefault="00884FBD" w:rsidP="00AE4729">
            <w:pPr>
              <w:pStyle w:val="af3"/>
              <w:shd w:val="clear" w:color="auto" w:fill="FFFFFF" w:themeFill="background1"/>
              <w:ind w:firstLine="0"/>
              <w:contextualSpacing/>
              <w:rPr>
                <w:szCs w:val="24"/>
              </w:rPr>
            </w:pPr>
            <w:r w:rsidRPr="00BE7333">
              <w:rPr>
                <w:szCs w:val="24"/>
              </w:rPr>
              <w:t xml:space="preserve">Оборудование в медицинский кабинет </w:t>
            </w:r>
          </w:p>
        </w:tc>
        <w:tc>
          <w:tcPr>
            <w:tcW w:w="1980" w:type="dxa"/>
          </w:tcPr>
          <w:p w:rsidR="00884FBD" w:rsidRPr="00BE7333" w:rsidRDefault="00884FBD" w:rsidP="00AE4729">
            <w:pPr>
              <w:pStyle w:val="af3"/>
              <w:shd w:val="clear" w:color="auto" w:fill="FFFFFF" w:themeFill="background1"/>
              <w:ind w:firstLine="0"/>
              <w:contextualSpacing/>
              <w:rPr>
                <w:szCs w:val="24"/>
              </w:rPr>
            </w:pPr>
            <w:r w:rsidRPr="00BE7333">
              <w:rPr>
                <w:szCs w:val="24"/>
              </w:rPr>
              <w:t>9 000,00</w:t>
            </w:r>
          </w:p>
        </w:tc>
      </w:tr>
      <w:tr w:rsidR="00884FBD" w:rsidRPr="00BE7333" w:rsidTr="00AE4729">
        <w:trPr>
          <w:trHeight w:val="487"/>
        </w:trPr>
        <w:tc>
          <w:tcPr>
            <w:tcW w:w="6775" w:type="dxa"/>
          </w:tcPr>
          <w:p w:rsidR="00884FBD" w:rsidRPr="00BE7333" w:rsidRDefault="00884FBD" w:rsidP="00AE4729">
            <w:pPr>
              <w:pStyle w:val="af3"/>
              <w:shd w:val="clear" w:color="auto" w:fill="FFFFFF" w:themeFill="background1"/>
              <w:ind w:firstLine="0"/>
              <w:contextualSpacing/>
              <w:rPr>
                <w:szCs w:val="24"/>
              </w:rPr>
            </w:pPr>
            <w:r w:rsidRPr="00BE7333">
              <w:rPr>
                <w:szCs w:val="24"/>
              </w:rPr>
              <w:t xml:space="preserve">Стеллажи </w:t>
            </w:r>
          </w:p>
        </w:tc>
        <w:tc>
          <w:tcPr>
            <w:tcW w:w="1980" w:type="dxa"/>
          </w:tcPr>
          <w:p w:rsidR="00884FBD" w:rsidRPr="00BE7333" w:rsidRDefault="00884FBD" w:rsidP="00AE4729">
            <w:pPr>
              <w:pStyle w:val="af3"/>
              <w:shd w:val="clear" w:color="auto" w:fill="FFFFFF" w:themeFill="background1"/>
              <w:ind w:firstLine="0"/>
              <w:contextualSpacing/>
              <w:rPr>
                <w:szCs w:val="24"/>
              </w:rPr>
            </w:pPr>
            <w:r w:rsidRPr="00BE7333">
              <w:rPr>
                <w:szCs w:val="24"/>
              </w:rPr>
              <w:t>43 100,00</w:t>
            </w:r>
          </w:p>
        </w:tc>
      </w:tr>
      <w:tr w:rsidR="00884FBD" w:rsidRPr="00BE7333" w:rsidTr="00AE4729">
        <w:trPr>
          <w:trHeight w:val="487"/>
        </w:trPr>
        <w:tc>
          <w:tcPr>
            <w:tcW w:w="6775" w:type="dxa"/>
          </w:tcPr>
          <w:p w:rsidR="00884FBD" w:rsidRPr="00BE7333" w:rsidRDefault="00884FBD" w:rsidP="00AE4729">
            <w:pPr>
              <w:pStyle w:val="af3"/>
              <w:shd w:val="clear" w:color="auto" w:fill="FFFFFF" w:themeFill="background1"/>
              <w:ind w:firstLine="0"/>
              <w:contextualSpacing/>
              <w:rPr>
                <w:szCs w:val="24"/>
              </w:rPr>
            </w:pPr>
            <w:r w:rsidRPr="00BE7333">
              <w:rPr>
                <w:szCs w:val="24"/>
              </w:rPr>
              <w:t>Жалюзи</w:t>
            </w:r>
          </w:p>
        </w:tc>
        <w:tc>
          <w:tcPr>
            <w:tcW w:w="1980" w:type="dxa"/>
          </w:tcPr>
          <w:p w:rsidR="00884FBD" w:rsidRPr="00BE7333" w:rsidRDefault="00884FBD" w:rsidP="00AE4729">
            <w:pPr>
              <w:pStyle w:val="af3"/>
              <w:shd w:val="clear" w:color="auto" w:fill="FFFFFF" w:themeFill="background1"/>
              <w:ind w:firstLine="0"/>
              <w:contextualSpacing/>
              <w:rPr>
                <w:szCs w:val="24"/>
              </w:rPr>
            </w:pPr>
            <w:r w:rsidRPr="00BE7333">
              <w:rPr>
                <w:szCs w:val="24"/>
              </w:rPr>
              <w:t>49 150,00</w:t>
            </w:r>
          </w:p>
        </w:tc>
      </w:tr>
      <w:tr w:rsidR="00884FBD" w:rsidRPr="00BE7333" w:rsidTr="00AE4729">
        <w:trPr>
          <w:trHeight w:val="370"/>
        </w:trPr>
        <w:tc>
          <w:tcPr>
            <w:tcW w:w="6775" w:type="dxa"/>
          </w:tcPr>
          <w:p w:rsidR="00884FBD" w:rsidRPr="00D63CF9" w:rsidRDefault="00884FBD" w:rsidP="00AE4729">
            <w:pPr>
              <w:spacing w:after="0"/>
              <w:jc w:val="both"/>
              <w:rPr>
                <w:rFonts w:ascii="Times New Roman" w:eastAsia="Times New Roman" w:hAnsi="Times New Roman"/>
              </w:rPr>
            </w:pPr>
            <w:r w:rsidRPr="00D63CF9">
              <w:rPr>
                <w:rFonts w:ascii="Times New Roman" w:eastAsia="Times New Roman" w:hAnsi="Times New Roman"/>
              </w:rPr>
              <w:t xml:space="preserve">Долг перед строителями </w:t>
            </w:r>
          </w:p>
        </w:tc>
        <w:tc>
          <w:tcPr>
            <w:tcW w:w="1980" w:type="dxa"/>
          </w:tcPr>
          <w:p w:rsidR="00884FBD" w:rsidRPr="00D63CF9" w:rsidRDefault="00884FBD" w:rsidP="00AE4729">
            <w:pPr>
              <w:spacing w:after="0"/>
              <w:jc w:val="both"/>
              <w:rPr>
                <w:rFonts w:ascii="Times New Roman" w:eastAsia="Times New Roman" w:hAnsi="Times New Roman"/>
              </w:rPr>
            </w:pPr>
            <w:r w:rsidRPr="00D63CF9">
              <w:rPr>
                <w:rFonts w:ascii="Times New Roman" w:eastAsia="Times New Roman" w:hAnsi="Times New Roman"/>
              </w:rPr>
              <w:t>320 000,00</w:t>
            </w:r>
          </w:p>
        </w:tc>
      </w:tr>
      <w:tr w:rsidR="00884FBD" w:rsidRPr="00BE7333" w:rsidTr="00AE4729">
        <w:tc>
          <w:tcPr>
            <w:tcW w:w="6775" w:type="dxa"/>
          </w:tcPr>
          <w:p w:rsidR="00884FBD" w:rsidRPr="00BE7333" w:rsidRDefault="00884FBD" w:rsidP="00AE4729">
            <w:pPr>
              <w:pStyle w:val="af3"/>
              <w:shd w:val="clear" w:color="auto" w:fill="FFFFFF" w:themeFill="background1"/>
              <w:ind w:firstLine="0"/>
              <w:contextualSpacing/>
              <w:rPr>
                <w:szCs w:val="24"/>
              </w:rPr>
            </w:pPr>
            <w:r>
              <w:rPr>
                <w:szCs w:val="24"/>
              </w:rPr>
              <w:t>Установка системы внутреннего видеонаблюдения</w:t>
            </w:r>
          </w:p>
        </w:tc>
        <w:tc>
          <w:tcPr>
            <w:tcW w:w="1980" w:type="dxa"/>
          </w:tcPr>
          <w:p w:rsidR="00884FBD" w:rsidRPr="00BE7333" w:rsidRDefault="00884FBD" w:rsidP="00AE4729">
            <w:pPr>
              <w:pStyle w:val="af3"/>
              <w:shd w:val="clear" w:color="auto" w:fill="FFFFFF" w:themeFill="background1"/>
              <w:ind w:firstLine="0"/>
              <w:contextualSpacing/>
              <w:rPr>
                <w:szCs w:val="24"/>
              </w:rPr>
            </w:pPr>
            <w:r>
              <w:rPr>
                <w:szCs w:val="24"/>
              </w:rPr>
              <w:t>160 200,00</w:t>
            </w:r>
          </w:p>
        </w:tc>
      </w:tr>
      <w:tr w:rsidR="00884FBD" w:rsidRPr="00BE7333" w:rsidTr="00AE4729">
        <w:tc>
          <w:tcPr>
            <w:tcW w:w="6775" w:type="dxa"/>
          </w:tcPr>
          <w:p w:rsidR="00884FBD" w:rsidRPr="00BE7333" w:rsidRDefault="00884FBD" w:rsidP="00AE4729">
            <w:pPr>
              <w:shd w:val="clear" w:color="auto" w:fill="FFFFFF" w:themeFill="background1"/>
              <w:spacing w:after="0"/>
              <w:contextualSpacing/>
              <w:rPr>
                <w:rFonts w:ascii="Times New Roman" w:hAnsi="Times New Roman"/>
                <w:color w:val="000000"/>
              </w:rPr>
            </w:pPr>
            <w:r w:rsidRPr="00BE7333">
              <w:rPr>
                <w:rFonts w:ascii="Times New Roman" w:hAnsi="Times New Roman"/>
                <w:color w:val="000000"/>
              </w:rPr>
              <w:t>Уличное освещение</w:t>
            </w:r>
          </w:p>
        </w:tc>
        <w:tc>
          <w:tcPr>
            <w:tcW w:w="1980" w:type="dxa"/>
          </w:tcPr>
          <w:p w:rsidR="00884FBD" w:rsidRPr="00BE7333" w:rsidRDefault="00884FBD" w:rsidP="00AE4729">
            <w:pPr>
              <w:pStyle w:val="af3"/>
              <w:shd w:val="clear" w:color="auto" w:fill="FFFFFF" w:themeFill="background1"/>
              <w:ind w:firstLine="0"/>
              <w:contextualSpacing/>
              <w:rPr>
                <w:szCs w:val="24"/>
              </w:rPr>
            </w:pPr>
            <w:r>
              <w:rPr>
                <w:szCs w:val="24"/>
              </w:rPr>
              <w:t>30</w:t>
            </w:r>
            <w:r w:rsidRPr="00BE7333">
              <w:rPr>
                <w:szCs w:val="24"/>
              </w:rPr>
              <w:t> </w:t>
            </w:r>
            <w:r>
              <w:rPr>
                <w:szCs w:val="24"/>
              </w:rPr>
              <w:t>5</w:t>
            </w:r>
            <w:r w:rsidRPr="00BE7333">
              <w:rPr>
                <w:szCs w:val="24"/>
              </w:rPr>
              <w:t>00,00</w:t>
            </w:r>
          </w:p>
        </w:tc>
      </w:tr>
      <w:tr w:rsidR="00884FBD" w:rsidRPr="00BE7333" w:rsidTr="00AE4729">
        <w:tc>
          <w:tcPr>
            <w:tcW w:w="6775" w:type="dxa"/>
          </w:tcPr>
          <w:p w:rsidR="00884FBD" w:rsidRPr="00BE7333" w:rsidRDefault="00884FBD" w:rsidP="00AE4729">
            <w:pPr>
              <w:pStyle w:val="af3"/>
              <w:shd w:val="clear" w:color="auto" w:fill="FFFFFF" w:themeFill="background1"/>
              <w:ind w:firstLine="0"/>
              <w:contextualSpacing/>
              <w:rPr>
                <w:szCs w:val="24"/>
              </w:rPr>
            </w:pPr>
            <w:r w:rsidRPr="00BE7333">
              <w:rPr>
                <w:szCs w:val="24"/>
              </w:rPr>
              <w:t>Микрофоны</w:t>
            </w:r>
          </w:p>
        </w:tc>
        <w:tc>
          <w:tcPr>
            <w:tcW w:w="1980" w:type="dxa"/>
          </w:tcPr>
          <w:p w:rsidR="00884FBD" w:rsidRPr="00BE7333" w:rsidRDefault="00884FBD" w:rsidP="00AE4729">
            <w:pPr>
              <w:pStyle w:val="af3"/>
              <w:shd w:val="clear" w:color="auto" w:fill="FFFFFF" w:themeFill="background1"/>
              <w:ind w:firstLine="0"/>
              <w:contextualSpacing/>
              <w:rPr>
                <w:szCs w:val="24"/>
              </w:rPr>
            </w:pPr>
            <w:r w:rsidRPr="00BE7333">
              <w:rPr>
                <w:szCs w:val="24"/>
              </w:rPr>
              <w:t>20 000,00</w:t>
            </w:r>
          </w:p>
        </w:tc>
      </w:tr>
      <w:tr w:rsidR="00884FBD" w:rsidRPr="00BE7333" w:rsidTr="00AE4729">
        <w:tc>
          <w:tcPr>
            <w:tcW w:w="6775" w:type="dxa"/>
          </w:tcPr>
          <w:p w:rsidR="00884FBD" w:rsidRPr="00BE7333" w:rsidRDefault="00884FBD" w:rsidP="00AE4729">
            <w:pPr>
              <w:shd w:val="clear" w:color="auto" w:fill="FFFFFF" w:themeFill="background1"/>
              <w:spacing w:after="0"/>
              <w:contextualSpacing/>
              <w:rPr>
                <w:rFonts w:ascii="Times New Roman" w:hAnsi="Times New Roman"/>
                <w:color w:val="000000"/>
              </w:rPr>
            </w:pPr>
            <w:r w:rsidRPr="00BE7333">
              <w:rPr>
                <w:rFonts w:ascii="Times New Roman" w:hAnsi="Times New Roman"/>
                <w:color w:val="000000"/>
              </w:rPr>
              <w:t xml:space="preserve">Шкафы витринные </w:t>
            </w:r>
          </w:p>
        </w:tc>
        <w:tc>
          <w:tcPr>
            <w:tcW w:w="1980" w:type="dxa"/>
          </w:tcPr>
          <w:p w:rsidR="00884FBD" w:rsidRPr="00BE7333" w:rsidRDefault="00884FBD" w:rsidP="00AE4729">
            <w:pPr>
              <w:pStyle w:val="af3"/>
              <w:shd w:val="clear" w:color="auto" w:fill="FFFFFF" w:themeFill="background1"/>
              <w:ind w:firstLine="0"/>
              <w:contextualSpacing/>
              <w:rPr>
                <w:szCs w:val="24"/>
              </w:rPr>
            </w:pPr>
            <w:r w:rsidRPr="00BE7333">
              <w:rPr>
                <w:szCs w:val="24"/>
              </w:rPr>
              <w:t xml:space="preserve">19 000,00 </w:t>
            </w:r>
          </w:p>
        </w:tc>
      </w:tr>
      <w:tr w:rsidR="00884FBD" w:rsidRPr="00BE7333" w:rsidTr="00AE4729">
        <w:tc>
          <w:tcPr>
            <w:tcW w:w="6775" w:type="dxa"/>
            <w:shd w:val="clear" w:color="auto" w:fill="auto"/>
          </w:tcPr>
          <w:p w:rsidR="00884FBD" w:rsidRPr="00BE7333" w:rsidRDefault="00884FBD" w:rsidP="00AE4729">
            <w:pPr>
              <w:pStyle w:val="af3"/>
              <w:shd w:val="clear" w:color="auto" w:fill="FFFFFF" w:themeFill="background1"/>
              <w:ind w:firstLine="0"/>
              <w:contextualSpacing/>
              <w:rPr>
                <w:b/>
                <w:szCs w:val="24"/>
              </w:rPr>
            </w:pPr>
            <w:r w:rsidRPr="00BE7333">
              <w:rPr>
                <w:b/>
                <w:szCs w:val="24"/>
              </w:rPr>
              <w:t>Итого:</w:t>
            </w:r>
          </w:p>
        </w:tc>
        <w:tc>
          <w:tcPr>
            <w:tcW w:w="1980" w:type="dxa"/>
            <w:shd w:val="clear" w:color="auto" w:fill="auto"/>
          </w:tcPr>
          <w:p w:rsidR="00884FBD" w:rsidRPr="00BE7333" w:rsidRDefault="00884FBD" w:rsidP="00AE4729">
            <w:pPr>
              <w:pStyle w:val="af3"/>
              <w:shd w:val="clear" w:color="auto" w:fill="FFFFFF" w:themeFill="background1"/>
              <w:ind w:firstLine="0"/>
              <w:contextualSpacing/>
              <w:rPr>
                <w:b/>
                <w:szCs w:val="24"/>
              </w:rPr>
            </w:pPr>
            <w:r>
              <w:rPr>
                <w:b/>
              </w:rPr>
              <w:t>671 078, 00</w:t>
            </w:r>
          </w:p>
        </w:tc>
      </w:tr>
    </w:tbl>
    <w:p w:rsidR="00884FBD" w:rsidRPr="00BE7333" w:rsidRDefault="00884FBD" w:rsidP="00884FBD">
      <w:pPr>
        <w:pStyle w:val="af3"/>
        <w:shd w:val="clear" w:color="auto" w:fill="FFFFFF" w:themeFill="background1"/>
        <w:spacing w:line="276" w:lineRule="auto"/>
        <w:contextualSpacing/>
        <w:jc w:val="center"/>
        <w:rPr>
          <w:b/>
          <w:szCs w:val="24"/>
        </w:rPr>
      </w:pPr>
    </w:p>
    <w:p w:rsidR="00884FBD" w:rsidRDefault="00884FBD" w:rsidP="00C07891">
      <w:pPr>
        <w:shd w:val="clear" w:color="auto" w:fill="FFFFFF" w:themeFill="background1"/>
        <w:tabs>
          <w:tab w:val="left" w:pos="709"/>
        </w:tabs>
        <w:spacing w:after="0"/>
        <w:ind w:firstLine="709"/>
        <w:contextualSpacing/>
        <w:jc w:val="both"/>
        <w:rPr>
          <w:rFonts w:ascii="Times New Roman" w:hAnsi="Times New Roman"/>
          <w:b/>
        </w:rPr>
      </w:pPr>
    </w:p>
    <w:p w:rsidR="00884FBD" w:rsidRDefault="00884FBD" w:rsidP="00C07891">
      <w:pPr>
        <w:shd w:val="clear" w:color="auto" w:fill="FFFFFF" w:themeFill="background1"/>
        <w:tabs>
          <w:tab w:val="left" w:pos="709"/>
        </w:tabs>
        <w:spacing w:after="0"/>
        <w:ind w:firstLine="709"/>
        <w:contextualSpacing/>
        <w:jc w:val="both"/>
        <w:rPr>
          <w:rFonts w:ascii="Times New Roman" w:hAnsi="Times New Roman"/>
          <w:b/>
        </w:rPr>
      </w:pPr>
    </w:p>
    <w:p w:rsidR="005D609D" w:rsidRPr="00C07891" w:rsidRDefault="00C07891" w:rsidP="00C07891">
      <w:pPr>
        <w:shd w:val="clear" w:color="auto" w:fill="FFFFFF" w:themeFill="background1"/>
        <w:tabs>
          <w:tab w:val="left" w:pos="709"/>
        </w:tabs>
        <w:spacing w:after="0"/>
        <w:ind w:firstLine="709"/>
        <w:contextualSpacing/>
        <w:jc w:val="both"/>
        <w:rPr>
          <w:rFonts w:ascii="Times New Roman" w:hAnsi="Times New Roman"/>
          <w:b/>
        </w:rPr>
      </w:pPr>
      <w:r w:rsidRPr="00C07891">
        <w:rPr>
          <w:rFonts w:ascii="Times New Roman" w:hAnsi="Times New Roman"/>
          <w:b/>
        </w:rPr>
        <w:t xml:space="preserve">ТАКИМ ОБРАЗОМ, для осуществления полноценной финансово-хозяйственной деятельности было дополнительно привлечено </w:t>
      </w:r>
      <w:r w:rsidR="00535071" w:rsidRPr="00535071">
        <w:rPr>
          <w:rFonts w:ascii="Times New Roman" w:hAnsi="Times New Roman"/>
          <w:b/>
        </w:rPr>
        <w:t>1</w:t>
      </w:r>
      <w:r w:rsidR="00535071">
        <w:rPr>
          <w:rFonts w:ascii="Times New Roman" w:hAnsi="Times New Roman"/>
          <w:b/>
        </w:rPr>
        <w:t> </w:t>
      </w:r>
      <w:r w:rsidR="00535071" w:rsidRPr="00535071">
        <w:rPr>
          <w:rFonts w:ascii="Times New Roman" w:hAnsi="Times New Roman"/>
          <w:b/>
        </w:rPr>
        <w:t>397</w:t>
      </w:r>
      <w:r w:rsidR="00535071">
        <w:rPr>
          <w:rFonts w:ascii="Times New Roman" w:hAnsi="Times New Roman"/>
          <w:b/>
        </w:rPr>
        <w:t xml:space="preserve"> </w:t>
      </w:r>
      <w:r w:rsidR="00535071" w:rsidRPr="00535071">
        <w:rPr>
          <w:rFonts w:ascii="Times New Roman" w:hAnsi="Times New Roman"/>
          <w:b/>
        </w:rPr>
        <w:t>778</w:t>
      </w:r>
      <w:r w:rsidRPr="00C07891">
        <w:rPr>
          <w:rFonts w:ascii="Times New Roman" w:hAnsi="Times New Roman"/>
          <w:b/>
        </w:rPr>
        <w:t>,00 рублей из внебюджетных источников.</w:t>
      </w:r>
    </w:p>
    <w:p w:rsidR="00C07891" w:rsidRDefault="00C07891" w:rsidP="00BE7333">
      <w:pPr>
        <w:shd w:val="clear" w:color="auto" w:fill="FFFFFF" w:themeFill="background1"/>
        <w:tabs>
          <w:tab w:val="left" w:pos="709"/>
        </w:tabs>
        <w:spacing w:after="0"/>
        <w:ind w:firstLine="709"/>
        <w:contextualSpacing/>
        <w:jc w:val="center"/>
        <w:rPr>
          <w:rFonts w:ascii="Times New Roman" w:hAnsi="Times New Roman"/>
          <w:b/>
          <w:color w:val="1F497D"/>
          <w:sz w:val="28"/>
          <w:szCs w:val="28"/>
        </w:rPr>
      </w:pPr>
    </w:p>
    <w:p w:rsidR="0035756B" w:rsidRPr="0035756B" w:rsidRDefault="0035756B" w:rsidP="0035756B">
      <w:pPr>
        <w:shd w:val="clear" w:color="auto" w:fill="FFFFFF" w:themeFill="background1"/>
        <w:tabs>
          <w:tab w:val="left" w:pos="709"/>
        </w:tabs>
        <w:spacing w:after="0"/>
        <w:ind w:firstLine="709"/>
        <w:contextualSpacing/>
        <w:jc w:val="center"/>
        <w:rPr>
          <w:rFonts w:ascii="Times New Roman" w:hAnsi="Times New Roman"/>
          <w:b/>
          <w:color w:val="1F497D"/>
          <w:sz w:val="28"/>
          <w:szCs w:val="28"/>
        </w:rPr>
      </w:pPr>
      <w:r w:rsidRPr="0035756B">
        <w:rPr>
          <w:rFonts w:ascii="Times New Roman" w:hAnsi="Times New Roman"/>
          <w:b/>
          <w:color w:val="1F497D"/>
          <w:sz w:val="28"/>
          <w:szCs w:val="28"/>
        </w:rPr>
        <w:t>Долг перед ООО «Строительная лаборатория неразрушающих методов контроля «Конструкторское бюро Ивлева»»</w:t>
      </w:r>
    </w:p>
    <w:p w:rsidR="00E31523" w:rsidRDefault="0035756B" w:rsidP="0035756B">
      <w:pPr>
        <w:shd w:val="clear" w:color="auto" w:fill="FFFFFF" w:themeFill="background1"/>
        <w:tabs>
          <w:tab w:val="left" w:pos="709"/>
        </w:tabs>
        <w:spacing w:after="0"/>
        <w:ind w:firstLine="709"/>
        <w:contextualSpacing/>
        <w:jc w:val="center"/>
        <w:rPr>
          <w:rFonts w:ascii="Times New Roman" w:hAnsi="Times New Roman"/>
          <w:b/>
          <w:bCs/>
          <w:color w:val="1F497D"/>
          <w:sz w:val="28"/>
          <w:szCs w:val="28"/>
        </w:rPr>
      </w:pPr>
      <w:r w:rsidRPr="0035756B">
        <w:rPr>
          <w:rFonts w:ascii="Times New Roman" w:hAnsi="Times New Roman"/>
          <w:b/>
          <w:bCs/>
          <w:color w:val="1F497D"/>
          <w:sz w:val="28"/>
          <w:szCs w:val="28"/>
        </w:rPr>
        <w:t>260 000, 00 рублей</w:t>
      </w:r>
    </w:p>
    <w:p w:rsidR="0035756B" w:rsidRDefault="0035756B" w:rsidP="0035756B">
      <w:pPr>
        <w:shd w:val="clear" w:color="auto" w:fill="FFFFFF" w:themeFill="background1"/>
        <w:tabs>
          <w:tab w:val="left" w:pos="709"/>
        </w:tabs>
        <w:spacing w:after="0"/>
        <w:ind w:firstLine="709"/>
        <w:contextualSpacing/>
        <w:jc w:val="center"/>
        <w:rPr>
          <w:rFonts w:ascii="Times New Roman" w:hAnsi="Times New Roman"/>
          <w:b/>
          <w:color w:val="1F497D"/>
          <w:sz w:val="28"/>
          <w:szCs w:val="28"/>
        </w:rPr>
      </w:pPr>
    </w:p>
    <w:p w:rsidR="00E31523" w:rsidRPr="00E31523" w:rsidRDefault="00E31523" w:rsidP="00E31523">
      <w:pPr>
        <w:shd w:val="clear" w:color="auto" w:fill="FFFFFF" w:themeFill="background1"/>
        <w:tabs>
          <w:tab w:val="left" w:pos="709"/>
        </w:tabs>
        <w:spacing w:after="0"/>
        <w:ind w:firstLine="709"/>
        <w:contextualSpacing/>
        <w:rPr>
          <w:rFonts w:ascii="Times New Roman" w:hAnsi="Times New Roman"/>
          <w:b/>
          <w:sz w:val="28"/>
          <w:szCs w:val="28"/>
        </w:rPr>
      </w:pPr>
      <w:r w:rsidRPr="00E31523">
        <w:rPr>
          <w:rFonts w:ascii="Times New Roman" w:hAnsi="Times New Roman"/>
          <w:b/>
          <w:sz w:val="28"/>
          <w:szCs w:val="28"/>
        </w:rPr>
        <w:t>Анализ деятельности учреждения показывает, что работу школы в 2016 – 2017 учебном году можно признать удовлетворительной.</w:t>
      </w:r>
    </w:p>
    <w:p w:rsidR="00C07891" w:rsidRDefault="00C07891" w:rsidP="00BE7333">
      <w:pPr>
        <w:shd w:val="clear" w:color="auto" w:fill="FFFFFF" w:themeFill="background1"/>
        <w:tabs>
          <w:tab w:val="left" w:pos="709"/>
        </w:tabs>
        <w:spacing w:after="0"/>
        <w:ind w:firstLine="709"/>
        <w:contextualSpacing/>
        <w:jc w:val="center"/>
        <w:rPr>
          <w:rFonts w:ascii="Times New Roman" w:hAnsi="Times New Roman"/>
          <w:b/>
          <w:color w:val="1F497D"/>
          <w:sz w:val="28"/>
          <w:szCs w:val="28"/>
        </w:rPr>
      </w:pPr>
    </w:p>
    <w:p w:rsidR="002421F0" w:rsidRPr="00BE7333" w:rsidRDefault="002421F0" w:rsidP="00BE7333">
      <w:pPr>
        <w:shd w:val="clear" w:color="auto" w:fill="FFFFFF" w:themeFill="background1"/>
        <w:tabs>
          <w:tab w:val="left" w:pos="709"/>
        </w:tabs>
        <w:spacing w:after="0"/>
        <w:ind w:firstLine="709"/>
        <w:contextualSpacing/>
        <w:jc w:val="center"/>
        <w:rPr>
          <w:rFonts w:ascii="Times New Roman" w:hAnsi="Times New Roman"/>
          <w:b/>
          <w:color w:val="1F497D"/>
          <w:sz w:val="28"/>
          <w:szCs w:val="28"/>
        </w:rPr>
      </w:pPr>
      <w:r w:rsidRPr="00BE7333">
        <w:rPr>
          <w:rFonts w:ascii="Times New Roman" w:hAnsi="Times New Roman"/>
          <w:b/>
          <w:color w:val="1F497D"/>
          <w:sz w:val="28"/>
          <w:szCs w:val="28"/>
        </w:rPr>
        <w:t xml:space="preserve">Задачи на новый учебный </w:t>
      </w:r>
      <w:r w:rsidR="00C07891">
        <w:rPr>
          <w:rFonts w:ascii="Times New Roman" w:hAnsi="Times New Roman"/>
          <w:b/>
          <w:color w:val="1F497D"/>
          <w:sz w:val="28"/>
          <w:szCs w:val="28"/>
        </w:rPr>
        <w:t xml:space="preserve">2017 – 2018 </w:t>
      </w:r>
      <w:r w:rsidRPr="00BE7333">
        <w:rPr>
          <w:rFonts w:ascii="Times New Roman" w:hAnsi="Times New Roman"/>
          <w:b/>
          <w:color w:val="1F497D"/>
          <w:sz w:val="28"/>
          <w:szCs w:val="28"/>
        </w:rPr>
        <w:t>год:</w:t>
      </w:r>
    </w:p>
    <w:p w:rsidR="006159C3" w:rsidRDefault="006159C3" w:rsidP="00BE7333">
      <w:pPr>
        <w:shd w:val="clear" w:color="auto" w:fill="FFFFFF" w:themeFill="background1"/>
        <w:tabs>
          <w:tab w:val="left" w:pos="709"/>
        </w:tabs>
        <w:spacing w:after="0"/>
        <w:ind w:firstLine="709"/>
        <w:contextualSpacing/>
        <w:jc w:val="center"/>
        <w:rPr>
          <w:rFonts w:ascii="Times New Roman" w:hAnsi="Times New Roman"/>
          <w:b/>
          <w:color w:val="1F497D"/>
          <w:sz w:val="28"/>
          <w:szCs w:val="28"/>
        </w:rPr>
      </w:pPr>
    </w:p>
    <w:p w:rsidR="0035756B" w:rsidRDefault="0035756B" w:rsidP="00E31523">
      <w:pPr>
        <w:pStyle w:val="a3"/>
        <w:numPr>
          <w:ilvl w:val="2"/>
          <w:numId w:val="14"/>
        </w:numPr>
        <w:shd w:val="clear" w:color="auto" w:fill="FFFFFF" w:themeFill="background1"/>
        <w:tabs>
          <w:tab w:val="clear" w:pos="2160"/>
          <w:tab w:val="left" w:pos="567"/>
        </w:tabs>
        <w:spacing w:after="0"/>
        <w:ind w:left="426" w:hanging="426"/>
        <w:jc w:val="both"/>
        <w:rPr>
          <w:rFonts w:ascii="Times New Roman" w:hAnsi="Times New Roman"/>
          <w:sz w:val="28"/>
          <w:szCs w:val="28"/>
        </w:rPr>
      </w:pPr>
      <w:r>
        <w:rPr>
          <w:rFonts w:ascii="Times New Roman" w:hAnsi="Times New Roman"/>
          <w:sz w:val="28"/>
          <w:szCs w:val="28"/>
        </w:rPr>
        <w:t>Обеспечить сопровождение реализации ФГОС начального и основного общего образования;</w:t>
      </w:r>
    </w:p>
    <w:p w:rsidR="00C07891" w:rsidRDefault="00E31523" w:rsidP="00E31523">
      <w:pPr>
        <w:pStyle w:val="a3"/>
        <w:numPr>
          <w:ilvl w:val="2"/>
          <w:numId w:val="14"/>
        </w:numPr>
        <w:shd w:val="clear" w:color="auto" w:fill="FFFFFF" w:themeFill="background1"/>
        <w:tabs>
          <w:tab w:val="clear" w:pos="2160"/>
          <w:tab w:val="left" w:pos="567"/>
        </w:tabs>
        <w:spacing w:after="0"/>
        <w:ind w:left="426" w:hanging="426"/>
        <w:jc w:val="both"/>
        <w:rPr>
          <w:rFonts w:ascii="Times New Roman" w:hAnsi="Times New Roman"/>
          <w:sz w:val="28"/>
          <w:szCs w:val="28"/>
        </w:rPr>
      </w:pPr>
      <w:r w:rsidRPr="00E31523">
        <w:rPr>
          <w:rFonts w:ascii="Times New Roman" w:hAnsi="Times New Roman"/>
          <w:sz w:val="28"/>
          <w:szCs w:val="28"/>
        </w:rPr>
        <w:t>Разработать концепцию по углубленному изучению предметов гуманитарного цикла</w:t>
      </w:r>
      <w:r>
        <w:rPr>
          <w:rFonts w:ascii="Times New Roman" w:hAnsi="Times New Roman"/>
          <w:sz w:val="28"/>
          <w:szCs w:val="28"/>
        </w:rPr>
        <w:t xml:space="preserve"> на уровне начального общего образования;</w:t>
      </w:r>
    </w:p>
    <w:p w:rsidR="00E31523" w:rsidRDefault="00E31523" w:rsidP="00E31523">
      <w:pPr>
        <w:pStyle w:val="a3"/>
        <w:numPr>
          <w:ilvl w:val="2"/>
          <w:numId w:val="14"/>
        </w:numPr>
        <w:shd w:val="clear" w:color="auto" w:fill="FFFFFF" w:themeFill="background1"/>
        <w:tabs>
          <w:tab w:val="clear" w:pos="2160"/>
          <w:tab w:val="left" w:pos="567"/>
        </w:tabs>
        <w:spacing w:after="0"/>
        <w:ind w:left="426" w:hanging="426"/>
        <w:jc w:val="both"/>
        <w:rPr>
          <w:rFonts w:ascii="Times New Roman" w:hAnsi="Times New Roman"/>
          <w:sz w:val="28"/>
          <w:szCs w:val="28"/>
        </w:rPr>
      </w:pPr>
      <w:r>
        <w:rPr>
          <w:rFonts w:ascii="Times New Roman" w:hAnsi="Times New Roman"/>
          <w:sz w:val="28"/>
          <w:szCs w:val="28"/>
        </w:rPr>
        <w:t xml:space="preserve">Администрации образовательного учреждения разработать и провести комплекс мероприятий по переводу 8Б и 7В классов с углублённого уровня </w:t>
      </w:r>
      <w:proofErr w:type="gramStart"/>
      <w:r>
        <w:rPr>
          <w:rFonts w:ascii="Times New Roman" w:hAnsi="Times New Roman"/>
          <w:sz w:val="28"/>
          <w:szCs w:val="28"/>
        </w:rPr>
        <w:t>на</w:t>
      </w:r>
      <w:proofErr w:type="gramEnd"/>
      <w:r>
        <w:rPr>
          <w:rFonts w:ascii="Times New Roman" w:hAnsi="Times New Roman"/>
          <w:sz w:val="28"/>
          <w:szCs w:val="28"/>
        </w:rPr>
        <w:t xml:space="preserve"> базовый;</w:t>
      </w:r>
    </w:p>
    <w:p w:rsidR="00E31523" w:rsidRDefault="00E31523" w:rsidP="00E31523">
      <w:pPr>
        <w:pStyle w:val="a3"/>
        <w:numPr>
          <w:ilvl w:val="2"/>
          <w:numId w:val="14"/>
        </w:numPr>
        <w:shd w:val="clear" w:color="auto" w:fill="FFFFFF" w:themeFill="background1"/>
        <w:tabs>
          <w:tab w:val="clear" w:pos="2160"/>
          <w:tab w:val="left" w:pos="567"/>
        </w:tabs>
        <w:spacing w:after="0"/>
        <w:ind w:left="426" w:hanging="426"/>
        <w:jc w:val="both"/>
        <w:rPr>
          <w:rFonts w:ascii="Times New Roman" w:hAnsi="Times New Roman"/>
          <w:sz w:val="28"/>
          <w:szCs w:val="28"/>
        </w:rPr>
      </w:pPr>
      <w:r>
        <w:rPr>
          <w:rFonts w:ascii="Times New Roman" w:hAnsi="Times New Roman"/>
          <w:sz w:val="28"/>
          <w:szCs w:val="28"/>
        </w:rPr>
        <w:t>Разработать и представить на утверждение Программу подготовки учащихся к ГИА до октября 2017 года;</w:t>
      </w:r>
    </w:p>
    <w:p w:rsidR="00E31523" w:rsidRDefault="00E31523" w:rsidP="00E31523">
      <w:pPr>
        <w:pStyle w:val="a3"/>
        <w:numPr>
          <w:ilvl w:val="2"/>
          <w:numId w:val="14"/>
        </w:numPr>
        <w:shd w:val="clear" w:color="auto" w:fill="FFFFFF" w:themeFill="background1"/>
        <w:tabs>
          <w:tab w:val="clear" w:pos="2160"/>
          <w:tab w:val="left" w:pos="567"/>
        </w:tabs>
        <w:spacing w:after="0"/>
        <w:ind w:left="426" w:hanging="426"/>
        <w:jc w:val="both"/>
        <w:rPr>
          <w:rFonts w:ascii="Times New Roman" w:hAnsi="Times New Roman"/>
          <w:sz w:val="28"/>
          <w:szCs w:val="28"/>
        </w:rPr>
      </w:pPr>
      <w:r>
        <w:rPr>
          <w:rFonts w:ascii="Times New Roman" w:hAnsi="Times New Roman"/>
          <w:sz w:val="28"/>
          <w:szCs w:val="28"/>
        </w:rPr>
        <w:t>Развивать систему сетевого взаимодействия с учреждениями дополнительного образования, общественными организациями, с центрами досуга, с социально-</w:t>
      </w:r>
      <w:r>
        <w:rPr>
          <w:rFonts w:ascii="Times New Roman" w:hAnsi="Times New Roman"/>
          <w:sz w:val="28"/>
          <w:szCs w:val="28"/>
        </w:rPr>
        <w:lastRenderedPageBreak/>
        <w:t xml:space="preserve">психологическими центрами с целью максимальной занятости учащихся во внеурочное время; </w:t>
      </w:r>
      <w:r w:rsidRPr="00E31523">
        <w:rPr>
          <w:rFonts w:ascii="Times New Roman" w:hAnsi="Times New Roman"/>
          <w:sz w:val="28"/>
          <w:szCs w:val="28"/>
        </w:rPr>
        <w:t>Заключить договоры о сотрудничестве</w:t>
      </w:r>
      <w:r>
        <w:rPr>
          <w:rFonts w:ascii="Times New Roman" w:hAnsi="Times New Roman"/>
          <w:sz w:val="28"/>
          <w:szCs w:val="28"/>
        </w:rPr>
        <w:t xml:space="preserve"> с вышеназванными организациями. Разработать план совместных мероприятий до октября 2017 года;</w:t>
      </w:r>
    </w:p>
    <w:p w:rsidR="0035756B" w:rsidRDefault="0035756B" w:rsidP="00E31523">
      <w:pPr>
        <w:pStyle w:val="a3"/>
        <w:numPr>
          <w:ilvl w:val="2"/>
          <w:numId w:val="14"/>
        </w:numPr>
        <w:shd w:val="clear" w:color="auto" w:fill="FFFFFF" w:themeFill="background1"/>
        <w:tabs>
          <w:tab w:val="clear" w:pos="2160"/>
          <w:tab w:val="left" w:pos="567"/>
        </w:tabs>
        <w:spacing w:after="0"/>
        <w:ind w:left="426" w:hanging="426"/>
        <w:jc w:val="both"/>
        <w:rPr>
          <w:rFonts w:ascii="Times New Roman" w:hAnsi="Times New Roman"/>
          <w:sz w:val="28"/>
          <w:szCs w:val="28"/>
        </w:rPr>
      </w:pPr>
      <w:r>
        <w:rPr>
          <w:rFonts w:ascii="Times New Roman" w:hAnsi="Times New Roman"/>
          <w:sz w:val="28"/>
          <w:szCs w:val="28"/>
        </w:rPr>
        <w:t>Классным руководителям, учителям организовать взаимодействие с детским технопарком «</w:t>
      </w:r>
      <w:proofErr w:type="spellStart"/>
      <w:r>
        <w:rPr>
          <w:rFonts w:ascii="Times New Roman" w:hAnsi="Times New Roman"/>
          <w:sz w:val="28"/>
          <w:szCs w:val="28"/>
        </w:rPr>
        <w:t>Квантор</w:t>
      </w:r>
      <w:r w:rsidR="00535071">
        <w:rPr>
          <w:rFonts w:ascii="Times New Roman" w:hAnsi="Times New Roman"/>
          <w:sz w:val="28"/>
          <w:szCs w:val="28"/>
        </w:rPr>
        <w:t>и</w:t>
      </w:r>
      <w:r>
        <w:rPr>
          <w:rFonts w:ascii="Times New Roman" w:hAnsi="Times New Roman"/>
          <w:sz w:val="28"/>
          <w:szCs w:val="28"/>
        </w:rPr>
        <w:t>ум</w:t>
      </w:r>
      <w:proofErr w:type="spellEnd"/>
      <w:r>
        <w:rPr>
          <w:rFonts w:ascii="Times New Roman" w:hAnsi="Times New Roman"/>
          <w:sz w:val="28"/>
          <w:szCs w:val="28"/>
        </w:rPr>
        <w:t xml:space="preserve">» и с </w:t>
      </w:r>
      <w:r w:rsidR="00535071">
        <w:rPr>
          <w:rFonts w:ascii="Times New Roman" w:hAnsi="Times New Roman"/>
          <w:sz w:val="28"/>
          <w:szCs w:val="28"/>
        </w:rPr>
        <w:t>музейно-историческим</w:t>
      </w:r>
      <w:r>
        <w:rPr>
          <w:rFonts w:ascii="Times New Roman" w:hAnsi="Times New Roman"/>
          <w:sz w:val="28"/>
          <w:szCs w:val="28"/>
        </w:rPr>
        <w:t xml:space="preserve"> комплексом «</w:t>
      </w:r>
      <w:r w:rsidR="00535071">
        <w:rPr>
          <w:rFonts w:ascii="Times New Roman" w:hAnsi="Times New Roman"/>
          <w:sz w:val="28"/>
          <w:szCs w:val="28"/>
        </w:rPr>
        <w:t>Россия - м</w:t>
      </w:r>
      <w:bookmarkStart w:id="15" w:name="_GoBack"/>
      <w:bookmarkEnd w:id="15"/>
      <w:r>
        <w:rPr>
          <w:rFonts w:ascii="Times New Roman" w:hAnsi="Times New Roman"/>
          <w:sz w:val="28"/>
          <w:szCs w:val="28"/>
        </w:rPr>
        <w:t>оя история»;</w:t>
      </w:r>
    </w:p>
    <w:p w:rsidR="00E31523" w:rsidRPr="00E31523" w:rsidRDefault="00E31523" w:rsidP="00E31523">
      <w:pPr>
        <w:pStyle w:val="a3"/>
        <w:numPr>
          <w:ilvl w:val="2"/>
          <w:numId w:val="14"/>
        </w:numPr>
        <w:shd w:val="clear" w:color="auto" w:fill="FFFFFF" w:themeFill="background1"/>
        <w:tabs>
          <w:tab w:val="clear" w:pos="2160"/>
          <w:tab w:val="left" w:pos="567"/>
        </w:tabs>
        <w:spacing w:after="0"/>
        <w:ind w:left="426" w:hanging="426"/>
        <w:jc w:val="both"/>
        <w:rPr>
          <w:rFonts w:ascii="Times New Roman" w:hAnsi="Times New Roman"/>
          <w:sz w:val="28"/>
          <w:szCs w:val="28"/>
        </w:rPr>
      </w:pPr>
      <w:r>
        <w:rPr>
          <w:rFonts w:ascii="Times New Roman" w:hAnsi="Times New Roman"/>
          <w:sz w:val="28"/>
          <w:szCs w:val="28"/>
        </w:rPr>
        <w:t xml:space="preserve">Развитие материально-технической базы учреждения с привлечением внебюджетных источников, направленное на безопасное, комфортное пребывание участников образовательного процесса в учреждении (обновление компьютерного оборудования, ремонт стен 2 этажа, строительство </w:t>
      </w:r>
      <w:proofErr w:type="spellStart"/>
      <w:r>
        <w:rPr>
          <w:rFonts w:ascii="Times New Roman" w:hAnsi="Times New Roman"/>
          <w:sz w:val="28"/>
          <w:szCs w:val="28"/>
        </w:rPr>
        <w:t>велопарковки</w:t>
      </w:r>
      <w:proofErr w:type="spellEnd"/>
      <w:r>
        <w:rPr>
          <w:rFonts w:ascii="Times New Roman" w:hAnsi="Times New Roman"/>
          <w:sz w:val="28"/>
          <w:szCs w:val="28"/>
        </w:rPr>
        <w:t>).</w:t>
      </w:r>
    </w:p>
    <w:p w:rsidR="00C16D36" w:rsidRPr="00BE7333" w:rsidRDefault="00C16D36" w:rsidP="00BE7333">
      <w:pPr>
        <w:shd w:val="clear" w:color="auto" w:fill="FFFFFF" w:themeFill="background1"/>
        <w:spacing w:after="0"/>
        <w:jc w:val="center"/>
        <w:rPr>
          <w:rFonts w:ascii="Times New Roman" w:hAnsi="Times New Roman"/>
          <w:b/>
          <w:bCs/>
        </w:rPr>
      </w:pPr>
    </w:p>
    <w:p w:rsidR="005D609D" w:rsidRPr="00BE7333" w:rsidRDefault="005D609D" w:rsidP="00C673E2">
      <w:pPr>
        <w:shd w:val="clear" w:color="auto" w:fill="FFFFFF" w:themeFill="background1"/>
        <w:spacing w:after="0"/>
        <w:rPr>
          <w:rFonts w:ascii="Times New Roman" w:hAnsi="Times New Roman"/>
        </w:rPr>
      </w:pPr>
    </w:p>
    <w:p w:rsidR="00AC74A3" w:rsidRPr="00D16562" w:rsidRDefault="00901DCC" w:rsidP="00C673E2">
      <w:pPr>
        <w:shd w:val="clear" w:color="auto" w:fill="FFFFFF" w:themeFill="background1"/>
        <w:spacing w:after="0"/>
        <w:rPr>
          <w:rFonts w:ascii="Times New Roman" w:hAnsi="Times New Roman"/>
        </w:rPr>
      </w:pPr>
      <w:r w:rsidRPr="00BE7333">
        <w:rPr>
          <w:rFonts w:ascii="Times New Roman" w:hAnsi="Times New Roman"/>
        </w:rPr>
        <w:t>Д</w:t>
      </w:r>
      <w:r w:rsidR="00AC74A3" w:rsidRPr="00BE7333">
        <w:rPr>
          <w:rFonts w:ascii="Times New Roman" w:hAnsi="Times New Roman"/>
        </w:rPr>
        <w:t>иректор М</w:t>
      </w:r>
      <w:r w:rsidR="00D36F32" w:rsidRPr="00BE7333">
        <w:rPr>
          <w:rFonts w:ascii="Times New Roman" w:hAnsi="Times New Roman"/>
        </w:rPr>
        <w:t>Б</w:t>
      </w:r>
      <w:r w:rsidR="00AC74A3" w:rsidRPr="00BE7333">
        <w:rPr>
          <w:rFonts w:ascii="Times New Roman" w:hAnsi="Times New Roman"/>
        </w:rPr>
        <w:t xml:space="preserve">ОУСОШ №22 </w:t>
      </w:r>
      <w:proofErr w:type="spellStart"/>
      <w:r w:rsidR="00AC74A3" w:rsidRPr="00BE7333">
        <w:rPr>
          <w:rFonts w:ascii="Times New Roman" w:hAnsi="Times New Roman"/>
        </w:rPr>
        <w:t>г</w:t>
      </w:r>
      <w:proofErr w:type="gramStart"/>
      <w:r w:rsidR="00AC74A3" w:rsidRPr="00BE7333">
        <w:rPr>
          <w:rFonts w:ascii="Times New Roman" w:hAnsi="Times New Roman"/>
        </w:rPr>
        <w:t>.С</w:t>
      </w:r>
      <w:proofErr w:type="gramEnd"/>
      <w:r w:rsidR="00AC74A3" w:rsidRPr="00BE7333">
        <w:rPr>
          <w:rFonts w:ascii="Times New Roman" w:hAnsi="Times New Roman"/>
        </w:rPr>
        <w:t>таврополя</w:t>
      </w:r>
      <w:proofErr w:type="spellEnd"/>
      <w:r w:rsidR="00FE6EA1" w:rsidRPr="00BE7333">
        <w:rPr>
          <w:rFonts w:ascii="Times New Roman" w:hAnsi="Times New Roman"/>
        </w:rPr>
        <w:tab/>
      </w:r>
      <w:r w:rsidR="00FE6EA1" w:rsidRPr="00BE7333">
        <w:rPr>
          <w:rFonts w:ascii="Times New Roman" w:hAnsi="Times New Roman"/>
        </w:rPr>
        <w:tab/>
      </w:r>
      <w:r w:rsidR="00E31523">
        <w:rPr>
          <w:rFonts w:ascii="Times New Roman" w:hAnsi="Times New Roman"/>
        </w:rPr>
        <w:t xml:space="preserve">                            </w:t>
      </w:r>
      <w:r w:rsidR="00AC74A3" w:rsidRPr="00BE7333">
        <w:rPr>
          <w:rFonts w:ascii="Times New Roman" w:hAnsi="Times New Roman"/>
        </w:rPr>
        <w:t>Л.И. Ефременко</w:t>
      </w:r>
    </w:p>
    <w:sectPr w:rsidR="00AC74A3" w:rsidRPr="00D16562" w:rsidSect="00B54883">
      <w:pgSz w:w="11900" w:h="16840" w:code="9"/>
      <w:pgMar w:top="680" w:right="987" w:bottom="1418" w:left="993"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2D6" w:rsidRDefault="004672D6" w:rsidP="00CA3A4F">
      <w:pPr>
        <w:spacing w:after="0"/>
      </w:pPr>
      <w:r>
        <w:separator/>
      </w:r>
    </w:p>
  </w:endnote>
  <w:endnote w:type="continuationSeparator" w:id="0">
    <w:p w:rsidR="004672D6" w:rsidRDefault="004672D6" w:rsidP="00CA3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2D6" w:rsidRDefault="004672D6" w:rsidP="00CA3A4F">
      <w:pPr>
        <w:spacing w:after="0"/>
      </w:pPr>
      <w:r>
        <w:separator/>
      </w:r>
    </w:p>
  </w:footnote>
  <w:footnote w:type="continuationSeparator" w:id="0">
    <w:p w:rsidR="004672D6" w:rsidRDefault="004672D6" w:rsidP="00CA3A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566A841E"/>
    <w:name w:val="WW8Num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nsid w:val="0000000B"/>
    <w:multiLevelType w:val="singleLevel"/>
    <w:tmpl w:val="0000000B"/>
    <w:name w:val="WW8Num11"/>
    <w:lvl w:ilvl="0">
      <w:start w:val="2"/>
      <w:numFmt w:val="bullet"/>
      <w:lvlText w:val="-"/>
      <w:lvlJc w:val="left"/>
      <w:pPr>
        <w:tabs>
          <w:tab w:val="num" w:pos="1069"/>
        </w:tabs>
        <w:ind w:left="1069" w:hanging="360"/>
      </w:pPr>
      <w:rPr>
        <w:rFonts w:ascii="Times New Roman" w:hAnsi="Times New Roman" w:cs="Times New Roman"/>
      </w:rPr>
    </w:lvl>
  </w:abstractNum>
  <w:abstractNum w:abstractNumId="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1C5118"/>
    <w:multiLevelType w:val="multilevel"/>
    <w:tmpl w:val="D69A5E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AB2353"/>
    <w:multiLevelType w:val="hybridMultilevel"/>
    <w:tmpl w:val="B24EC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D56052"/>
    <w:multiLevelType w:val="hybridMultilevel"/>
    <w:tmpl w:val="E4BC88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3C49C5"/>
    <w:multiLevelType w:val="hybridMultilevel"/>
    <w:tmpl w:val="A25E7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7D0232"/>
    <w:multiLevelType w:val="multilevel"/>
    <w:tmpl w:val="15F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956AEA"/>
    <w:multiLevelType w:val="hybridMultilevel"/>
    <w:tmpl w:val="BDE239FE"/>
    <w:lvl w:ilvl="0" w:tplc="ABE4BE7A">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0">
    <w:nsid w:val="24BC6DB2"/>
    <w:multiLevelType w:val="hybridMultilevel"/>
    <w:tmpl w:val="08C0E806"/>
    <w:lvl w:ilvl="0" w:tplc="7206C5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28057080"/>
    <w:multiLevelType w:val="hybridMultilevel"/>
    <w:tmpl w:val="414A3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7347A"/>
    <w:multiLevelType w:val="hybridMultilevel"/>
    <w:tmpl w:val="BD227208"/>
    <w:lvl w:ilvl="0" w:tplc="34728066">
      <w:start w:val="1"/>
      <w:numFmt w:val="decimal"/>
      <w:lvlText w:val="%1."/>
      <w:lvlJc w:val="left"/>
      <w:pPr>
        <w:tabs>
          <w:tab w:val="num" w:pos="720"/>
        </w:tabs>
        <w:ind w:left="720" w:hanging="360"/>
      </w:pPr>
    </w:lvl>
    <w:lvl w:ilvl="1" w:tplc="633EE1A0" w:tentative="1">
      <w:start w:val="1"/>
      <w:numFmt w:val="decimal"/>
      <w:lvlText w:val="%2."/>
      <w:lvlJc w:val="left"/>
      <w:pPr>
        <w:tabs>
          <w:tab w:val="num" w:pos="1440"/>
        </w:tabs>
        <w:ind w:left="1440" w:hanging="360"/>
      </w:pPr>
    </w:lvl>
    <w:lvl w:ilvl="2" w:tplc="56E299AA" w:tentative="1">
      <w:start w:val="1"/>
      <w:numFmt w:val="decimal"/>
      <w:lvlText w:val="%3."/>
      <w:lvlJc w:val="left"/>
      <w:pPr>
        <w:tabs>
          <w:tab w:val="num" w:pos="2160"/>
        </w:tabs>
        <w:ind w:left="2160" w:hanging="360"/>
      </w:pPr>
    </w:lvl>
    <w:lvl w:ilvl="3" w:tplc="A64C46F8" w:tentative="1">
      <w:start w:val="1"/>
      <w:numFmt w:val="decimal"/>
      <w:lvlText w:val="%4."/>
      <w:lvlJc w:val="left"/>
      <w:pPr>
        <w:tabs>
          <w:tab w:val="num" w:pos="2880"/>
        </w:tabs>
        <w:ind w:left="2880" w:hanging="360"/>
      </w:pPr>
    </w:lvl>
    <w:lvl w:ilvl="4" w:tplc="197CE872" w:tentative="1">
      <w:start w:val="1"/>
      <w:numFmt w:val="decimal"/>
      <w:lvlText w:val="%5."/>
      <w:lvlJc w:val="left"/>
      <w:pPr>
        <w:tabs>
          <w:tab w:val="num" w:pos="3600"/>
        </w:tabs>
        <w:ind w:left="3600" w:hanging="360"/>
      </w:pPr>
    </w:lvl>
    <w:lvl w:ilvl="5" w:tplc="241217CC" w:tentative="1">
      <w:start w:val="1"/>
      <w:numFmt w:val="decimal"/>
      <w:lvlText w:val="%6."/>
      <w:lvlJc w:val="left"/>
      <w:pPr>
        <w:tabs>
          <w:tab w:val="num" w:pos="4320"/>
        </w:tabs>
        <w:ind w:left="4320" w:hanging="360"/>
      </w:pPr>
    </w:lvl>
    <w:lvl w:ilvl="6" w:tplc="4C58323C" w:tentative="1">
      <w:start w:val="1"/>
      <w:numFmt w:val="decimal"/>
      <w:lvlText w:val="%7."/>
      <w:lvlJc w:val="left"/>
      <w:pPr>
        <w:tabs>
          <w:tab w:val="num" w:pos="5040"/>
        </w:tabs>
        <w:ind w:left="5040" w:hanging="360"/>
      </w:pPr>
    </w:lvl>
    <w:lvl w:ilvl="7" w:tplc="74123AE4" w:tentative="1">
      <w:start w:val="1"/>
      <w:numFmt w:val="decimal"/>
      <w:lvlText w:val="%8."/>
      <w:lvlJc w:val="left"/>
      <w:pPr>
        <w:tabs>
          <w:tab w:val="num" w:pos="5760"/>
        </w:tabs>
        <w:ind w:left="5760" w:hanging="360"/>
      </w:pPr>
    </w:lvl>
    <w:lvl w:ilvl="8" w:tplc="C5386E24" w:tentative="1">
      <w:start w:val="1"/>
      <w:numFmt w:val="decimal"/>
      <w:lvlText w:val="%9."/>
      <w:lvlJc w:val="left"/>
      <w:pPr>
        <w:tabs>
          <w:tab w:val="num" w:pos="6480"/>
        </w:tabs>
        <w:ind w:left="6480" w:hanging="360"/>
      </w:pPr>
    </w:lvl>
  </w:abstractNum>
  <w:abstractNum w:abstractNumId="13">
    <w:nsid w:val="2F267DD4"/>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5AF7F54"/>
    <w:multiLevelType w:val="hybridMultilevel"/>
    <w:tmpl w:val="9E824C44"/>
    <w:lvl w:ilvl="0" w:tplc="3092AB9A">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6851F15"/>
    <w:multiLevelType w:val="hybridMultilevel"/>
    <w:tmpl w:val="1C78A78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173C16"/>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23D43E7"/>
    <w:multiLevelType w:val="hybridMultilevel"/>
    <w:tmpl w:val="81B8E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3E408E"/>
    <w:multiLevelType w:val="hybridMultilevel"/>
    <w:tmpl w:val="2CAC1642"/>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9">
    <w:nsid w:val="5F80722F"/>
    <w:multiLevelType w:val="multilevel"/>
    <w:tmpl w:val="9A3A2646"/>
    <w:lvl w:ilvl="0">
      <w:start w:val="3"/>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63310974"/>
    <w:multiLevelType w:val="hybridMultilevel"/>
    <w:tmpl w:val="D3145C20"/>
    <w:lvl w:ilvl="0" w:tplc="C6ECC50A">
      <w:start w:val="1"/>
      <w:numFmt w:val="bullet"/>
      <w:lvlText w:val="-"/>
      <w:lvlJc w:val="left"/>
      <w:pPr>
        <w:tabs>
          <w:tab w:val="num" w:pos="1026"/>
        </w:tabs>
        <w:ind w:left="1026" w:hanging="363"/>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5AA7C09"/>
    <w:multiLevelType w:val="hybridMultilevel"/>
    <w:tmpl w:val="DC06531E"/>
    <w:lvl w:ilvl="0" w:tplc="486A6F3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6FC0731D"/>
    <w:multiLevelType w:val="hybridMultilevel"/>
    <w:tmpl w:val="8A6E00D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817AA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83C73B1"/>
    <w:multiLevelType w:val="hybridMultilevel"/>
    <w:tmpl w:val="3AE27B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22"/>
  </w:num>
  <w:num w:numId="3">
    <w:abstractNumId w:val="6"/>
  </w:num>
  <w:num w:numId="4">
    <w:abstractNumId w:val="18"/>
  </w:num>
  <w:num w:numId="5">
    <w:abstractNumId w:val="0"/>
  </w:num>
  <w:num w:numId="6">
    <w:abstractNumId w:val="1"/>
  </w:num>
  <w:num w:numId="7">
    <w:abstractNumId w:val="20"/>
  </w:num>
  <w:num w:numId="8">
    <w:abstractNumId w:val="3"/>
  </w:num>
  <w:num w:numId="9">
    <w:abstractNumId w:val="8"/>
  </w:num>
  <w:num w:numId="10">
    <w:abstractNumId w:val="4"/>
  </w:num>
  <w:num w:numId="11">
    <w:abstractNumId w:val="24"/>
  </w:num>
  <w:num w:numId="12">
    <w:abstractNumId w:val="9"/>
  </w:num>
  <w:num w:numId="13">
    <w:abstractNumId w:val="14"/>
  </w:num>
  <w:num w:numId="14">
    <w:abstractNumId w:val="16"/>
  </w:num>
  <w:num w:numId="15">
    <w:abstractNumId w:val="13"/>
  </w:num>
  <w:num w:numId="16">
    <w:abstractNumId w:val="7"/>
  </w:num>
  <w:num w:numId="17">
    <w:abstractNumId w:val="15"/>
  </w:num>
  <w:num w:numId="18">
    <w:abstractNumId w:val="5"/>
  </w:num>
  <w:num w:numId="19">
    <w:abstractNumId w:val="23"/>
  </w:num>
  <w:num w:numId="20">
    <w:abstractNumId w:val="10"/>
  </w:num>
  <w:num w:numId="21">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hyphenationZone w:val="142"/>
  <w:drawingGridHorizontalSpacing w:val="120"/>
  <w:drawingGridVerticalSpacing w:val="360"/>
  <w:displayHorizontalDrawingGridEvery w:val="0"/>
  <w:displayVerticalDrawingGridEvery w:val="0"/>
  <w:characterSpacingControl w:val="doNotCompress"/>
  <w:hdrShapeDefaults>
    <o:shapedefaults v:ext="edit" spidmax="2049">
      <o:colormru v:ext="edit" colors="#adaa3c,#cc0"/>
    </o:shapedefaults>
  </w:hdrShapeDefaults>
  <w:footnotePr>
    <w:footnote w:id="-1"/>
    <w:footnote w:id="0"/>
  </w:footnotePr>
  <w:endnotePr>
    <w:endnote w:id="-1"/>
    <w:endnote w:id="0"/>
  </w:endnotePr>
  <w:compat>
    <w:compatSetting w:name="compatibilityMode" w:uri="http://schemas.microsoft.com/office/word" w:val="12"/>
  </w:compat>
  <w:docVars>
    <w:docVar w:name="_PubVPasteboard_" w:val="3"/>
  </w:docVars>
  <w:rsids>
    <w:rsidRoot w:val="00C079EC"/>
    <w:rsid w:val="00004AE6"/>
    <w:rsid w:val="00005DE6"/>
    <w:rsid w:val="000077D0"/>
    <w:rsid w:val="00013B18"/>
    <w:rsid w:val="000143F8"/>
    <w:rsid w:val="00015F85"/>
    <w:rsid w:val="00017726"/>
    <w:rsid w:val="0002290F"/>
    <w:rsid w:val="0002403B"/>
    <w:rsid w:val="00027AB3"/>
    <w:rsid w:val="00034E73"/>
    <w:rsid w:val="0004187A"/>
    <w:rsid w:val="00042782"/>
    <w:rsid w:val="0004367E"/>
    <w:rsid w:val="0004369E"/>
    <w:rsid w:val="00046ADE"/>
    <w:rsid w:val="00047354"/>
    <w:rsid w:val="000512EC"/>
    <w:rsid w:val="00056E9C"/>
    <w:rsid w:val="00057842"/>
    <w:rsid w:val="0006131F"/>
    <w:rsid w:val="00063F26"/>
    <w:rsid w:val="00070B35"/>
    <w:rsid w:val="0007409F"/>
    <w:rsid w:val="00075041"/>
    <w:rsid w:val="000819F9"/>
    <w:rsid w:val="00083392"/>
    <w:rsid w:val="00083AAF"/>
    <w:rsid w:val="00085645"/>
    <w:rsid w:val="00087E17"/>
    <w:rsid w:val="00097320"/>
    <w:rsid w:val="000A099A"/>
    <w:rsid w:val="000A0FFE"/>
    <w:rsid w:val="000B0395"/>
    <w:rsid w:val="000B1D49"/>
    <w:rsid w:val="000B1FD6"/>
    <w:rsid w:val="000B58EB"/>
    <w:rsid w:val="000C039A"/>
    <w:rsid w:val="000C1F4F"/>
    <w:rsid w:val="000C454C"/>
    <w:rsid w:val="000C5368"/>
    <w:rsid w:val="000D3371"/>
    <w:rsid w:val="000E0664"/>
    <w:rsid w:val="000E455B"/>
    <w:rsid w:val="000F288F"/>
    <w:rsid w:val="000F7381"/>
    <w:rsid w:val="001034FF"/>
    <w:rsid w:val="001131AA"/>
    <w:rsid w:val="00113849"/>
    <w:rsid w:val="00123DEE"/>
    <w:rsid w:val="00125B72"/>
    <w:rsid w:val="00126B10"/>
    <w:rsid w:val="001271A2"/>
    <w:rsid w:val="00130D9C"/>
    <w:rsid w:val="00131834"/>
    <w:rsid w:val="00131E89"/>
    <w:rsid w:val="0013223B"/>
    <w:rsid w:val="00132FEA"/>
    <w:rsid w:val="001332C5"/>
    <w:rsid w:val="0014051A"/>
    <w:rsid w:val="0014074D"/>
    <w:rsid w:val="0014215F"/>
    <w:rsid w:val="00144EEE"/>
    <w:rsid w:val="00147A58"/>
    <w:rsid w:val="00152F26"/>
    <w:rsid w:val="001568E4"/>
    <w:rsid w:val="00162B27"/>
    <w:rsid w:val="0016577D"/>
    <w:rsid w:val="001671D6"/>
    <w:rsid w:val="00167819"/>
    <w:rsid w:val="001679A1"/>
    <w:rsid w:val="00174A3C"/>
    <w:rsid w:val="001811BF"/>
    <w:rsid w:val="00185B64"/>
    <w:rsid w:val="00186C4D"/>
    <w:rsid w:val="00190728"/>
    <w:rsid w:val="00192BB5"/>
    <w:rsid w:val="0019340D"/>
    <w:rsid w:val="001972E0"/>
    <w:rsid w:val="001A3900"/>
    <w:rsid w:val="001A420A"/>
    <w:rsid w:val="001A5AA0"/>
    <w:rsid w:val="001A6892"/>
    <w:rsid w:val="001B2ACA"/>
    <w:rsid w:val="001B3EEB"/>
    <w:rsid w:val="001C0B2B"/>
    <w:rsid w:val="001C571C"/>
    <w:rsid w:val="001D4831"/>
    <w:rsid w:val="001E0013"/>
    <w:rsid w:val="001E3308"/>
    <w:rsid w:val="001F58CC"/>
    <w:rsid w:val="00204607"/>
    <w:rsid w:val="00211A0D"/>
    <w:rsid w:val="002163FA"/>
    <w:rsid w:val="00221D75"/>
    <w:rsid w:val="00222367"/>
    <w:rsid w:val="00223808"/>
    <w:rsid w:val="00224441"/>
    <w:rsid w:val="00231A80"/>
    <w:rsid w:val="00231C48"/>
    <w:rsid w:val="00232E76"/>
    <w:rsid w:val="00237E93"/>
    <w:rsid w:val="00241066"/>
    <w:rsid w:val="002421F0"/>
    <w:rsid w:val="00242381"/>
    <w:rsid w:val="00243E3A"/>
    <w:rsid w:val="00245FF5"/>
    <w:rsid w:val="002475D4"/>
    <w:rsid w:val="00255528"/>
    <w:rsid w:val="002638FC"/>
    <w:rsid w:val="00267681"/>
    <w:rsid w:val="00270B2A"/>
    <w:rsid w:val="00271E3C"/>
    <w:rsid w:val="00275028"/>
    <w:rsid w:val="00284200"/>
    <w:rsid w:val="00286563"/>
    <w:rsid w:val="00290E22"/>
    <w:rsid w:val="002917F8"/>
    <w:rsid w:val="002A0A49"/>
    <w:rsid w:val="002A2087"/>
    <w:rsid w:val="002A20F2"/>
    <w:rsid w:val="002A3AC3"/>
    <w:rsid w:val="002A5A00"/>
    <w:rsid w:val="002A6002"/>
    <w:rsid w:val="002B071C"/>
    <w:rsid w:val="002B17BA"/>
    <w:rsid w:val="002B1977"/>
    <w:rsid w:val="002C1928"/>
    <w:rsid w:val="002C3EF1"/>
    <w:rsid w:val="002C68AA"/>
    <w:rsid w:val="002C7659"/>
    <w:rsid w:val="002C7FEE"/>
    <w:rsid w:val="002D1B49"/>
    <w:rsid w:val="002D1E68"/>
    <w:rsid w:val="002D26A1"/>
    <w:rsid w:val="002D3FDB"/>
    <w:rsid w:val="002D481E"/>
    <w:rsid w:val="002E38BF"/>
    <w:rsid w:val="002E39E8"/>
    <w:rsid w:val="002F0D1B"/>
    <w:rsid w:val="002F2034"/>
    <w:rsid w:val="002F3FC3"/>
    <w:rsid w:val="002F4C30"/>
    <w:rsid w:val="003248AF"/>
    <w:rsid w:val="0032508D"/>
    <w:rsid w:val="00326E89"/>
    <w:rsid w:val="00327699"/>
    <w:rsid w:val="003322B3"/>
    <w:rsid w:val="00341D1A"/>
    <w:rsid w:val="003453D9"/>
    <w:rsid w:val="00351D08"/>
    <w:rsid w:val="0035563D"/>
    <w:rsid w:val="0035756B"/>
    <w:rsid w:val="00360A81"/>
    <w:rsid w:val="00362C9B"/>
    <w:rsid w:val="00372FA8"/>
    <w:rsid w:val="00374A8B"/>
    <w:rsid w:val="0037629F"/>
    <w:rsid w:val="00382053"/>
    <w:rsid w:val="003922EF"/>
    <w:rsid w:val="003A1D46"/>
    <w:rsid w:val="003A33CC"/>
    <w:rsid w:val="003A3FC1"/>
    <w:rsid w:val="003A46A1"/>
    <w:rsid w:val="003A5CD9"/>
    <w:rsid w:val="003B3FAB"/>
    <w:rsid w:val="003B4DD1"/>
    <w:rsid w:val="003B66D0"/>
    <w:rsid w:val="003C04B9"/>
    <w:rsid w:val="003C2F0D"/>
    <w:rsid w:val="003C3CE9"/>
    <w:rsid w:val="003C5D31"/>
    <w:rsid w:val="003D069A"/>
    <w:rsid w:val="003D3E0B"/>
    <w:rsid w:val="003D4E9D"/>
    <w:rsid w:val="003D536E"/>
    <w:rsid w:val="003D58CE"/>
    <w:rsid w:val="003E1720"/>
    <w:rsid w:val="003E1D9F"/>
    <w:rsid w:val="003E6E5B"/>
    <w:rsid w:val="003F0179"/>
    <w:rsid w:val="003F21D5"/>
    <w:rsid w:val="003F23A3"/>
    <w:rsid w:val="003F28E9"/>
    <w:rsid w:val="003F7E32"/>
    <w:rsid w:val="0040373A"/>
    <w:rsid w:val="00413626"/>
    <w:rsid w:val="00414331"/>
    <w:rsid w:val="0041611D"/>
    <w:rsid w:val="00416FA2"/>
    <w:rsid w:val="004179D3"/>
    <w:rsid w:val="0042476E"/>
    <w:rsid w:val="00433613"/>
    <w:rsid w:val="00435957"/>
    <w:rsid w:val="00435EBD"/>
    <w:rsid w:val="00441641"/>
    <w:rsid w:val="00446355"/>
    <w:rsid w:val="0045078E"/>
    <w:rsid w:val="00450FEB"/>
    <w:rsid w:val="00452A73"/>
    <w:rsid w:val="0045490B"/>
    <w:rsid w:val="00455CE9"/>
    <w:rsid w:val="00456FEC"/>
    <w:rsid w:val="00462721"/>
    <w:rsid w:val="004633B8"/>
    <w:rsid w:val="00465815"/>
    <w:rsid w:val="0046609D"/>
    <w:rsid w:val="004672D6"/>
    <w:rsid w:val="00477A3A"/>
    <w:rsid w:val="004825E4"/>
    <w:rsid w:val="004828D3"/>
    <w:rsid w:val="004838B8"/>
    <w:rsid w:val="0048417D"/>
    <w:rsid w:val="00484CE0"/>
    <w:rsid w:val="004857AC"/>
    <w:rsid w:val="0048713E"/>
    <w:rsid w:val="004913E6"/>
    <w:rsid w:val="004933EA"/>
    <w:rsid w:val="004938EF"/>
    <w:rsid w:val="004A5636"/>
    <w:rsid w:val="004B304E"/>
    <w:rsid w:val="004B5707"/>
    <w:rsid w:val="004B5C24"/>
    <w:rsid w:val="004C010E"/>
    <w:rsid w:val="004C492C"/>
    <w:rsid w:val="004C5CEC"/>
    <w:rsid w:val="004E013E"/>
    <w:rsid w:val="004E26B5"/>
    <w:rsid w:val="004E4EDF"/>
    <w:rsid w:val="004E6559"/>
    <w:rsid w:val="004E6FE8"/>
    <w:rsid w:val="004F0D3F"/>
    <w:rsid w:val="004F294B"/>
    <w:rsid w:val="004F43D9"/>
    <w:rsid w:val="004F52A8"/>
    <w:rsid w:val="004F7775"/>
    <w:rsid w:val="004F7CFA"/>
    <w:rsid w:val="005021C0"/>
    <w:rsid w:val="00504DC9"/>
    <w:rsid w:val="0050661B"/>
    <w:rsid w:val="00507FDB"/>
    <w:rsid w:val="005165E8"/>
    <w:rsid w:val="00517AE0"/>
    <w:rsid w:val="00523891"/>
    <w:rsid w:val="0052499B"/>
    <w:rsid w:val="00527252"/>
    <w:rsid w:val="00535071"/>
    <w:rsid w:val="00536ADC"/>
    <w:rsid w:val="00540554"/>
    <w:rsid w:val="00544603"/>
    <w:rsid w:val="005522FE"/>
    <w:rsid w:val="005577F6"/>
    <w:rsid w:val="00560FBC"/>
    <w:rsid w:val="005629E1"/>
    <w:rsid w:val="0057330B"/>
    <w:rsid w:val="00574170"/>
    <w:rsid w:val="00577A4F"/>
    <w:rsid w:val="0058116C"/>
    <w:rsid w:val="00581338"/>
    <w:rsid w:val="00581412"/>
    <w:rsid w:val="00586C9A"/>
    <w:rsid w:val="00591C53"/>
    <w:rsid w:val="00592015"/>
    <w:rsid w:val="00593E0D"/>
    <w:rsid w:val="005958CE"/>
    <w:rsid w:val="00595953"/>
    <w:rsid w:val="00596F90"/>
    <w:rsid w:val="005A2A2D"/>
    <w:rsid w:val="005A7554"/>
    <w:rsid w:val="005B4341"/>
    <w:rsid w:val="005C0312"/>
    <w:rsid w:val="005C0D1C"/>
    <w:rsid w:val="005C1F18"/>
    <w:rsid w:val="005C3665"/>
    <w:rsid w:val="005C3DC6"/>
    <w:rsid w:val="005D121C"/>
    <w:rsid w:val="005D609D"/>
    <w:rsid w:val="005D64C9"/>
    <w:rsid w:val="005E1DBD"/>
    <w:rsid w:val="005E2502"/>
    <w:rsid w:val="005E3C82"/>
    <w:rsid w:val="005E56AC"/>
    <w:rsid w:val="005E5842"/>
    <w:rsid w:val="005E7CC3"/>
    <w:rsid w:val="00604B6A"/>
    <w:rsid w:val="006056EC"/>
    <w:rsid w:val="00611B3F"/>
    <w:rsid w:val="00614C65"/>
    <w:rsid w:val="006159C3"/>
    <w:rsid w:val="006175EA"/>
    <w:rsid w:val="0064416F"/>
    <w:rsid w:val="0064502B"/>
    <w:rsid w:val="0064776A"/>
    <w:rsid w:val="00653761"/>
    <w:rsid w:val="00655952"/>
    <w:rsid w:val="00657563"/>
    <w:rsid w:val="00664EE3"/>
    <w:rsid w:val="00666592"/>
    <w:rsid w:val="006671E9"/>
    <w:rsid w:val="006701E5"/>
    <w:rsid w:val="006A1EEA"/>
    <w:rsid w:val="006A399D"/>
    <w:rsid w:val="006A52CC"/>
    <w:rsid w:val="006A60E9"/>
    <w:rsid w:val="006A6DDA"/>
    <w:rsid w:val="006A7BBF"/>
    <w:rsid w:val="006B2989"/>
    <w:rsid w:val="006B4005"/>
    <w:rsid w:val="006C4E76"/>
    <w:rsid w:val="006C4F11"/>
    <w:rsid w:val="006C587C"/>
    <w:rsid w:val="006D0301"/>
    <w:rsid w:val="006D50F3"/>
    <w:rsid w:val="006D6327"/>
    <w:rsid w:val="006D6D05"/>
    <w:rsid w:val="006D791A"/>
    <w:rsid w:val="006E1FCB"/>
    <w:rsid w:val="006E2913"/>
    <w:rsid w:val="006F248C"/>
    <w:rsid w:val="006F3DBC"/>
    <w:rsid w:val="006F3F0B"/>
    <w:rsid w:val="006F47DE"/>
    <w:rsid w:val="006F54B8"/>
    <w:rsid w:val="006F59C8"/>
    <w:rsid w:val="006F654E"/>
    <w:rsid w:val="00704090"/>
    <w:rsid w:val="00705BC7"/>
    <w:rsid w:val="00705E0B"/>
    <w:rsid w:val="0071104A"/>
    <w:rsid w:val="007119EF"/>
    <w:rsid w:val="00711B6C"/>
    <w:rsid w:val="0071212E"/>
    <w:rsid w:val="00717A12"/>
    <w:rsid w:val="00724D71"/>
    <w:rsid w:val="00724D95"/>
    <w:rsid w:val="00726FD8"/>
    <w:rsid w:val="007300E6"/>
    <w:rsid w:val="00730FC0"/>
    <w:rsid w:val="0073362B"/>
    <w:rsid w:val="007362A7"/>
    <w:rsid w:val="00737C85"/>
    <w:rsid w:val="00737D7E"/>
    <w:rsid w:val="00744801"/>
    <w:rsid w:val="007450E1"/>
    <w:rsid w:val="007571AB"/>
    <w:rsid w:val="007605CC"/>
    <w:rsid w:val="007634A8"/>
    <w:rsid w:val="007641D6"/>
    <w:rsid w:val="00764CD7"/>
    <w:rsid w:val="00772E2D"/>
    <w:rsid w:val="00774E08"/>
    <w:rsid w:val="00780799"/>
    <w:rsid w:val="007818BA"/>
    <w:rsid w:val="00783A96"/>
    <w:rsid w:val="007848A7"/>
    <w:rsid w:val="00785A33"/>
    <w:rsid w:val="00791FCE"/>
    <w:rsid w:val="007B301F"/>
    <w:rsid w:val="007B3641"/>
    <w:rsid w:val="007B71BE"/>
    <w:rsid w:val="007C1115"/>
    <w:rsid w:val="007D1C66"/>
    <w:rsid w:val="007D3424"/>
    <w:rsid w:val="007E2DC1"/>
    <w:rsid w:val="007F1E43"/>
    <w:rsid w:val="007F601A"/>
    <w:rsid w:val="00801EA2"/>
    <w:rsid w:val="00803CE7"/>
    <w:rsid w:val="0082433C"/>
    <w:rsid w:val="008258F0"/>
    <w:rsid w:val="00827426"/>
    <w:rsid w:val="008322C1"/>
    <w:rsid w:val="008358D5"/>
    <w:rsid w:val="00835C4D"/>
    <w:rsid w:val="00840B14"/>
    <w:rsid w:val="008414F9"/>
    <w:rsid w:val="00841E62"/>
    <w:rsid w:val="00844266"/>
    <w:rsid w:val="00846320"/>
    <w:rsid w:val="008529FB"/>
    <w:rsid w:val="0085345F"/>
    <w:rsid w:val="0085750C"/>
    <w:rsid w:val="00857A71"/>
    <w:rsid w:val="008601CA"/>
    <w:rsid w:val="008672A2"/>
    <w:rsid w:val="008672B6"/>
    <w:rsid w:val="00872B95"/>
    <w:rsid w:val="008742CC"/>
    <w:rsid w:val="008746F6"/>
    <w:rsid w:val="00883AAA"/>
    <w:rsid w:val="00884FBD"/>
    <w:rsid w:val="00886251"/>
    <w:rsid w:val="0089163A"/>
    <w:rsid w:val="00893531"/>
    <w:rsid w:val="008974E4"/>
    <w:rsid w:val="008A7269"/>
    <w:rsid w:val="008B27A6"/>
    <w:rsid w:val="008B5E28"/>
    <w:rsid w:val="008B66C4"/>
    <w:rsid w:val="008C0C27"/>
    <w:rsid w:val="008C1A05"/>
    <w:rsid w:val="008C254F"/>
    <w:rsid w:val="008C28FC"/>
    <w:rsid w:val="008C3F53"/>
    <w:rsid w:val="008C4BDC"/>
    <w:rsid w:val="008C6E08"/>
    <w:rsid w:val="008D58B9"/>
    <w:rsid w:val="008D6AF5"/>
    <w:rsid w:val="008E3116"/>
    <w:rsid w:val="008E3D25"/>
    <w:rsid w:val="008E4D5B"/>
    <w:rsid w:val="008F329C"/>
    <w:rsid w:val="00901DCC"/>
    <w:rsid w:val="00905008"/>
    <w:rsid w:val="00910B09"/>
    <w:rsid w:val="009129B8"/>
    <w:rsid w:val="00914FC5"/>
    <w:rsid w:val="0091767F"/>
    <w:rsid w:val="00922EC1"/>
    <w:rsid w:val="0092340D"/>
    <w:rsid w:val="00934FE8"/>
    <w:rsid w:val="009451D5"/>
    <w:rsid w:val="0096283C"/>
    <w:rsid w:val="00963FC4"/>
    <w:rsid w:val="00972079"/>
    <w:rsid w:val="00977596"/>
    <w:rsid w:val="0098290C"/>
    <w:rsid w:val="009A16EC"/>
    <w:rsid w:val="009A1DCC"/>
    <w:rsid w:val="009A43CB"/>
    <w:rsid w:val="009A60EF"/>
    <w:rsid w:val="009A7B37"/>
    <w:rsid w:val="009B0116"/>
    <w:rsid w:val="009B0DEF"/>
    <w:rsid w:val="009B2B0F"/>
    <w:rsid w:val="009B3F58"/>
    <w:rsid w:val="009B459D"/>
    <w:rsid w:val="009B4D97"/>
    <w:rsid w:val="009C1148"/>
    <w:rsid w:val="009C2AF4"/>
    <w:rsid w:val="009C6A4A"/>
    <w:rsid w:val="009D16D5"/>
    <w:rsid w:val="009D3335"/>
    <w:rsid w:val="009D65E5"/>
    <w:rsid w:val="009D714F"/>
    <w:rsid w:val="009E2D1E"/>
    <w:rsid w:val="009E5156"/>
    <w:rsid w:val="00A02E8F"/>
    <w:rsid w:val="00A05C85"/>
    <w:rsid w:val="00A06917"/>
    <w:rsid w:val="00A1123F"/>
    <w:rsid w:val="00A13DEF"/>
    <w:rsid w:val="00A176AD"/>
    <w:rsid w:val="00A20980"/>
    <w:rsid w:val="00A20B69"/>
    <w:rsid w:val="00A21929"/>
    <w:rsid w:val="00A2263D"/>
    <w:rsid w:val="00A2778A"/>
    <w:rsid w:val="00A36F84"/>
    <w:rsid w:val="00A37203"/>
    <w:rsid w:val="00A417A6"/>
    <w:rsid w:val="00A42ADE"/>
    <w:rsid w:val="00A55ACD"/>
    <w:rsid w:val="00A5616B"/>
    <w:rsid w:val="00A71019"/>
    <w:rsid w:val="00A72E08"/>
    <w:rsid w:val="00A7369D"/>
    <w:rsid w:val="00A77F6E"/>
    <w:rsid w:val="00A8131E"/>
    <w:rsid w:val="00A85ABB"/>
    <w:rsid w:val="00A861EF"/>
    <w:rsid w:val="00A95FD8"/>
    <w:rsid w:val="00AA5AF4"/>
    <w:rsid w:val="00AB0AD6"/>
    <w:rsid w:val="00AB7C00"/>
    <w:rsid w:val="00AC10FD"/>
    <w:rsid w:val="00AC5BC1"/>
    <w:rsid w:val="00AC626D"/>
    <w:rsid w:val="00AC74A3"/>
    <w:rsid w:val="00AD2F83"/>
    <w:rsid w:val="00AD42E7"/>
    <w:rsid w:val="00AD4F7B"/>
    <w:rsid w:val="00AD5C0C"/>
    <w:rsid w:val="00AD7EE9"/>
    <w:rsid w:val="00AE0599"/>
    <w:rsid w:val="00AE44D0"/>
    <w:rsid w:val="00AE4AF5"/>
    <w:rsid w:val="00AE6FB3"/>
    <w:rsid w:val="00AE787C"/>
    <w:rsid w:val="00AF1203"/>
    <w:rsid w:val="00AF1A31"/>
    <w:rsid w:val="00AF5E3B"/>
    <w:rsid w:val="00AF6CAF"/>
    <w:rsid w:val="00AF7295"/>
    <w:rsid w:val="00B01A8F"/>
    <w:rsid w:val="00B02011"/>
    <w:rsid w:val="00B0294A"/>
    <w:rsid w:val="00B036C6"/>
    <w:rsid w:val="00B11C57"/>
    <w:rsid w:val="00B1360D"/>
    <w:rsid w:val="00B15BD9"/>
    <w:rsid w:val="00B16B0D"/>
    <w:rsid w:val="00B235C0"/>
    <w:rsid w:val="00B23D6A"/>
    <w:rsid w:val="00B23E36"/>
    <w:rsid w:val="00B2634B"/>
    <w:rsid w:val="00B26877"/>
    <w:rsid w:val="00B30299"/>
    <w:rsid w:val="00B33B7B"/>
    <w:rsid w:val="00B36B27"/>
    <w:rsid w:val="00B37683"/>
    <w:rsid w:val="00B41375"/>
    <w:rsid w:val="00B43E4C"/>
    <w:rsid w:val="00B46C81"/>
    <w:rsid w:val="00B50E46"/>
    <w:rsid w:val="00B53EB2"/>
    <w:rsid w:val="00B54883"/>
    <w:rsid w:val="00B60ACA"/>
    <w:rsid w:val="00B6764D"/>
    <w:rsid w:val="00B677D8"/>
    <w:rsid w:val="00B71293"/>
    <w:rsid w:val="00B712D6"/>
    <w:rsid w:val="00B722AC"/>
    <w:rsid w:val="00B75B8B"/>
    <w:rsid w:val="00B8344A"/>
    <w:rsid w:val="00B84B9F"/>
    <w:rsid w:val="00B87A0F"/>
    <w:rsid w:val="00B93B12"/>
    <w:rsid w:val="00B94DF1"/>
    <w:rsid w:val="00B95442"/>
    <w:rsid w:val="00BA0BB6"/>
    <w:rsid w:val="00BA52BE"/>
    <w:rsid w:val="00BA5933"/>
    <w:rsid w:val="00BA5DEB"/>
    <w:rsid w:val="00BB321B"/>
    <w:rsid w:val="00BB3463"/>
    <w:rsid w:val="00BB5C22"/>
    <w:rsid w:val="00BC1508"/>
    <w:rsid w:val="00BC179C"/>
    <w:rsid w:val="00BC6A6B"/>
    <w:rsid w:val="00BD1FB0"/>
    <w:rsid w:val="00BD3916"/>
    <w:rsid w:val="00BD6185"/>
    <w:rsid w:val="00BE7333"/>
    <w:rsid w:val="00BF4860"/>
    <w:rsid w:val="00BF5127"/>
    <w:rsid w:val="00BF555C"/>
    <w:rsid w:val="00BF6D49"/>
    <w:rsid w:val="00BF79FF"/>
    <w:rsid w:val="00C02CA9"/>
    <w:rsid w:val="00C032CF"/>
    <w:rsid w:val="00C059A2"/>
    <w:rsid w:val="00C07891"/>
    <w:rsid w:val="00C079EC"/>
    <w:rsid w:val="00C07C5B"/>
    <w:rsid w:val="00C10CF8"/>
    <w:rsid w:val="00C113C2"/>
    <w:rsid w:val="00C12F6A"/>
    <w:rsid w:val="00C16D36"/>
    <w:rsid w:val="00C17CCC"/>
    <w:rsid w:val="00C20AFF"/>
    <w:rsid w:val="00C2267E"/>
    <w:rsid w:val="00C23682"/>
    <w:rsid w:val="00C24A99"/>
    <w:rsid w:val="00C30703"/>
    <w:rsid w:val="00C35501"/>
    <w:rsid w:val="00C36215"/>
    <w:rsid w:val="00C37A6C"/>
    <w:rsid w:val="00C42EB7"/>
    <w:rsid w:val="00C44B15"/>
    <w:rsid w:val="00C45570"/>
    <w:rsid w:val="00C534E6"/>
    <w:rsid w:val="00C5711E"/>
    <w:rsid w:val="00C61483"/>
    <w:rsid w:val="00C6204B"/>
    <w:rsid w:val="00C62B62"/>
    <w:rsid w:val="00C64CC1"/>
    <w:rsid w:val="00C66422"/>
    <w:rsid w:val="00C673E2"/>
    <w:rsid w:val="00C679C1"/>
    <w:rsid w:val="00C7185D"/>
    <w:rsid w:val="00C72BC8"/>
    <w:rsid w:val="00C81571"/>
    <w:rsid w:val="00C81F35"/>
    <w:rsid w:val="00C86BF8"/>
    <w:rsid w:val="00C87137"/>
    <w:rsid w:val="00C91930"/>
    <w:rsid w:val="00C93218"/>
    <w:rsid w:val="00CA17EE"/>
    <w:rsid w:val="00CA3A4F"/>
    <w:rsid w:val="00CA4017"/>
    <w:rsid w:val="00CA41C6"/>
    <w:rsid w:val="00CB07E2"/>
    <w:rsid w:val="00CB1B98"/>
    <w:rsid w:val="00CB34BA"/>
    <w:rsid w:val="00CB4EE6"/>
    <w:rsid w:val="00CB6E0D"/>
    <w:rsid w:val="00CB70AE"/>
    <w:rsid w:val="00CC0860"/>
    <w:rsid w:val="00CC144F"/>
    <w:rsid w:val="00CC3037"/>
    <w:rsid w:val="00CC4E85"/>
    <w:rsid w:val="00CD33B1"/>
    <w:rsid w:val="00CD3E09"/>
    <w:rsid w:val="00CD6B4B"/>
    <w:rsid w:val="00CD7D69"/>
    <w:rsid w:val="00CD7F62"/>
    <w:rsid w:val="00CE0362"/>
    <w:rsid w:val="00CE0FD3"/>
    <w:rsid w:val="00CF23D6"/>
    <w:rsid w:val="00CF7551"/>
    <w:rsid w:val="00D000FF"/>
    <w:rsid w:val="00D03329"/>
    <w:rsid w:val="00D03AFC"/>
    <w:rsid w:val="00D04451"/>
    <w:rsid w:val="00D11865"/>
    <w:rsid w:val="00D14956"/>
    <w:rsid w:val="00D16562"/>
    <w:rsid w:val="00D22A6E"/>
    <w:rsid w:val="00D338E2"/>
    <w:rsid w:val="00D35BAC"/>
    <w:rsid w:val="00D36F32"/>
    <w:rsid w:val="00D41E7C"/>
    <w:rsid w:val="00D43C41"/>
    <w:rsid w:val="00D5707A"/>
    <w:rsid w:val="00D57639"/>
    <w:rsid w:val="00D63CF9"/>
    <w:rsid w:val="00D66244"/>
    <w:rsid w:val="00D707BB"/>
    <w:rsid w:val="00D72AE0"/>
    <w:rsid w:val="00D73E04"/>
    <w:rsid w:val="00D74F65"/>
    <w:rsid w:val="00D77710"/>
    <w:rsid w:val="00D80E4E"/>
    <w:rsid w:val="00D81423"/>
    <w:rsid w:val="00D912ED"/>
    <w:rsid w:val="00D96EDB"/>
    <w:rsid w:val="00DA65B6"/>
    <w:rsid w:val="00DA67EE"/>
    <w:rsid w:val="00DA6BF8"/>
    <w:rsid w:val="00DC1A16"/>
    <w:rsid w:val="00DC1ABD"/>
    <w:rsid w:val="00DD0F2E"/>
    <w:rsid w:val="00DD32C7"/>
    <w:rsid w:val="00DD6023"/>
    <w:rsid w:val="00DD776D"/>
    <w:rsid w:val="00DE09D7"/>
    <w:rsid w:val="00DE2867"/>
    <w:rsid w:val="00DE4BBA"/>
    <w:rsid w:val="00DF0AC8"/>
    <w:rsid w:val="00E02D08"/>
    <w:rsid w:val="00E02EFA"/>
    <w:rsid w:val="00E048E6"/>
    <w:rsid w:val="00E1645F"/>
    <w:rsid w:val="00E213B3"/>
    <w:rsid w:val="00E2157D"/>
    <w:rsid w:val="00E2286B"/>
    <w:rsid w:val="00E31523"/>
    <w:rsid w:val="00E36C0B"/>
    <w:rsid w:val="00E42989"/>
    <w:rsid w:val="00E43D19"/>
    <w:rsid w:val="00E50EC0"/>
    <w:rsid w:val="00E53826"/>
    <w:rsid w:val="00E53E73"/>
    <w:rsid w:val="00E5599B"/>
    <w:rsid w:val="00E627C8"/>
    <w:rsid w:val="00E6510F"/>
    <w:rsid w:val="00E65D1F"/>
    <w:rsid w:val="00E66534"/>
    <w:rsid w:val="00E70E2D"/>
    <w:rsid w:val="00E71BD3"/>
    <w:rsid w:val="00E733C5"/>
    <w:rsid w:val="00E77575"/>
    <w:rsid w:val="00E8313D"/>
    <w:rsid w:val="00E8615C"/>
    <w:rsid w:val="00E9261D"/>
    <w:rsid w:val="00E94876"/>
    <w:rsid w:val="00EA3A99"/>
    <w:rsid w:val="00EA5029"/>
    <w:rsid w:val="00EA6E05"/>
    <w:rsid w:val="00EB0C31"/>
    <w:rsid w:val="00EB1FC9"/>
    <w:rsid w:val="00EB6427"/>
    <w:rsid w:val="00EC04D8"/>
    <w:rsid w:val="00ED408C"/>
    <w:rsid w:val="00ED4C9E"/>
    <w:rsid w:val="00ED4F3C"/>
    <w:rsid w:val="00EF3EDB"/>
    <w:rsid w:val="00EF77F0"/>
    <w:rsid w:val="00EF7B5D"/>
    <w:rsid w:val="00EF7C41"/>
    <w:rsid w:val="00F004B5"/>
    <w:rsid w:val="00F0076C"/>
    <w:rsid w:val="00F044FC"/>
    <w:rsid w:val="00F05495"/>
    <w:rsid w:val="00F068FB"/>
    <w:rsid w:val="00F0788A"/>
    <w:rsid w:val="00F10F9E"/>
    <w:rsid w:val="00F11C31"/>
    <w:rsid w:val="00F123EA"/>
    <w:rsid w:val="00F167DB"/>
    <w:rsid w:val="00F178A1"/>
    <w:rsid w:val="00F17C57"/>
    <w:rsid w:val="00F20EC7"/>
    <w:rsid w:val="00F232DD"/>
    <w:rsid w:val="00F23DDE"/>
    <w:rsid w:val="00F2544D"/>
    <w:rsid w:val="00F25B60"/>
    <w:rsid w:val="00F30CBE"/>
    <w:rsid w:val="00F311E6"/>
    <w:rsid w:val="00F36182"/>
    <w:rsid w:val="00F42514"/>
    <w:rsid w:val="00F526C5"/>
    <w:rsid w:val="00F54446"/>
    <w:rsid w:val="00F565D7"/>
    <w:rsid w:val="00F643ED"/>
    <w:rsid w:val="00F74F97"/>
    <w:rsid w:val="00F83115"/>
    <w:rsid w:val="00F9038C"/>
    <w:rsid w:val="00F90764"/>
    <w:rsid w:val="00F97FC1"/>
    <w:rsid w:val="00FA03F1"/>
    <w:rsid w:val="00FA2407"/>
    <w:rsid w:val="00FA2989"/>
    <w:rsid w:val="00FB2839"/>
    <w:rsid w:val="00FB5496"/>
    <w:rsid w:val="00FC58C6"/>
    <w:rsid w:val="00FE18F5"/>
    <w:rsid w:val="00FE571D"/>
    <w:rsid w:val="00FE6620"/>
    <w:rsid w:val="00FE6EA1"/>
    <w:rsid w:val="00FE7360"/>
    <w:rsid w:val="00FF41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colormru v:ext="edit" colors="#adaa3c,#cc0"/>
    </o:shapedefaults>
    <o:shapelayout v:ext="edit">
      <o:idmap v:ext="edit" data="1"/>
      <o:rules v:ext="edit">
        <o:r id="V:Rule1" type="connector" idref="#_s1416">
          <o:proxy start="" idref="#_s1415" connectloc="0"/>
          <o:proxy end="" idref="#_s1229" connectloc="2"/>
        </o:r>
        <o:r id="V:Rule2" type="connector" idref="#_s1224">
          <o:proxy start="" idref="#_s1234" connectloc="0"/>
          <o:proxy end="" idref="#_s1229" connectloc="2"/>
        </o:r>
        <o:r id="V:Rule3" type="connector" idref="#_s1223">
          <o:proxy start="" idref="#_s1235" connectloc="0"/>
          <o:proxy end="" idref="#_s1230" connectloc="2"/>
        </o:r>
        <o:r id="V:Rule4" type="connector" idref="#_s1412">
          <o:proxy start="" idref="#_s1411" connectloc="0"/>
          <o:proxy end="" idref="#_s1233" connectloc="2"/>
        </o:r>
        <o:r id="V:Rule5" type="connector" idref="#_s1213">
          <o:proxy start="" idref="#_s1245" connectloc="3"/>
          <o:proxy end="" idref="#_s1229" connectloc="2"/>
        </o:r>
        <o:r id="V:Rule6" type="connector" idref="#_s1228">
          <o:proxy start="" idref="#_s1230" connectloc="0"/>
          <o:proxy end="" idref="#_s1229" connectloc="2"/>
        </o:r>
        <o:r id="V:Rule7" type="connector" idref="#_s1214">
          <o:proxy start="" idref="#_s1244" connectloc="1"/>
          <o:proxy end="" idref="#_s1233" connectloc="2"/>
        </o:r>
        <o:r id="V:Rule8" type="connector" idref="#_s1227">
          <o:proxy start="" idref="#_s1231" connectloc="0"/>
          <o:proxy end="" idref="#_s1229" connectloc="2"/>
        </o:r>
        <o:r id="V:Rule9" type="connector" idref="#_s1420">
          <o:proxy start="" idref="#_s1419" connectloc="0"/>
          <o:proxy end="" idref="#_s1229" connectloc="2"/>
        </o:r>
        <o:r id="V:Rule10" type="connector" idref="#_s1225">
          <o:proxy start="" idref="#_s1233" connectloc="0"/>
          <o:proxy end="" idref="#_s1229" connectloc="2"/>
        </o:r>
        <o:r id="V:Rule11" type="connector" idref="#_s1215">
          <o:proxy start="" idref="#_s1243" connectloc="3"/>
          <o:proxy end="" idref="#_s1233" connectloc="2"/>
        </o:r>
        <o:r id="V:Rule12" type="connector" idref="#_s1216">
          <o:proxy start="" idref="#_s1242" connectloc="0"/>
          <o:proxy end="" idref="#_s1233" connectloc="2"/>
        </o:r>
        <o:r id="V:Rule13" type="connector" idref="#_s1422">
          <o:proxy start="" idref="#_s1421" connectloc="0"/>
          <o:proxy end="" idref="#_s1229" connectloc="2"/>
        </o:r>
        <o:r id="V:Rule14" type="connector" idref="#_s1226">
          <o:proxy start="" idref="#_s1232" connectloc="0"/>
          <o:proxy end="" idref="#_s1229"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CE9"/>
    <w:pPr>
      <w:spacing w:after="200"/>
    </w:pPr>
    <w:rPr>
      <w:sz w:val="24"/>
      <w:szCs w:val="24"/>
      <w:lang w:eastAsia="en-US"/>
    </w:rPr>
  </w:style>
  <w:style w:type="paragraph" w:styleId="1">
    <w:name w:val="heading 1"/>
    <w:basedOn w:val="a"/>
    <w:next w:val="a"/>
    <w:link w:val="10"/>
    <w:qFormat/>
    <w:rsid w:val="00772E2D"/>
    <w:pPr>
      <w:keepNext/>
      <w:spacing w:after="0"/>
      <w:jc w:val="center"/>
      <w:outlineLvl w:val="0"/>
    </w:pPr>
    <w:rPr>
      <w:rFonts w:ascii="Times New Roman" w:eastAsia="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9EC"/>
    <w:pPr>
      <w:ind w:left="720"/>
      <w:contextualSpacing/>
    </w:pPr>
  </w:style>
  <w:style w:type="paragraph" w:styleId="a4">
    <w:name w:val="Balloon Text"/>
    <w:basedOn w:val="a"/>
    <w:link w:val="a5"/>
    <w:rsid w:val="00B71293"/>
    <w:pPr>
      <w:spacing w:after="0"/>
    </w:pPr>
    <w:rPr>
      <w:rFonts w:ascii="Tahoma" w:hAnsi="Tahoma"/>
      <w:sz w:val="16"/>
      <w:szCs w:val="16"/>
    </w:rPr>
  </w:style>
  <w:style w:type="character" w:customStyle="1" w:styleId="a5">
    <w:name w:val="Текст выноски Знак"/>
    <w:link w:val="a4"/>
    <w:rsid w:val="00B71293"/>
    <w:rPr>
      <w:rFonts w:ascii="Tahoma" w:hAnsi="Tahoma" w:cs="Tahoma"/>
      <w:sz w:val="16"/>
      <w:szCs w:val="16"/>
    </w:rPr>
  </w:style>
  <w:style w:type="table" w:styleId="a6">
    <w:name w:val="Table Grid"/>
    <w:basedOn w:val="a1"/>
    <w:uiPriority w:val="59"/>
    <w:rsid w:val="00237E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5">
    <w:name w:val="Medium Grid 1 Accent 5"/>
    <w:basedOn w:val="a1"/>
    <w:rsid w:val="0025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
    <w:name w:val="Medium Grid 1 Accent 6"/>
    <w:basedOn w:val="a1"/>
    <w:uiPriority w:val="67"/>
    <w:rsid w:val="0025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3">
    <w:name w:val="Medium Grid 1 Accent 3"/>
    <w:basedOn w:val="a1"/>
    <w:rsid w:val="00F8311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
    <w:name w:val="Medium Grid 1 Accent 4"/>
    <w:basedOn w:val="a1"/>
    <w:rsid w:val="00F8311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customStyle="1" w:styleId="10">
    <w:name w:val="Заголовок 1 Знак"/>
    <w:link w:val="1"/>
    <w:rsid w:val="00772E2D"/>
    <w:rPr>
      <w:rFonts w:ascii="Times New Roman" w:eastAsia="Times New Roman" w:hAnsi="Times New Roman" w:cs="Times New Roman"/>
      <w:b/>
      <w:szCs w:val="20"/>
      <w:lang w:eastAsia="ru-RU"/>
    </w:rPr>
  </w:style>
  <w:style w:type="table" w:customStyle="1" w:styleId="-11">
    <w:name w:val="Светлая сетка - Акцент 11"/>
    <w:basedOn w:val="11"/>
    <w:rsid w:val="00ED4F3C"/>
    <w:tblPr>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one" w:sz="0" w:space="0" w:color="auto"/>
          <w:tr2bl w:val="none" w:sz="0" w:space="0" w:color="auto"/>
        </w:tcBorders>
      </w:tcPr>
    </w:tblStylePr>
    <w:tblStylePr w:type="lastRow">
      <w:pPr>
        <w:spacing w:before="0" w:after="0" w:line="240" w:lineRule="auto"/>
      </w:pPr>
      <w:rPr>
        <w:rFonts w:ascii="Calibri" w:eastAsia="Times New Roman"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l2br w:val="none" w:sz="0" w:space="0" w:color="auto"/>
          <w:tr2bl w:val="none" w:sz="0" w:space="0" w:color="auto"/>
        </w:tcBorders>
        <w:shd w:val="pct25" w:color="800080" w:fill="FFFFFF"/>
      </w:tcPr>
    </w:tblStylePr>
    <w:tblStylePr w:type="firstCol">
      <w:rPr>
        <w:rFonts w:ascii="Calibri" w:eastAsia="Times New Roman" w:hAnsi="Calibri" w:cs="Times New Roman"/>
        <w:b/>
        <w:bCs/>
      </w:rPr>
      <w:tblPr/>
      <w:tcPr>
        <w:tcBorders>
          <w:right w:val="single" w:sz="12" w:space="0" w:color="000000"/>
          <w:tl2br w:val="none" w:sz="0" w:space="0" w:color="auto"/>
          <w:tr2bl w:val="none" w:sz="0" w:space="0" w:color="auto"/>
        </w:tcBorders>
      </w:tc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l2br w:val="none" w:sz="0" w:space="0" w:color="auto"/>
          <w:tr2bl w:val="none" w:sz="0" w:space="0" w:color="auto"/>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l2br w:val="none" w:sz="0" w:space="0" w:color="auto"/>
          <w:tr2bl w:val="none" w:sz="0"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Light List Accent 5"/>
    <w:basedOn w:val="a1"/>
    <w:rsid w:val="00ED4F3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7">
    <w:name w:val="Table Theme"/>
    <w:basedOn w:val="a1"/>
    <w:rsid w:val="00ED4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CA3A4F"/>
    <w:pPr>
      <w:tabs>
        <w:tab w:val="center" w:pos="4677"/>
        <w:tab w:val="right" w:pos="9355"/>
      </w:tabs>
    </w:pPr>
  </w:style>
  <w:style w:type="character" w:customStyle="1" w:styleId="a9">
    <w:name w:val="Верхний колонтитул Знак"/>
    <w:link w:val="a8"/>
    <w:rsid w:val="00CA3A4F"/>
    <w:rPr>
      <w:sz w:val="24"/>
      <w:szCs w:val="24"/>
      <w:lang w:eastAsia="en-US"/>
    </w:rPr>
  </w:style>
  <w:style w:type="paragraph" w:styleId="aa">
    <w:name w:val="footer"/>
    <w:basedOn w:val="a"/>
    <w:link w:val="ab"/>
    <w:uiPriority w:val="99"/>
    <w:rsid w:val="00CA3A4F"/>
    <w:pPr>
      <w:tabs>
        <w:tab w:val="center" w:pos="4677"/>
        <w:tab w:val="right" w:pos="9355"/>
      </w:tabs>
    </w:pPr>
  </w:style>
  <w:style w:type="character" w:customStyle="1" w:styleId="ab">
    <w:name w:val="Нижний колонтитул Знак"/>
    <w:link w:val="aa"/>
    <w:uiPriority w:val="99"/>
    <w:rsid w:val="00CA3A4F"/>
    <w:rPr>
      <w:sz w:val="24"/>
      <w:szCs w:val="24"/>
      <w:lang w:eastAsia="en-US"/>
    </w:rPr>
  </w:style>
  <w:style w:type="table" w:styleId="-1">
    <w:name w:val="Table Web 1"/>
    <w:basedOn w:val="a1"/>
    <w:rsid w:val="000E0664"/>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0E0664"/>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0E0664"/>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c">
    <w:name w:val="Table Elegant"/>
    <w:basedOn w:val="a1"/>
    <w:rsid w:val="000E0664"/>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0">
    <w:name w:val="Light List Accent 3"/>
    <w:basedOn w:val="a1"/>
    <w:uiPriority w:val="61"/>
    <w:rsid w:val="000E066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0">
    <w:name w:val="Table List 1"/>
    <w:basedOn w:val="a1"/>
    <w:rsid w:val="00D707BB"/>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D707BB"/>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d">
    <w:name w:val="Table Contemporary"/>
    <w:basedOn w:val="a1"/>
    <w:rsid w:val="0044635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
    <w:name w:val="Средняя заливка 2 - Акцент 11"/>
    <w:basedOn w:val="a1"/>
    <w:uiPriority w:val="64"/>
    <w:rsid w:val="004463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
    <w:name w:val="Table Classic 2"/>
    <w:basedOn w:val="a1"/>
    <w:rsid w:val="004B5C24"/>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
    <w:name w:val="Light Grid Accent 4"/>
    <w:basedOn w:val="a1"/>
    <w:uiPriority w:val="62"/>
    <w:rsid w:val="004B5C2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6">
    <w:name w:val="Dark List Accent 6"/>
    <w:basedOn w:val="a1"/>
    <w:uiPriority w:val="70"/>
    <w:rsid w:val="004B5C2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0">
    <w:name w:val="Colorful Shading Accent 2"/>
    <w:basedOn w:val="a1"/>
    <w:uiPriority w:val="71"/>
    <w:rsid w:val="004B5C2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12">
    <w:name w:val="Темный список1"/>
    <w:basedOn w:val="a1"/>
    <w:uiPriority w:val="70"/>
    <w:rsid w:val="004B5C2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Colorful List Accent 1"/>
    <w:basedOn w:val="a1"/>
    <w:uiPriority w:val="72"/>
    <w:rsid w:val="000143F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5">
    <w:name w:val="Style5"/>
    <w:basedOn w:val="a"/>
    <w:rsid w:val="00C66422"/>
    <w:pPr>
      <w:widowControl w:val="0"/>
      <w:autoSpaceDE w:val="0"/>
      <w:autoSpaceDN w:val="0"/>
      <w:adjustRightInd w:val="0"/>
      <w:spacing w:after="0" w:line="240" w:lineRule="exact"/>
      <w:ind w:firstLine="394"/>
      <w:jc w:val="both"/>
    </w:pPr>
    <w:rPr>
      <w:rFonts w:ascii="Times New Roman" w:eastAsia="Times New Roman" w:hAnsi="Times New Roman"/>
      <w:lang w:eastAsia="ru-RU"/>
    </w:rPr>
  </w:style>
  <w:style w:type="character" w:customStyle="1" w:styleId="FontStyle14">
    <w:name w:val="Font Style14"/>
    <w:rsid w:val="00C66422"/>
    <w:rPr>
      <w:rFonts w:ascii="Times New Roman" w:hAnsi="Times New Roman" w:cs="Times New Roman" w:hint="default"/>
      <w:b/>
      <w:bCs/>
      <w:sz w:val="16"/>
      <w:szCs w:val="16"/>
    </w:rPr>
  </w:style>
  <w:style w:type="character" w:customStyle="1" w:styleId="FontStyle236">
    <w:name w:val="Font Style236"/>
    <w:rsid w:val="00C66422"/>
    <w:rPr>
      <w:rFonts w:ascii="Times New Roman" w:hAnsi="Times New Roman" w:cs="Times New Roman"/>
      <w:sz w:val="16"/>
      <w:szCs w:val="16"/>
    </w:rPr>
  </w:style>
  <w:style w:type="paragraph" w:styleId="ae">
    <w:name w:val="Body Text"/>
    <w:basedOn w:val="a"/>
    <w:link w:val="af"/>
    <w:unhideWhenUsed/>
    <w:rsid w:val="00B2634B"/>
    <w:pPr>
      <w:spacing w:after="0"/>
    </w:pPr>
    <w:rPr>
      <w:rFonts w:ascii="Times New Roman" w:eastAsia="Times New Roman" w:hAnsi="Times New Roman"/>
      <w:sz w:val="28"/>
      <w:szCs w:val="20"/>
    </w:rPr>
  </w:style>
  <w:style w:type="character" w:customStyle="1" w:styleId="af">
    <w:name w:val="Основной текст Знак"/>
    <w:link w:val="ae"/>
    <w:rsid w:val="00B2634B"/>
    <w:rPr>
      <w:rFonts w:ascii="Times New Roman" w:eastAsia="Times New Roman" w:hAnsi="Times New Roman"/>
      <w:sz w:val="28"/>
    </w:rPr>
  </w:style>
  <w:style w:type="paragraph" w:styleId="af0">
    <w:name w:val="Normal (Web)"/>
    <w:basedOn w:val="a"/>
    <w:uiPriority w:val="99"/>
    <w:unhideWhenUsed/>
    <w:rsid w:val="00E36C0B"/>
    <w:pPr>
      <w:spacing w:before="100" w:beforeAutospacing="1" w:after="100" w:afterAutospacing="1"/>
    </w:pPr>
    <w:rPr>
      <w:rFonts w:ascii="Times New Roman" w:eastAsia="Times New Roman" w:hAnsi="Times New Roman"/>
      <w:lang w:eastAsia="ru-RU"/>
    </w:rPr>
  </w:style>
  <w:style w:type="table" w:styleId="8">
    <w:name w:val="Table Grid 8"/>
    <w:basedOn w:val="a1"/>
    <w:rsid w:val="003D3E0B"/>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1">
    <w:name w:val="Table Subtle 1"/>
    <w:basedOn w:val="a1"/>
    <w:rsid w:val="00AC10FD"/>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1">
    <w:name w:val="Table Professional"/>
    <w:basedOn w:val="a1"/>
    <w:rsid w:val="003D3E0B"/>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0">
    <w:name w:val="Table Simple 3"/>
    <w:basedOn w:val="a1"/>
    <w:rsid w:val="003D3E0B"/>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1">
    <w:name w:val="Medium Grid 1 Accent 1"/>
    <w:basedOn w:val="a1"/>
    <w:uiPriority w:val="67"/>
    <w:rsid w:val="00B36B27"/>
    <w:pPr>
      <w:ind w:left="539"/>
      <w:jc w:val="both"/>
    </w:pPr>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
    <w:name w:val="Medium Grid 1 Accent 2"/>
    <w:basedOn w:val="a1"/>
    <w:uiPriority w:val="67"/>
    <w:rsid w:val="00B36B27"/>
    <w:pPr>
      <w:ind w:left="539"/>
      <w:jc w:val="both"/>
    </w:pPr>
    <w:rPr>
      <w:rFonts w:ascii="Calibri" w:eastAsia="Calibri" w:hAnsi="Calibri"/>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31">
    <w:name w:val="Light Grid Accent 3"/>
    <w:basedOn w:val="a1"/>
    <w:uiPriority w:val="62"/>
    <w:rsid w:val="00B36B27"/>
    <w:pPr>
      <w:ind w:left="539"/>
      <w:jc w:val="both"/>
    </w:pPr>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20">
    <w:name w:val="Светлая сетка - Акцент 12"/>
    <w:basedOn w:val="a1"/>
    <w:uiPriority w:val="62"/>
    <w:rsid w:val="00B36B27"/>
    <w:pPr>
      <w:ind w:left="539"/>
      <w:jc w:val="both"/>
    </w:pPr>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1"/>
    <w:uiPriority w:val="62"/>
    <w:rsid w:val="001E0013"/>
    <w:pPr>
      <w:ind w:left="539"/>
      <w:jc w:val="both"/>
    </w:pPr>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Table Columns 3"/>
    <w:basedOn w:val="a1"/>
    <w:rsid w:val="00075041"/>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af2">
    <w:name w:val="Hyperlink"/>
    <w:rsid w:val="003D4E9D"/>
    <w:rPr>
      <w:color w:val="0000FF"/>
      <w:u w:val="single"/>
    </w:rPr>
  </w:style>
  <w:style w:type="table" w:styleId="-60">
    <w:name w:val="Light Grid Accent 6"/>
    <w:basedOn w:val="a1"/>
    <w:uiPriority w:val="62"/>
    <w:rsid w:val="004838B8"/>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50">
    <w:name w:val="Light Grid Accent 5"/>
    <w:basedOn w:val="a1"/>
    <w:uiPriority w:val="62"/>
    <w:rsid w:val="004838B8"/>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af3">
    <w:name w:val="No Spacing"/>
    <w:uiPriority w:val="1"/>
    <w:qFormat/>
    <w:rsid w:val="00D80E4E"/>
    <w:pPr>
      <w:ind w:firstLine="709"/>
    </w:pPr>
    <w:rPr>
      <w:rFonts w:ascii="Times New Roman" w:eastAsia="Calibri" w:hAnsi="Times New Roman"/>
      <w:sz w:val="24"/>
      <w:szCs w:val="22"/>
      <w:lang w:eastAsia="en-US"/>
    </w:rPr>
  </w:style>
  <w:style w:type="paragraph" w:styleId="af4">
    <w:name w:val="Body Text Indent"/>
    <w:basedOn w:val="a"/>
    <w:link w:val="af5"/>
    <w:rsid w:val="00E66534"/>
    <w:pPr>
      <w:spacing w:after="120"/>
      <w:ind w:left="283"/>
    </w:pPr>
    <w:rPr>
      <w:rFonts w:ascii="Times New Roman" w:eastAsia="Times New Roman" w:hAnsi="Times New Roman"/>
    </w:rPr>
  </w:style>
  <w:style w:type="character" w:customStyle="1" w:styleId="af5">
    <w:name w:val="Основной текст с отступом Знак"/>
    <w:link w:val="af4"/>
    <w:rsid w:val="00E66534"/>
    <w:rPr>
      <w:rFonts w:ascii="Times New Roman" w:eastAsia="Times New Roman" w:hAnsi="Times New Roman"/>
      <w:sz w:val="24"/>
      <w:szCs w:val="24"/>
    </w:rPr>
  </w:style>
  <w:style w:type="table" w:customStyle="1" w:styleId="13">
    <w:name w:val="Сетка таблицы1"/>
    <w:basedOn w:val="a1"/>
    <w:next w:val="a6"/>
    <w:rsid w:val="0041433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Light Shading Accent 5"/>
    <w:basedOn w:val="a1"/>
    <w:uiPriority w:val="60"/>
    <w:rsid w:val="00D912ED"/>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f6">
    <w:name w:val="Основной текст_"/>
    <w:link w:val="6"/>
    <w:locked/>
    <w:rsid w:val="0035563D"/>
    <w:rPr>
      <w:rFonts w:ascii="Arial" w:eastAsia="Arial" w:hAnsi="Arial" w:cs="Arial"/>
      <w:sz w:val="19"/>
      <w:szCs w:val="19"/>
      <w:shd w:val="clear" w:color="auto" w:fill="FFFFFF"/>
    </w:rPr>
  </w:style>
  <w:style w:type="paragraph" w:customStyle="1" w:styleId="6">
    <w:name w:val="Основной текст6"/>
    <w:basedOn w:val="a"/>
    <w:link w:val="af6"/>
    <w:rsid w:val="0035563D"/>
    <w:pPr>
      <w:widowControl w:val="0"/>
      <w:shd w:val="clear" w:color="auto" w:fill="FFFFFF"/>
      <w:spacing w:before="120" w:after="0" w:line="226" w:lineRule="exact"/>
      <w:ind w:hanging="480"/>
      <w:jc w:val="both"/>
    </w:pPr>
    <w:rPr>
      <w:rFonts w:ascii="Arial" w:eastAsia="Arial" w:hAnsi="Arial"/>
      <w:sz w:val="19"/>
      <w:szCs w:val="19"/>
    </w:rPr>
  </w:style>
  <w:style w:type="table" w:customStyle="1" w:styleId="20">
    <w:name w:val="Сетка таблицы2"/>
    <w:basedOn w:val="a1"/>
    <w:next w:val="a6"/>
    <w:rsid w:val="009B459D"/>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0">
    <w:name w:val="Medium Shading 1 Accent 5"/>
    <w:basedOn w:val="a1"/>
    <w:uiPriority w:val="63"/>
    <w:rsid w:val="007119E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10">
    <w:name w:val="Светлый список - Акцент 11"/>
    <w:basedOn w:val="a1"/>
    <w:uiPriority w:val="61"/>
    <w:rsid w:val="00F20EC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5">
    <w:name w:val="c5"/>
    <w:basedOn w:val="a"/>
    <w:rsid w:val="002B1977"/>
    <w:pPr>
      <w:spacing w:before="100" w:beforeAutospacing="1" w:after="100" w:afterAutospacing="1"/>
    </w:pPr>
    <w:rPr>
      <w:rFonts w:ascii="Times New Roman" w:eastAsia="Times New Roman" w:hAnsi="Times New Roman"/>
      <w:lang w:eastAsia="ru-RU"/>
    </w:rPr>
  </w:style>
  <w:style w:type="paragraph" w:customStyle="1" w:styleId="listparagraph">
    <w:name w:val="listparagraph"/>
    <w:basedOn w:val="a"/>
    <w:rsid w:val="009D714F"/>
    <w:pPr>
      <w:spacing w:before="100" w:beforeAutospacing="1" w:after="100" w:afterAutospacing="1"/>
    </w:pPr>
    <w:rPr>
      <w:rFonts w:ascii="Times New Roman" w:eastAsia="Times New Roman" w:hAnsi="Times New Roman"/>
      <w:lang w:eastAsia="ru-RU"/>
    </w:rPr>
  </w:style>
  <w:style w:type="paragraph" w:customStyle="1" w:styleId="21">
    <w:name w:val="Без интервала2"/>
    <w:rsid w:val="00B43E4C"/>
    <w:rPr>
      <w:rFonts w:ascii="Calibri" w:eastAsia="Times New Roman" w:hAnsi="Calibri"/>
      <w:sz w:val="22"/>
      <w:szCs w:val="22"/>
      <w:lang w:eastAsia="en-US"/>
    </w:rPr>
  </w:style>
  <w:style w:type="table" w:customStyle="1" w:styleId="32">
    <w:name w:val="Сетка таблицы3"/>
    <w:basedOn w:val="a1"/>
    <w:next w:val="a6"/>
    <w:uiPriority w:val="59"/>
    <w:rsid w:val="000F288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caption"/>
    <w:basedOn w:val="a"/>
    <w:next w:val="a"/>
    <w:uiPriority w:val="35"/>
    <w:unhideWhenUsed/>
    <w:qFormat/>
    <w:rsid w:val="00EF77F0"/>
    <w:rPr>
      <w:rFonts w:asciiTheme="minorHAnsi" w:eastAsiaTheme="minorHAnsi" w:hAnsiTheme="minorHAnsi" w:cstheme="minorBidi"/>
      <w:b/>
      <w:bCs/>
      <w:color w:val="4F81BD" w:themeColor="accent1"/>
      <w:sz w:val="18"/>
      <w:szCs w:val="18"/>
    </w:rPr>
  </w:style>
  <w:style w:type="character" w:customStyle="1" w:styleId="apple-converted-space">
    <w:name w:val="apple-converted-space"/>
    <w:basedOn w:val="a0"/>
    <w:rsid w:val="00372FA8"/>
  </w:style>
  <w:style w:type="table" w:customStyle="1" w:styleId="4">
    <w:name w:val="Сетка таблицы4"/>
    <w:basedOn w:val="a1"/>
    <w:next w:val="a6"/>
    <w:uiPriority w:val="59"/>
    <w:rsid w:val="00B02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C1F18"/>
    <w:pPr>
      <w:widowControl w:val="0"/>
      <w:autoSpaceDE w:val="0"/>
      <w:autoSpaceDN w:val="0"/>
    </w:pPr>
    <w:rPr>
      <w:rFonts w:ascii="Calibri" w:eastAsia="Times New Roman"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3519">
      <w:bodyDiv w:val="1"/>
      <w:marLeft w:val="0"/>
      <w:marRight w:val="0"/>
      <w:marTop w:val="0"/>
      <w:marBottom w:val="0"/>
      <w:divBdr>
        <w:top w:val="none" w:sz="0" w:space="0" w:color="auto"/>
        <w:left w:val="none" w:sz="0" w:space="0" w:color="auto"/>
        <w:bottom w:val="none" w:sz="0" w:space="0" w:color="auto"/>
        <w:right w:val="none" w:sz="0" w:space="0" w:color="auto"/>
      </w:divBdr>
    </w:div>
    <w:div w:id="50887319">
      <w:bodyDiv w:val="1"/>
      <w:marLeft w:val="0"/>
      <w:marRight w:val="0"/>
      <w:marTop w:val="0"/>
      <w:marBottom w:val="0"/>
      <w:divBdr>
        <w:top w:val="none" w:sz="0" w:space="0" w:color="auto"/>
        <w:left w:val="none" w:sz="0" w:space="0" w:color="auto"/>
        <w:bottom w:val="none" w:sz="0" w:space="0" w:color="auto"/>
        <w:right w:val="none" w:sz="0" w:space="0" w:color="auto"/>
      </w:divBdr>
    </w:div>
    <w:div w:id="58749983">
      <w:bodyDiv w:val="1"/>
      <w:marLeft w:val="0"/>
      <w:marRight w:val="0"/>
      <w:marTop w:val="0"/>
      <w:marBottom w:val="0"/>
      <w:divBdr>
        <w:top w:val="none" w:sz="0" w:space="0" w:color="auto"/>
        <w:left w:val="none" w:sz="0" w:space="0" w:color="auto"/>
        <w:bottom w:val="none" w:sz="0" w:space="0" w:color="auto"/>
        <w:right w:val="none" w:sz="0" w:space="0" w:color="auto"/>
      </w:divBdr>
    </w:div>
    <w:div w:id="61604837">
      <w:bodyDiv w:val="1"/>
      <w:marLeft w:val="0"/>
      <w:marRight w:val="0"/>
      <w:marTop w:val="0"/>
      <w:marBottom w:val="0"/>
      <w:divBdr>
        <w:top w:val="none" w:sz="0" w:space="0" w:color="auto"/>
        <w:left w:val="none" w:sz="0" w:space="0" w:color="auto"/>
        <w:bottom w:val="none" w:sz="0" w:space="0" w:color="auto"/>
        <w:right w:val="none" w:sz="0" w:space="0" w:color="auto"/>
      </w:divBdr>
    </w:div>
    <w:div w:id="68431746">
      <w:bodyDiv w:val="1"/>
      <w:marLeft w:val="0"/>
      <w:marRight w:val="0"/>
      <w:marTop w:val="0"/>
      <w:marBottom w:val="0"/>
      <w:divBdr>
        <w:top w:val="none" w:sz="0" w:space="0" w:color="auto"/>
        <w:left w:val="none" w:sz="0" w:space="0" w:color="auto"/>
        <w:bottom w:val="none" w:sz="0" w:space="0" w:color="auto"/>
        <w:right w:val="none" w:sz="0" w:space="0" w:color="auto"/>
      </w:divBdr>
    </w:div>
    <w:div w:id="142503477">
      <w:bodyDiv w:val="1"/>
      <w:marLeft w:val="0"/>
      <w:marRight w:val="0"/>
      <w:marTop w:val="0"/>
      <w:marBottom w:val="0"/>
      <w:divBdr>
        <w:top w:val="none" w:sz="0" w:space="0" w:color="auto"/>
        <w:left w:val="none" w:sz="0" w:space="0" w:color="auto"/>
        <w:bottom w:val="none" w:sz="0" w:space="0" w:color="auto"/>
        <w:right w:val="none" w:sz="0" w:space="0" w:color="auto"/>
      </w:divBdr>
    </w:div>
    <w:div w:id="182523691">
      <w:bodyDiv w:val="1"/>
      <w:marLeft w:val="0"/>
      <w:marRight w:val="0"/>
      <w:marTop w:val="0"/>
      <w:marBottom w:val="0"/>
      <w:divBdr>
        <w:top w:val="none" w:sz="0" w:space="0" w:color="auto"/>
        <w:left w:val="none" w:sz="0" w:space="0" w:color="auto"/>
        <w:bottom w:val="none" w:sz="0" w:space="0" w:color="auto"/>
        <w:right w:val="none" w:sz="0" w:space="0" w:color="auto"/>
      </w:divBdr>
    </w:div>
    <w:div w:id="192230151">
      <w:bodyDiv w:val="1"/>
      <w:marLeft w:val="0"/>
      <w:marRight w:val="0"/>
      <w:marTop w:val="0"/>
      <w:marBottom w:val="0"/>
      <w:divBdr>
        <w:top w:val="none" w:sz="0" w:space="0" w:color="auto"/>
        <w:left w:val="none" w:sz="0" w:space="0" w:color="auto"/>
        <w:bottom w:val="none" w:sz="0" w:space="0" w:color="auto"/>
        <w:right w:val="none" w:sz="0" w:space="0" w:color="auto"/>
      </w:divBdr>
    </w:div>
    <w:div w:id="216941982">
      <w:bodyDiv w:val="1"/>
      <w:marLeft w:val="0"/>
      <w:marRight w:val="0"/>
      <w:marTop w:val="0"/>
      <w:marBottom w:val="0"/>
      <w:divBdr>
        <w:top w:val="none" w:sz="0" w:space="0" w:color="auto"/>
        <w:left w:val="none" w:sz="0" w:space="0" w:color="auto"/>
        <w:bottom w:val="none" w:sz="0" w:space="0" w:color="auto"/>
        <w:right w:val="none" w:sz="0" w:space="0" w:color="auto"/>
      </w:divBdr>
    </w:div>
    <w:div w:id="219369140">
      <w:bodyDiv w:val="1"/>
      <w:marLeft w:val="0"/>
      <w:marRight w:val="0"/>
      <w:marTop w:val="0"/>
      <w:marBottom w:val="0"/>
      <w:divBdr>
        <w:top w:val="none" w:sz="0" w:space="0" w:color="auto"/>
        <w:left w:val="none" w:sz="0" w:space="0" w:color="auto"/>
        <w:bottom w:val="none" w:sz="0" w:space="0" w:color="auto"/>
        <w:right w:val="none" w:sz="0" w:space="0" w:color="auto"/>
      </w:divBdr>
    </w:div>
    <w:div w:id="271321350">
      <w:bodyDiv w:val="1"/>
      <w:marLeft w:val="0"/>
      <w:marRight w:val="0"/>
      <w:marTop w:val="0"/>
      <w:marBottom w:val="0"/>
      <w:divBdr>
        <w:top w:val="none" w:sz="0" w:space="0" w:color="auto"/>
        <w:left w:val="none" w:sz="0" w:space="0" w:color="auto"/>
        <w:bottom w:val="none" w:sz="0" w:space="0" w:color="auto"/>
        <w:right w:val="none" w:sz="0" w:space="0" w:color="auto"/>
      </w:divBdr>
    </w:div>
    <w:div w:id="290795536">
      <w:bodyDiv w:val="1"/>
      <w:marLeft w:val="0"/>
      <w:marRight w:val="0"/>
      <w:marTop w:val="0"/>
      <w:marBottom w:val="0"/>
      <w:divBdr>
        <w:top w:val="none" w:sz="0" w:space="0" w:color="auto"/>
        <w:left w:val="none" w:sz="0" w:space="0" w:color="auto"/>
        <w:bottom w:val="none" w:sz="0" w:space="0" w:color="auto"/>
        <w:right w:val="none" w:sz="0" w:space="0" w:color="auto"/>
      </w:divBdr>
    </w:div>
    <w:div w:id="306593858">
      <w:bodyDiv w:val="1"/>
      <w:marLeft w:val="0"/>
      <w:marRight w:val="0"/>
      <w:marTop w:val="0"/>
      <w:marBottom w:val="0"/>
      <w:divBdr>
        <w:top w:val="none" w:sz="0" w:space="0" w:color="auto"/>
        <w:left w:val="none" w:sz="0" w:space="0" w:color="auto"/>
        <w:bottom w:val="none" w:sz="0" w:space="0" w:color="auto"/>
        <w:right w:val="none" w:sz="0" w:space="0" w:color="auto"/>
      </w:divBdr>
    </w:div>
    <w:div w:id="336660569">
      <w:bodyDiv w:val="1"/>
      <w:marLeft w:val="0"/>
      <w:marRight w:val="0"/>
      <w:marTop w:val="0"/>
      <w:marBottom w:val="0"/>
      <w:divBdr>
        <w:top w:val="none" w:sz="0" w:space="0" w:color="auto"/>
        <w:left w:val="none" w:sz="0" w:space="0" w:color="auto"/>
        <w:bottom w:val="none" w:sz="0" w:space="0" w:color="auto"/>
        <w:right w:val="none" w:sz="0" w:space="0" w:color="auto"/>
      </w:divBdr>
    </w:div>
    <w:div w:id="372851856">
      <w:bodyDiv w:val="1"/>
      <w:marLeft w:val="0"/>
      <w:marRight w:val="0"/>
      <w:marTop w:val="0"/>
      <w:marBottom w:val="0"/>
      <w:divBdr>
        <w:top w:val="none" w:sz="0" w:space="0" w:color="auto"/>
        <w:left w:val="none" w:sz="0" w:space="0" w:color="auto"/>
        <w:bottom w:val="none" w:sz="0" w:space="0" w:color="auto"/>
        <w:right w:val="none" w:sz="0" w:space="0" w:color="auto"/>
      </w:divBdr>
    </w:div>
    <w:div w:id="421142962">
      <w:bodyDiv w:val="1"/>
      <w:marLeft w:val="0"/>
      <w:marRight w:val="0"/>
      <w:marTop w:val="0"/>
      <w:marBottom w:val="0"/>
      <w:divBdr>
        <w:top w:val="none" w:sz="0" w:space="0" w:color="auto"/>
        <w:left w:val="none" w:sz="0" w:space="0" w:color="auto"/>
        <w:bottom w:val="none" w:sz="0" w:space="0" w:color="auto"/>
        <w:right w:val="none" w:sz="0" w:space="0" w:color="auto"/>
      </w:divBdr>
    </w:div>
    <w:div w:id="423914380">
      <w:bodyDiv w:val="1"/>
      <w:marLeft w:val="0"/>
      <w:marRight w:val="0"/>
      <w:marTop w:val="0"/>
      <w:marBottom w:val="0"/>
      <w:divBdr>
        <w:top w:val="none" w:sz="0" w:space="0" w:color="auto"/>
        <w:left w:val="none" w:sz="0" w:space="0" w:color="auto"/>
        <w:bottom w:val="none" w:sz="0" w:space="0" w:color="auto"/>
        <w:right w:val="none" w:sz="0" w:space="0" w:color="auto"/>
      </w:divBdr>
    </w:div>
    <w:div w:id="458187194">
      <w:bodyDiv w:val="1"/>
      <w:marLeft w:val="0"/>
      <w:marRight w:val="0"/>
      <w:marTop w:val="0"/>
      <w:marBottom w:val="0"/>
      <w:divBdr>
        <w:top w:val="none" w:sz="0" w:space="0" w:color="auto"/>
        <w:left w:val="none" w:sz="0" w:space="0" w:color="auto"/>
        <w:bottom w:val="none" w:sz="0" w:space="0" w:color="auto"/>
        <w:right w:val="none" w:sz="0" w:space="0" w:color="auto"/>
      </w:divBdr>
    </w:div>
    <w:div w:id="479814048">
      <w:bodyDiv w:val="1"/>
      <w:marLeft w:val="0"/>
      <w:marRight w:val="0"/>
      <w:marTop w:val="0"/>
      <w:marBottom w:val="0"/>
      <w:divBdr>
        <w:top w:val="none" w:sz="0" w:space="0" w:color="auto"/>
        <w:left w:val="none" w:sz="0" w:space="0" w:color="auto"/>
        <w:bottom w:val="none" w:sz="0" w:space="0" w:color="auto"/>
        <w:right w:val="none" w:sz="0" w:space="0" w:color="auto"/>
      </w:divBdr>
    </w:div>
    <w:div w:id="482042555">
      <w:bodyDiv w:val="1"/>
      <w:marLeft w:val="0"/>
      <w:marRight w:val="0"/>
      <w:marTop w:val="0"/>
      <w:marBottom w:val="0"/>
      <w:divBdr>
        <w:top w:val="none" w:sz="0" w:space="0" w:color="auto"/>
        <w:left w:val="none" w:sz="0" w:space="0" w:color="auto"/>
        <w:bottom w:val="none" w:sz="0" w:space="0" w:color="auto"/>
        <w:right w:val="none" w:sz="0" w:space="0" w:color="auto"/>
      </w:divBdr>
    </w:div>
    <w:div w:id="535434856">
      <w:bodyDiv w:val="1"/>
      <w:marLeft w:val="0"/>
      <w:marRight w:val="0"/>
      <w:marTop w:val="0"/>
      <w:marBottom w:val="0"/>
      <w:divBdr>
        <w:top w:val="none" w:sz="0" w:space="0" w:color="auto"/>
        <w:left w:val="none" w:sz="0" w:space="0" w:color="auto"/>
        <w:bottom w:val="none" w:sz="0" w:space="0" w:color="auto"/>
        <w:right w:val="none" w:sz="0" w:space="0" w:color="auto"/>
      </w:divBdr>
    </w:div>
    <w:div w:id="572618948">
      <w:bodyDiv w:val="1"/>
      <w:marLeft w:val="0"/>
      <w:marRight w:val="0"/>
      <w:marTop w:val="0"/>
      <w:marBottom w:val="0"/>
      <w:divBdr>
        <w:top w:val="none" w:sz="0" w:space="0" w:color="auto"/>
        <w:left w:val="none" w:sz="0" w:space="0" w:color="auto"/>
        <w:bottom w:val="none" w:sz="0" w:space="0" w:color="auto"/>
        <w:right w:val="none" w:sz="0" w:space="0" w:color="auto"/>
      </w:divBdr>
    </w:div>
    <w:div w:id="605386862">
      <w:bodyDiv w:val="1"/>
      <w:marLeft w:val="0"/>
      <w:marRight w:val="0"/>
      <w:marTop w:val="0"/>
      <w:marBottom w:val="0"/>
      <w:divBdr>
        <w:top w:val="none" w:sz="0" w:space="0" w:color="auto"/>
        <w:left w:val="none" w:sz="0" w:space="0" w:color="auto"/>
        <w:bottom w:val="none" w:sz="0" w:space="0" w:color="auto"/>
        <w:right w:val="none" w:sz="0" w:space="0" w:color="auto"/>
      </w:divBdr>
    </w:div>
    <w:div w:id="612984041">
      <w:bodyDiv w:val="1"/>
      <w:marLeft w:val="0"/>
      <w:marRight w:val="0"/>
      <w:marTop w:val="0"/>
      <w:marBottom w:val="0"/>
      <w:divBdr>
        <w:top w:val="none" w:sz="0" w:space="0" w:color="auto"/>
        <w:left w:val="none" w:sz="0" w:space="0" w:color="auto"/>
        <w:bottom w:val="none" w:sz="0" w:space="0" w:color="auto"/>
        <w:right w:val="none" w:sz="0" w:space="0" w:color="auto"/>
      </w:divBdr>
    </w:div>
    <w:div w:id="620694407">
      <w:bodyDiv w:val="1"/>
      <w:marLeft w:val="0"/>
      <w:marRight w:val="0"/>
      <w:marTop w:val="0"/>
      <w:marBottom w:val="0"/>
      <w:divBdr>
        <w:top w:val="none" w:sz="0" w:space="0" w:color="auto"/>
        <w:left w:val="none" w:sz="0" w:space="0" w:color="auto"/>
        <w:bottom w:val="none" w:sz="0" w:space="0" w:color="auto"/>
        <w:right w:val="none" w:sz="0" w:space="0" w:color="auto"/>
      </w:divBdr>
    </w:div>
    <w:div w:id="633370846">
      <w:bodyDiv w:val="1"/>
      <w:marLeft w:val="0"/>
      <w:marRight w:val="0"/>
      <w:marTop w:val="0"/>
      <w:marBottom w:val="0"/>
      <w:divBdr>
        <w:top w:val="none" w:sz="0" w:space="0" w:color="auto"/>
        <w:left w:val="none" w:sz="0" w:space="0" w:color="auto"/>
        <w:bottom w:val="none" w:sz="0" w:space="0" w:color="auto"/>
        <w:right w:val="none" w:sz="0" w:space="0" w:color="auto"/>
      </w:divBdr>
    </w:div>
    <w:div w:id="655260298">
      <w:bodyDiv w:val="1"/>
      <w:marLeft w:val="0"/>
      <w:marRight w:val="0"/>
      <w:marTop w:val="0"/>
      <w:marBottom w:val="0"/>
      <w:divBdr>
        <w:top w:val="none" w:sz="0" w:space="0" w:color="auto"/>
        <w:left w:val="none" w:sz="0" w:space="0" w:color="auto"/>
        <w:bottom w:val="none" w:sz="0" w:space="0" w:color="auto"/>
        <w:right w:val="none" w:sz="0" w:space="0" w:color="auto"/>
      </w:divBdr>
    </w:div>
    <w:div w:id="661813729">
      <w:bodyDiv w:val="1"/>
      <w:marLeft w:val="0"/>
      <w:marRight w:val="0"/>
      <w:marTop w:val="0"/>
      <w:marBottom w:val="0"/>
      <w:divBdr>
        <w:top w:val="none" w:sz="0" w:space="0" w:color="auto"/>
        <w:left w:val="none" w:sz="0" w:space="0" w:color="auto"/>
        <w:bottom w:val="none" w:sz="0" w:space="0" w:color="auto"/>
        <w:right w:val="none" w:sz="0" w:space="0" w:color="auto"/>
      </w:divBdr>
    </w:div>
    <w:div w:id="756900078">
      <w:bodyDiv w:val="1"/>
      <w:marLeft w:val="0"/>
      <w:marRight w:val="0"/>
      <w:marTop w:val="0"/>
      <w:marBottom w:val="0"/>
      <w:divBdr>
        <w:top w:val="none" w:sz="0" w:space="0" w:color="auto"/>
        <w:left w:val="none" w:sz="0" w:space="0" w:color="auto"/>
        <w:bottom w:val="none" w:sz="0" w:space="0" w:color="auto"/>
        <w:right w:val="none" w:sz="0" w:space="0" w:color="auto"/>
      </w:divBdr>
    </w:div>
    <w:div w:id="758790057">
      <w:bodyDiv w:val="1"/>
      <w:marLeft w:val="0"/>
      <w:marRight w:val="0"/>
      <w:marTop w:val="0"/>
      <w:marBottom w:val="0"/>
      <w:divBdr>
        <w:top w:val="none" w:sz="0" w:space="0" w:color="auto"/>
        <w:left w:val="none" w:sz="0" w:space="0" w:color="auto"/>
        <w:bottom w:val="none" w:sz="0" w:space="0" w:color="auto"/>
        <w:right w:val="none" w:sz="0" w:space="0" w:color="auto"/>
      </w:divBdr>
    </w:div>
    <w:div w:id="804078841">
      <w:bodyDiv w:val="1"/>
      <w:marLeft w:val="0"/>
      <w:marRight w:val="0"/>
      <w:marTop w:val="0"/>
      <w:marBottom w:val="0"/>
      <w:divBdr>
        <w:top w:val="none" w:sz="0" w:space="0" w:color="auto"/>
        <w:left w:val="none" w:sz="0" w:space="0" w:color="auto"/>
        <w:bottom w:val="none" w:sz="0" w:space="0" w:color="auto"/>
        <w:right w:val="none" w:sz="0" w:space="0" w:color="auto"/>
      </w:divBdr>
    </w:div>
    <w:div w:id="823352878">
      <w:bodyDiv w:val="1"/>
      <w:marLeft w:val="0"/>
      <w:marRight w:val="0"/>
      <w:marTop w:val="0"/>
      <w:marBottom w:val="0"/>
      <w:divBdr>
        <w:top w:val="none" w:sz="0" w:space="0" w:color="auto"/>
        <w:left w:val="none" w:sz="0" w:space="0" w:color="auto"/>
        <w:bottom w:val="none" w:sz="0" w:space="0" w:color="auto"/>
        <w:right w:val="none" w:sz="0" w:space="0" w:color="auto"/>
      </w:divBdr>
    </w:div>
    <w:div w:id="880552929">
      <w:bodyDiv w:val="1"/>
      <w:marLeft w:val="0"/>
      <w:marRight w:val="0"/>
      <w:marTop w:val="0"/>
      <w:marBottom w:val="0"/>
      <w:divBdr>
        <w:top w:val="none" w:sz="0" w:space="0" w:color="auto"/>
        <w:left w:val="none" w:sz="0" w:space="0" w:color="auto"/>
        <w:bottom w:val="none" w:sz="0" w:space="0" w:color="auto"/>
        <w:right w:val="none" w:sz="0" w:space="0" w:color="auto"/>
      </w:divBdr>
    </w:div>
    <w:div w:id="933171229">
      <w:bodyDiv w:val="1"/>
      <w:marLeft w:val="0"/>
      <w:marRight w:val="0"/>
      <w:marTop w:val="0"/>
      <w:marBottom w:val="0"/>
      <w:divBdr>
        <w:top w:val="none" w:sz="0" w:space="0" w:color="auto"/>
        <w:left w:val="none" w:sz="0" w:space="0" w:color="auto"/>
        <w:bottom w:val="none" w:sz="0" w:space="0" w:color="auto"/>
        <w:right w:val="none" w:sz="0" w:space="0" w:color="auto"/>
      </w:divBdr>
    </w:div>
    <w:div w:id="938177766">
      <w:bodyDiv w:val="1"/>
      <w:marLeft w:val="0"/>
      <w:marRight w:val="0"/>
      <w:marTop w:val="0"/>
      <w:marBottom w:val="0"/>
      <w:divBdr>
        <w:top w:val="none" w:sz="0" w:space="0" w:color="auto"/>
        <w:left w:val="none" w:sz="0" w:space="0" w:color="auto"/>
        <w:bottom w:val="none" w:sz="0" w:space="0" w:color="auto"/>
        <w:right w:val="none" w:sz="0" w:space="0" w:color="auto"/>
      </w:divBdr>
    </w:div>
    <w:div w:id="942419011">
      <w:bodyDiv w:val="1"/>
      <w:marLeft w:val="0"/>
      <w:marRight w:val="0"/>
      <w:marTop w:val="0"/>
      <w:marBottom w:val="0"/>
      <w:divBdr>
        <w:top w:val="none" w:sz="0" w:space="0" w:color="auto"/>
        <w:left w:val="none" w:sz="0" w:space="0" w:color="auto"/>
        <w:bottom w:val="none" w:sz="0" w:space="0" w:color="auto"/>
        <w:right w:val="none" w:sz="0" w:space="0" w:color="auto"/>
      </w:divBdr>
    </w:div>
    <w:div w:id="956836083">
      <w:bodyDiv w:val="1"/>
      <w:marLeft w:val="0"/>
      <w:marRight w:val="0"/>
      <w:marTop w:val="0"/>
      <w:marBottom w:val="0"/>
      <w:divBdr>
        <w:top w:val="none" w:sz="0" w:space="0" w:color="auto"/>
        <w:left w:val="none" w:sz="0" w:space="0" w:color="auto"/>
        <w:bottom w:val="none" w:sz="0" w:space="0" w:color="auto"/>
        <w:right w:val="none" w:sz="0" w:space="0" w:color="auto"/>
      </w:divBdr>
    </w:div>
    <w:div w:id="967977101">
      <w:bodyDiv w:val="1"/>
      <w:marLeft w:val="0"/>
      <w:marRight w:val="0"/>
      <w:marTop w:val="0"/>
      <w:marBottom w:val="0"/>
      <w:divBdr>
        <w:top w:val="none" w:sz="0" w:space="0" w:color="auto"/>
        <w:left w:val="none" w:sz="0" w:space="0" w:color="auto"/>
        <w:bottom w:val="none" w:sz="0" w:space="0" w:color="auto"/>
        <w:right w:val="none" w:sz="0" w:space="0" w:color="auto"/>
      </w:divBdr>
    </w:div>
    <w:div w:id="971448026">
      <w:bodyDiv w:val="1"/>
      <w:marLeft w:val="0"/>
      <w:marRight w:val="0"/>
      <w:marTop w:val="0"/>
      <w:marBottom w:val="0"/>
      <w:divBdr>
        <w:top w:val="none" w:sz="0" w:space="0" w:color="auto"/>
        <w:left w:val="none" w:sz="0" w:space="0" w:color="auto"/>
        <w:bottom w:val="none" w:sz="0" w:space="0" w:color="auto"/>
        <w:right w:val="none" w:sz="0" w:space="0" w:color="auto"/>
      </w:divBdr>
    </w:div>
    <w:div w:id="998120611">
      <w:bodyDiv w:val="1"/>
      <w:marLeft w:val="0"/>
      <w:marRight w:val="0"/>
      <w:marTop w:val="0"/>
      <w:marBottom w:val="0"/>
      <w:divBdr>
        <w:top w:val="none" w:sz="0" w:space="0" w:color="auto"/>
        <w:left w:val="none" w:sz="0" w:space="0" w:color="auto"/>
        <w:bottom w:val="none" w:sz="0" w:space="0" w:color="auto"/>
        <w:right w:val="none" w:sz="0" w:space="0" w:color="auto"/>
      </w:divBdr>
    </w:div>
    <w:div w:id="1009412506">
      <w:bodyDiv w:val="1"/>
      <w:marLeft w:val="0"/>
      <w:marRight w:val="0"/>
      <w:marTop w:val="0"/>
      <w:marBottom w:val="0"/>
      <w:divBdr>
        <w:top w:val="none" w:sz="0" w:space="0" w:color="auto"/>
        <w:left w:val="none" w:sz="0" w:space="0" w:color="auto"/>
        <w:bottom w:val="none" w:sz="0" w:space="0" w:color="auto"/>
        <w:right w:val="none" w:sz="0" w:space="0" w:color="auto"/>
      </w:divBdr>
    </w:div>
    <w:div w:id="1119647496">
      <w:bodyDiv w:val="1"/>
      <w:marLeft w:val="0"/>
      <w:marRight w:val="0"/>
      <w:marTop w:val="0"/>
      <w:marBottom w:val="0"/>
      <w:divBdr>
        <w:top w:val="none" w:sz="0" w:space="0" w:color="auto"/>
        <w:left w:val="none" w:sz="0" w:space="0" w:color="auto"/>
        <w:bottom w:val="none" w:sz="0" w:space="0" w:color="auto"/>
        <w:right w:val="none" w:sz="0" w:space="0" w:color="auto"/>
      </w:divBdr>
    </w:div>
    <w:div w:id="1172531104">
      <w:bodyDiv w:val="1"/>
      <w:marLeft w:val="0"/>
      <w:marRight w:val="0"/>
      <w:marTop w:val="0"/>
      <w:marBottom w:val="0"/>
      <w:divBdr>
        <w:top w:val="none" w:sz="0" w:space="0" w:color="auto"/>
        <w:left w:val="none" w:sz="0" w:space="0" w:color="auto"/>
        <w:bottom w:val="none" w:sz="0" w:space="0" w:color="auto"/>
        <w:right w:val="none" w:sz="0" w:space="0" w:color="auto"/>
      </w:divBdr>
    </w:div>
    <w:div w:id="1177309648">
      <w:bodyDiv w:val="1"/>
      <w:marLeft w:val="0"/>
      <w:marRight w:val="0"/>
      <w:marTop w:val="0"/>
      <w:marBottom w:val="0"/>
      <w:divBdr>
        <w:top w:val="none" w:sz="0" w:space="0" w:color="auto"/>
        <w:left w:val="none" w:sz="0" w:space="0" w:color="auto"/>
        <w:bottom w:val="none" w:sz="0" w:space="0" w:color="auto"/>
        <w:right w:val="none" w:sz="0" w:space="0" w:color="auto"/>
      </w:divBdr>
    </w:div>
    <w:div w:id="1200778931">
      <w:bodyDiv w:val="1"/>
      <w:marLeft w:val="0"/>
      <w:marRight w:val="0"/>
      <w:marTop w:val="0"/>
      <w:marBottom w:val="0"/>
      <w:divBdr>
        <w:top w:val="none" w:sz="0" w:space="0" w:color="auto"/>
        <w:left w:val="none" w:sz="0" w:space="0" w:color="auto"/>
        <w:bottom w:val="none" w:sz="0" w:space="0" w:color="auto"/>
        <w:right w:val="none" w:sz="0" w:space="0" w:color="auto"/>
      </w:divBdr>
      <w:divsChild>
        <w:div w:id="359209874">
          <w:marLeft w:val="547"/>
          <w:marRight w:val="0"/>
          <w:marTop w:val="0"/>
          <w:marBottom w:val="0"/>
          <w:divBdr>
            <w:top w:val="none" w:sz="0" w:space="0" w:color="auto"/>
            <w:left w:val="none" w:sz="0" w:space="0" w:color="auto"/>
            <w:bottom w:val="none" w:sz="0" w:space="0" w:color="auto"/>
            <w:right w:val="none" w:sz="0" w:space="0" w:color="auto"/>
          </w:divBdr>
        </w:div>
        <w:div w:id="894854395">
          <w:marLeft w:val="547"/>
          <w:marRight w:val="0"/>
          <w:marTop w:val="0"/>
          <w:marBottom w:val="0"/>
          <w:divBdr>
            <w:top w:val="none" w:sz="0" w:space="0" w:color="auto"/>
            <w:left w:val="none" w:sz="0" w:space="0" w:color="auto"/>
            <w:bottom w:val="none" w:sz="0" w:space="0" w:color="auto"/>
            <w:right w:val="none" w:sz="0" w:space="0" w:color="auto"/>
          </w:divBdr>
        </w:div>
      </w:divsChild>
    </w:div>
    <w:div w:id="1222181627">
      <w:bodyDiv w:val="1"/>
      <w:marLeft w:val="0"/>
      <w:marRight w:val="0"/>
      <w:marTop w:val="0"/>
      <w:marBottom w:val="0"/>
      <w:divBdr>
        <w:top w:val="none" w:sz="0" w:space="0" w:color="auto"/>
        <w:left w:val="none" w:sz="0" w:space="0" w:color="auto"/>
        <w:bottom w:val="none" w:sz="0" w:space="0" w:color="auto"/>
        <w:right w:val="none" w:sz="0" w:space="0" w:color="auto"/>
      </w:divBdr>
    </w:div>
    <w:div w:id="1259174448">
      <w:bodyDiv w:val="1"/>
      <w:marLeft w:val="0"/>
      <w:marRight w:val="0"/>
      <w:marTop w:val="0"/>
      <w:marBottom w:val="0"/>
      <w:divBdr>
        <w:top w:val="none" w:sz="0" w:space="0" w:color="auto"/>
        <w:left w:val="none" w:sz="0" w:space="0" w:color="auto"/>
        <w:bottom w:val="none" w:sz="0" w:space="0" w:color="auto"/>
        <w:right w:val="none" w:sz="0" w:space="0" w:color="auto"/>
      </w:divBdr>
    </w:div>
    <w:div w:id="1260062424">
      <w:bodyDiv w:val="1"/>
      <w:marLeft w:val="0"/>
      <w:marRight w:val="0"/>
      <w:marTop w:val="0"/>
      <w:marBottom w:val="0"/>
      <w:divBdr>
        <w:top w:val="none" w:sz="0" w:space="0" w:color="auto"/>
        <w:left w:val="none" w:sz="0" w:space="0" w:color="auto"/>
        <w:bottom w:val="none" w:sz="0" w:space="0" w:color="auto"/>
        <w:right w:val="none" w:sz="0" w:space="0" w:color="auto"/>
      </w:divBdr>
    </w:div>
    <w:div w:id="1317732911">
      <w:bodyDiv w:val="1"/>
      <w:marLeft w:val="0"/>
      <w:marRight w:val="0"/>
      <w:marTop w:val="0"/>
      <w:marBottom w:val="0"/>
      <w:divBdr>
        <w:top w:val="none" w:sz="0" w:space="0" w:color="auto"/>
        <w:left w:val="none" w:sz="0" w:space="0" w:color="auto"/>
        <w:bottom w:val="none" w:sz="0" w:space="0" w:color="auto"/>
        <w:right w:val="none" w:sz="0" w:space="0" w:color="auto"/>
      </w:divBdr>
    </w:div>
    <w:div w:id="1333991905">
      <w:bodyDiv w:val="1"/>
      <w:marLeft w:val="0"/>
      <w:marRight w:val="0"/>
      <w:marTop w:val="0"/>
      <w:marBottom w:val="0"/>
      <w:divBdr>
        <w:top w:val="none" w:sz="0" w:space="0" w:color="auto"/>
        <w:left w:val="none" w:sz="0" w:space="0" w:color="auto"/>
        <w:bottom w:val="none" w:sz="0" w:space="0" w:color="auto"/>
        <w:right w:val="none" w:sz="0" w:space="0" w:color="auto"/>
      </w:divBdr>
    </w:div>
    <w:div w:id="1344281786">
      <w:bodyDiv w:val="1"/>
      <w:marLeft w:val="0"/>
      <w:marRight w:val="0"/>
      <w:marTop w:val="0"/>
      <w:marBottom w:val="0"/>
      <w:divBdr>
        <w:top w:val="none" w:sz="0" w:space="0" w:color="auto"/>
        <w:left w:val="none" w:sz="0" w:space="0" w:color="auto"/>
        <w:bottom w:val="none" w:sz="0" w:space="0" w:color="auto"/>
        <w:right w:val="none" w:sz="0" w:space="0" w:color="auto"/>
      </w:divBdr>
    </w:div>
    <w:div w:id="1359966399">
      <w:bodyDiv w:val="1"/>
      <w:marLeft w:val="0"/>
      <w:marRight w:val="0"/>
      <w:marTop w:val="0"/>
      <w:marBottom w:val="0"/>
      <w:divBdr>
        <w:top w:val="none" w:sz="0" w:space="0" w:color="auto"/>
        <w:left w:val="none" w:sz="0" w:space="0" w:color="auto"/>
        <w:bottom w:val="none" w:sz="0" w:space="0" w:color="auto"/>
        <w:right w:val="none" w:sz="0" w:space="0" w:color="auto"/>
      </w:divBdr>
    </w:div>
    <w:div w:id="1396195577">
      <w:bodyDiv w:val="1"/>
      <w:marLeft w:val="0"/>
      <w:marRight w:val="0"/>
      <w:marTop w:val="0"/>
      <w:marBottom w:val="0"/>
      <w:divBdr>
        <w:top w:val="none" w:sz="0" w:space="0" w:color="auto"/>
        <w:left w:val="none" w:sz="0" w:space="0" w:color="auto"/>
        <w:bottom w:val="none" w:sz="0" w:space="0" w:color="auto"/>
        <w:right w:val="none" w:sz="0" w:space="0" w:color="auto"/>
      </w:divBdr>
    </w:div>
    <w:div w:id="1399015725">
      <w:bodyDiv w:val="1"/>
      <w:marLeft w:val="0"/>
      <w:marRight w:val="0"/>
      <w:marTop w:val="0"/>
      <w:marBottom w:val="0"/>
      <w:divBdr>
        <w:top w:val="none" w:sz="0" w:space="0" w:color="auto"/>
        <w:left w:val="none" w:sz="0" w:space="0" w:color="auto"/>
        <w:bottom w:val="none" w:sz="0" w:space="0" w:color="auto"/>
        <w:right w:val="none" w:sz="0" w:space="0" w:color="auto"/>
      </w:divBdr>
    </w:div>
    <w:div w:id="1414008531">
      <w:bodyDiv w:val="1"/>
      <w:marLeft w:val="0"/>
      <w:marRight w:val="0"/>
      <w:marTop w:val="0"/>
      <w:marBottom w:val="0"/>
      <w:divBdr>
        <w:top w:val="none" w:sz="0" w:space="0" w:color="auto"/>
        <w:left w:val="none" w:sz="0" w:space="0" w:color="auto"/>
        <w:bottom w:val="none" w:sz="0" w:space="0" w:color="auto"/>
        <w:right w:val="none" w:sz="0" w:space="0" w:color="auto"/>
      </w:divBdr>
    </w:div>
    <w:div w:id="1431465993">
      <w:bodyDiv w:val="1"/>
      <w:marLeft w:val="0"/>
      <w:marRight w:val="0"/>
      <w:marTop w:val="0"/>
      <w:marBottom w:val="0"/>
      <w:divBdr>
        <w:top w:val="none" w:sz="0" w:space="0" w:color="auto"/>
        <w:left w:val="none" w:sz="0" w:space="0" w:color="auto"/>
        <w:bottom w:val="none" w:sz="0" w:space="0" w:color="auto"/>
        <w:right w:val="none" w:sz="0" w:space="0" w:color="auto"/>
      </w:divBdr>
    </w:div>
    <w:div w:id="1484350462">
      <w:bodyDiv w:val="1"/>
      <w:marLeft w:val="0"/>
      <w:marRight w:val="0"/>
      <w:marTop w:val="0"/>
      <w:marBottom w:val="0"/>
      <w:divBdr>
        <w:top w:val="none" w:sz="0" w:space="0" w:color="auto"/>
        <w:left w:val="none" w:sz="0" w:space="0" w:color="auto"/>
        <w:bottom w:val="none" w:sz="0" w:space="0" w:color="auto"/>
        <w:right w:val="none" w:sz="0" w:space="0" w:color="auto"/>
      </w:divBdr>
    </w:div>
    <w:div w:id="1510753665">
      <w:bodyDiv w:val="1"/>
      <w:marLeft w:val="0"/>
      <w:marRight w:val="0"/>
      <w:marTop w:val="0"/>
      <w:marBottom w:val="0"/>
      <w:divBdr>
        <w:top w:val="none" w:sz="0" w:space="0" w:color="auto"/>
        <w:left w:val="none" w:sz="0" w:space="0" w:color="auto"/>
        <w:bottom w:val="none" w:sz="0" w:space="0" w:color="auto"/>
        <w:right w:val="none" w:sz="0" w:space="0" w:color="auto"/>
      </w:divBdr>
    </w:div>
    <w:div w:id="1519808182">
      <w:bodyDiv w:val="1"/>
      <w:marLeft w:val="0"/>
      <w:marRight w:val="0"/>
      <w:marTop w:val="0"/>
      <w:marBottom w:val="0"/>
      <w:divBdr>
        <w:top w:val="none" w:sz="0" w:space="0" w:color="auto"/>
        <w:left w:val="none" w:sz="0" w:space="0" w:color="auto"/>
        <w:bottom w:val="none" w:sz="0" w:space="0" w:color="auto"/>
        <w:right w:val="none" w:sz="0" w:space="0" w:color="auto"/>
      </w:divBdr>
    </w:div>
    <w:div w:id="1527252617">
      <w:bodyDiv w:val="1"/>
      <w:marLeft w:val="0"/>
      <w:marRight w:val="0"/>
      <w:marTop w:val="0"/>
      <w:marBottom w:val="0"/>
      <w:divBdr>
        <w:top w:val="none" w:sz="0" w:space="0" w:color="auto"/>
        <w:left w:val="none" w:sz="0" w:space="0" w:color="auto"/>
        <w:bottom w:val="none" w:sz="0" w:space="0" w:color="auto"/>
        <w:right w:val="none" w:sz="0" w:space="0" w:color="auto"/>
      </w:divBdr>
    </w:div>
    <w:div w:id="1531264293">
      <w:bodyDiv w:val="1"/>
      <w:marLeft w:val="0"/>
      <w:marRight w:val="0"/>
      <w:marTop w:val="0"/>
      <w:marBottom w:val="0"/>
      <w:divBdr>
        <w:top w:val="none" w:sz="0" w:space="0" w:color="auto"/>
        <w:left w:val="none" w:sz="0" w:space="0" w:color="auto"/>
        <w:bottom w:val="none" w:sz="0" w:space="0" w:color="auto"/>
        <w:right w:val="none" w:sz="0" w:space="0" w:color="auto"/>
      </w:divBdr>
    </w:div>
    <w:div w:id="1538932037">
      <w:bodyDiv w:val="1"/>
      <w:marLeft w:val="0"/>
      <w:marRight w:val="0"/>
      <w:marTop w:val="0"/>
      <w:marBottom w:val="0"/>
      <w:divBdr>
        <w:top w:val="none" w:sz="0" w:space="0" w:color="auto"/>
        <w:left w:val="none" w:sz="0" w:space="0" w:color="auto"/>
        <w:bottom w:val="none" w:sz="0" w:space="0" w:color="auto"/>
        <w:right w:val="none" w:sz="0" w:space="0" w:color="auto"/>
      </w:divBdr>
    </w:div>
    <w:div w:id="1580825760">
      <w:bodyDiv w:val="1"/>
      <w:marLeft w:val="0"/>
      <w:marRight w:val="0"/>
      <w:marTop w:val="0"/>
      <w:marBottom w:val="0"/>
      <w:divBdr>
        <w:top w:val="none" w:sz="0" w:space="0" w:color="auto"/>
        <w:left w:val="none" w:sz="0" w:space="0" w:color="auto"/>
        <w:bottom w:val="none" w:sz="0" w:space="0" w:color="auto"/>
        <w:right w:val="none" w:sz="0" w:space="0" w:color="auto"/>
      </w:divBdr>
    </w:div>
    <w:div w:id="1599175208">
      <w:bodyDiv w:val="1"/>
      <w:marLeft w:val="0"/>
      <w:marRight w:val="0"/>
      <w:marTop w:val="0"/>
      <w:marBottom w:val="0"/>
      <w:divBdr>
        <w:top w:val="none" w:sz="0" w:space="0" w:color="auto"/>
        <w:left w:val="none" w:sz="0" w:space="0" w:color="auto"/>
        <w:bottom w:val="none" w:sz="0" w:space="0" w:color="auto"/>
        <w:right w:val="none" w:sz="0" w:space="0" w:color="auto"/>
      </w:divBdr>
    </w:div>
    <w:div w:id="1616253574">
      <w:bodyDiv w:val="1"/>
      <w:marLeft w:val="0"/>
      <w:marRight w:val="0"/>
      <w:marTop w:val="0"/>
      <w:marBottom w:val="0"/>
      <w:divBdr>
        <w:top w:val="none" w:sz="0" w:space="0" w:color="auto"/>
        <w:left w:val="none" w:sz="0" w:space="0" w:color="auto"/>
        <w:bottom w:val="none" w:sz="0" w:space="0" w:color="auto"/>
        <w:right w:val="none" w:sz="0" w:space="0" w:color="auto"/>
      </w:divBdr>
    </w:div>
    <w:div w:id="1634631409">
      <w:bodyDiv w:val="1"/>
      <w:marLeft w:val="0"/>
      <w:marRight w:val="0"/>
      <w:marTop w:val="0"/>
      <w:marBottom w:val="0"/>
      <w:divBdr>
        <w:top w:val="none" w:sz="0" w:space="0" w:color="auto"/>
        <w:left w:val="none" w:sz="0" w:space="0" w:color="auto"/>
        <w:bottom w:val="none" w:sz="0" w:space="0" w:color="auto"/>
        <w:right w:val="none" w:sz="0" w:space="0" w:color="auto"/>
      </w:divBdr>
    </w:div>
    <w:div w:id="1640303264">
      <w:bodyDiv w:val="1"/>
      <w:marLeft w:val="0"/>
      <w:marRight w:val="0"/>
      <w:marTop w:val="0"/>
      <w:marBottom w:val="0"/>
      <w:divBdr>
        <w:top w:val="none" w:sz="0" w:space="0" w:color="auto"/>
        <w:left w:val="none" w:sz="0" w:space="0" w:color="auto"/>
        <w:bottom w:val="none" w:sz="0" w:space="0" w:color="auto"/>
        <w:right w:val="none" w:sz="0" w:space="0" w:color="auto"/>
      </w:divBdr>
    </w:div>
    <w:div w:id="1648317742">
      <w:bodyDiv w:val="1"/>
      <w:marLeft w:val="0"/>
      <w:marRight w:val="0"/>
      <w:marTop w:val="0"/>
      <w:marBottom w:val="0"/>
      <w:divBdr>
        <w:top w:val="none" w:sz="0" w:space="0" w:color="auto"/>
        <w:left w:val="none" w:sz="0" w:space="0" w:color="auto"/>
        <w:bottom w:val="none" w:sz="0" w:space="0" w:color="auto"/>
        <w:right w:val="none" w:sz="0" w:space="0" w:color="auto"/>
      </w:divBdr>
    </w:div>
    <w:div w:id="1670018393">
      <w:bodyDiv w:val="1"/>
      <w:marLeft w:val="0"/>
      <w:marRight w:val="0"/>
      <w:marTop w:val="0"/>
      <w:marBottom w:val="0"/>
      <w:divBdr>
        <w:top w:val="none" w:sz="0" w:space="0" w:color="auto"/>
        <w:left w:val="none" w:sz="0" w:space="0" w:color="auto"/>
        <w:bottom w:val="none" w:sz="0" w:space="0" w:color="auto"/>
        <w:right w:val="none" w:sz="0" w:space="0" w:color="auto"/>
      </w:divBdr>
    </w:div>
    <w:div w:id="1704165194">
      <w:bodyDiv w:val="1"/>
      <w:marLeft w:val="0"/>
      <w:marRight w:val="0"/>
      <w:marTop w:val="0"/>
      <w:marBottom w:val="0"/>
      <w:divBdr>
        <w:top w:val="none" w:sz="0" w:space="0" w:color="auto"/>
        <w:left w:val="none" w:sz="0" w:space="0" w:color="auto"/>
        <w:bottom w:val="none" w:sz="0" w:space="0" w:color="auto"/>
        <w:right w:val="none" w:sz="0" w:space="0" w:color="auto"/>
      </w:divBdr>
    </w:div>
    <w:div w:id="1798601892">
      <w:bodyDiv w:val="1"/>
      <w:marLeft w:val="0"/>
      <w:marRight w:val="0"/>
      <w:marTop w:val="0"/>
      <w:marBottom w:val="0"/>
      <w:divBdr>
        <w:top w:val="none" w:sz="0" w:space="0" w:color="auto"/>
        <w:left w:val="none" w:sz="0" w:space="0" w:color="auto"/>
        <w:bottom w:val="none" w:sz="0" w:space="0" w:color="auto"/>
        <w:right w:val="none" w:sz="0" w:space="0" w:color="auto"/>
      </w:divBdr>
    </w:div>
    <w:div w:id="1825581861">
      <w:bodyDiv w:val="1"/>
      <w:marLeft w:val="0"/>
      <w:marRight w:val="0"/>
      <w:marTop w:val="0"/>
      <w:marBottom w:val="0"/>
      <w:divBdr>
        <w:top w:val="none" w:sz="0" w:space="0" w:color="auto"/>
        <w:left w:val="none" w:sz="0" w:space="0" w:color="auto"/>
        <w:bottom w:val="none" w:sz="0" w:space="0" w:color="auto"/>
        <w:right w:val="none" w:sz="0" w:space="0" w:color="auto"/>
      </w:divBdr>
    </w:div>
    <w:div w:id="1870681615">
      <w:bodyDiv w:val="1"/>
      <w:marLeft w:val="0"/>
      <w:marRight w:val="0"/>
      <w:marTop w:val="0"/>
      <w:marBottom w:val="0"/>
      <w:divBdr>
        <w:top w:val="none" w:sz="0" w:space="0" w:color="auto"/>
        <w:left w:val="none" w:sz="0" w:space="0" w:color="auto"/>
        <w:bottom w:val="none" w:sz="0" w:space="0" w:color="auto"/>
        <w:right w:val="none" w:sz="0" w:space="0" w:color="auto"/>
      </w:divBdr>
    </w:div>
    <w:div w:id="1876231521">
      <w:bodyDiv w:val="1"/>
      <w:marLeft w:val="0"/>
      <w:marRight w:val="0"/>
      <w:marTop w:val="0"/>
      <w:marBottom w:val="0"/>
      <w:divBdr>
        <w:top w:val="none" w:sz="0" w:space="0" w:color="auto"/>
        <w:left w:val="none" w:sz="0" w:space="0" w:color="auto"/>
        <w:bottom w:val="none" w:sz="0" w:space="0" w:color="auto"/>
        <w:right w:val="none" w:sz="0" w:space="0" w:color="auto"/>
      </w:divBdr>
    </w:div>
    <w:div w:id="1898971674">
      <w:bodyDiv w:val="1"/>
      <w:marLeft w:val="0"/>
      <w:marRight w:val="0"/>
      <w:marTop w:val="0"/>
      <w:marBottom w:val="0"/>
      <w:divBdr>
        <w:top w:val="none" w:sz="0" w:space="0" w:color="auto"/>
        <w:left w:val="none" w:sz="0" w:space="0" w:color="auto"/>
        <w:bottom w:val="none" w:sz="0" w:space="0" w:color="auto"/>
        <w:right w:val="none" w:sz="0" w:space="0" w:color="auto"/>
      </w:divBdr>
      <w:divsChild>
        <w:div w:id="1751193316">
          <w:marLeft w:val="547"/>
          <w:marRight w:val="0"/>
          <w:marTop w:val="0"/>
          <w:marBottom w:val="0"/>
          <w:divBdr>
            <w:top w:val="none" w:sz="0" w:space="0" w:color="auto"/>
            <w:left w:val="none" w:sz="0" w:space="0" w:color="auto"/>
            <w:bottom w:val="none" w:sz="0" w:space="0" w:color="auto"/>
            <w:right w:val="none" w:sz="0" w:space="0" w:color="auto"/>
          </w:divBdr>
        </w:div>
        <w:div w:id="1088186325">
          <w:marLeft w:val="547"/>
          <w:marRight w:val="0"/>
          <w:marTop w:val="0"/>
          <w:marBottom w:val="0"/>
          <w:divBdr>
            <w:top w:val="none" w:sz="0" w:space="0" w:color="auto"/>
            <w:left w:val="none" w:sz="0" w:space="0" w:color="auto"/>
            <w:bottom w:val="none" w:sz="0" w:space="0" w:color="auto"/>
            <w:right w:val="none" w:sz="0" w:space="0" w:color="auto"/>
          </w:divBdr>
        </w:div>
      </w:divsChild>
    </w:div>
    <w:div w:id="1949268608">
      <w:bodyDiv w:val="1"/>
      <w:marLeft w:val="0"/>
      <w:marRight w:val="0"/>
      <w:marTop w:val="0"/>
      <w:marBottom w:val="0"/>
      <w:divBdr>
        <w:top w:val="none" w:sz="0" w:space="0" w:color="auto"/>
        <w:left w:val="none" w:sz="0" w:space="0" w:color="auto"/>
        <w:bottom w:val="none" w:sz="0" w:space="0" w:color="auto"/>
        <w:right w:val="none" w:sz="0" w:space="0" w:color="auto"/>
      </w:divBdr>
    </w:div>
    <w:div w:id="1965576819">
      <w:bodyDiv w:val="1"/>
      <w:marLeft w:val="0"/>
      <w:marRight w:val="0"/>
      <w:marTop w:val="0"/>
      <w:marBottom w:val="0"/>
      <w:divBdr>
        <w:top w:val="none" w:sz="0" w:space="0" w:color="auto"/>
        <w:left w:val="none" w:sz="0" w:space="0" w:color="auto"/>
        <w:bottom w:val="none" w:sz="0" w:space="0" w:color="auto"/>
        <w:right w:val="none" w:sz="0" w:space="0" w:color="auto"/>
      </w:divBdr>
    </w:div>
    <w:div w:id="1997175821">
      <w:bodyDiv w:val="1"/>
      <w:marLeft w:val="0"/>
      <w:marRight w:val="0"/>
      <w:marTop w:val="0"/>
      <w:marBottom w:val="0"/>
      <w:divBdr>
        <w:top w:val="none" w:sz="0" w:space="0" w:color="auto"/>
        <w:left w:val="none" w:sz="0" w:space="0" w:color="auto"/>
        <w:bottom w:val="none" w:sz="0" w:space="0" w:color="auto"/>
        <w:right w:val="none" w:sz="0" w:space="0" w:color="auto"/>
      </w:divBdr>
    </w:div>
    <w:div w:id="2019383001">
      <w:bodyDiv w:val="1"/>
      <w:marLeft w:val="0"/>
      <w:marRight w:val="0"/>
      <w:marTop w:val="0"/>
      <w:marBottom w:val="0"/>
      <w:divBdr>
        <w:top w:val="none" w:sz="0" w:space="0" w:color="auto"/>
        <w:left w:val="none" w:sz="0" w:space="0" w:color="auto"/>
        <w:bottom w:val="none" w:sz="0" w:space="0" w:color="auto"/>
        <w:right w:val="none" w:sz="0" w:space="0" w:color="auto"/>
      </w:divBdr>
    </w:div>
    <w:div w:id="2093578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10" Type="http://schemas.openxmlformats.org/officeDocument/2006/relationships/diagramData" Target="diagrams/data1.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hyperlink" Target="http://www.school22-stv.ucoz.ru" TargetMode="External"/><Relationship Id="rId14" Type="http://schemas.microsoft.com/office/2007/relationships/diagramDrawing" Target="diagrams/drawing1.xml"/><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Квалификационный уровень педагогов</c:v>
                </c:pt>
              </c:strCache>
            </c:strRef>
          </c:tx>
          <c:dLbls>
            <c:spPr>
              <a:noFill/>
              <a:ln>
                <a:noFill/>
              </a:ln>
              <a:effectLst/>
            </c:spPr>
            <c:txPr>
              <a:bodyPr/>
              <a:lstStyle/>
              <a:p>
                <a:pPr>
                  <a:defRPr sz="1400" b="1"/>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Высшая</c:v>
                </c:pt>
                <c:pt idx="1">
                  <c:v>Первая</c:v>
                </c:pt>
                <c:pt idx="2">
                  <c:v>Соответствие</c:v>
                </c:pt>
              </c:strCache>
            </c:strRef>
          </c:cat>
          <c:val>
            <c:numRef>
              <c:f>Лист1!$B$2:$B$4</c:f>
              <c:numCache>
                <c:formatCode>0%</c:formatCode>
                <c:ptCount val="3"/>
                <c:pt idx="0">
                  <c:v>0.63000000000000111</c:v>
                </c:pt>
                <c:pt idx="1">
                  <c:v>0.12000000000000002</c:v>
                </c:pt>
                <c:pt idx="2">
                  <c:v>0.25</c:v>
                </c:pt>
              </c:numCache>
            </c:numRef>
          </c:val>
          <c:extLst xmlns:c16r2="http://schemas.microsoft.com/office/drawing/2015/06/chart">
            <c:ext xmlns:c16="http://schemas.microsoft.com/office/drawing/2014/chart" uri="{C3380CC4-5D6E-409C-BE32-E72D297353CC}">
              <c16:uniqueId val="{00000000-7061-4887-AA54-16DD377CF22F}"/>
            </c:ext>
          </c:extLst>
        </c:ser>
        <c:dLbls>
          <c:showLegendKey val="0"/>
          <c:showVal val="0"/>
          <c:showCatName val="1"/>
          <c:showSerName val="0"/>
          <c:showPercent val="1"/>
          <c:showBubbleSize val="0"/>
          <c:showLeaderLines val="1"/>
        </c:dLbls>
      </c:pie3DChart>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Категории</c:v>
                </c:pt>
              </c:strCache>
            </c:strRef>
          </c:tx>
          <c:dLbls>
            <c:dLbl>
              <c:idx val="0"/>
              <c:layout>
                <c:manualLayout>
                  <c:x val="6.9440021920337131E-2"/>
                  <c:y val="-3.6258298595028611E-2"/>
                </c:manualLayout>
              </c:layout>
              <c:tx>
                <c:rich>
                  <a:bodyPr/>
                  <a:lstStyle/>
                  <a:p>
                    <a:r>
                      <a:rPr lang="ru-RU" dirty="0" smtClean="0"/>
                      <a:t>Высшая</a:t>
                    </a:r>
                    <a:r>
                      <a:rPr lang="ru-RU" dirty="0"/>
                      <a:t>; </a:t>
                    </a:r>
                    <a:r>
                      <a:rPr lang="ru-RU" dirty="0" smtClean="0"/>
                      <a:t>1%</a:t>
                    </a:r>
                    <a:endParaRPr lang="ru-RU" dirty="0"/>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32B-42B7-A0E1-FD1A27FE5687}"/>
                </c:ext>
              </c:extLst>
            </c:dLbl>
            <c:dLbl>
              <c:idx val="1"/>
              <c:layout>
                <c:manualLayout>
                  <c:x val="4.5029852037726054E-2"/>
                  <c:y val="-0.14344333796510786"/>
                </c:manualLayout>
              </c:layout>
              <c:tx>
                <c:rich>
                  <a:bodyPr/>
                  <a:lstStyle/>
                  <a:p>
                    <a:r>
                      <a:rPr lang="ru-RU" dirty="0" smtClean="0"/>
                      <a:t>Первая</a:t>
                    </a:r>
                    <a:r>
                      <a:rPr lang="ru-RU" dirty="0"/>
                      <a:t>; </a:t>
                    </a:r>
                    <a:r>
                      <a:rPr lang="ru-RU" dirty="0" smtClean="0"/>
                      <a:t>19%</a:t>
                    </a:r>
                    <a:endParaRPr lang="ru-RU" dirty="0"/>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32B-42B7-A0E1-FD1A27FE5687}"/>
                </c:ext>
              </c:extLst>
            </c:dLbl>
            <c:dLbl>
              <c:idx val="2"/>
              <c:tx>
                <c:rich>
                  <a:bodyPr/>
                  <a:lstStyle/>
                  <a:p>
                    <a:r>
                      <a:rPr lang="ru-RU"/>
                      <a:t>Соответствие </a:t>
                    </a:r>
                    <a:r>
                      <a:rPr lang="ru-RU" smtClean="0"/>
                      <a:t>36%</a:t>
                    </a:r>
                    <a:endParaRPr lang="ru-RU"/>
                  </a:p>
                </c:rich>
              </c:tx>
              <c:showLegendKey val="0"/>
              <c:showVal val="1"/>
              <c:showCatName val="1"/>
              <c:showSerName val="0"/>
              <c:showPercent val="0"/>
              <c:showBubbleSize val="0"/>
            </c:dLbl>
            <c:dLbl>
              <c:idx val="3"/>
              <c:layout>
                <c:manualLayout>
                  <c:x val="-6.5394133425629511E-2"/>
                  <c:y val="-1.8056584838659885E-2"/>
                </c:manualLayout>
              </c:layout>
              <c:tx>
                <c:rich>
                  <a:bodyPr/>
                  <a:lstStyle/>
                  <a:p>
                    <a:r>
                      <a:rPr lang="ru-RU" dirty="0"/>
                      <a:t>Мол. </a:t>
                    </a:r>
                    <a:r>
                      <a:rPr lang="ru-RU" dirty="0" smtClean="0"/>
                      <a:t>спец</a:t>
                    </a:r>
                    <a:r>
                      <a:rPr lang="ru-RU" dirty="0"/>
                      <a:t>; </a:t>
                    </a:r>
                    <a:r>
                      <a:rPr lang="ru-RU" dirty="0" smtClean="0"/>
                      <a:t>36%</a:t>
                    </a:r>
                    <a:endParaRPr lang="ru-RU" dirty="0"/>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32B-42B7-A0E1-FD1A27FE5687}"/>
                </c:ext>
              </c:extLst>
            </c:dLbl>
            <c:spPr>
              <a:noFill/>
              <a:ln>
                <a:noFill/>
              </a:ln>
              <a:effectLst/>
            </c:spPr>
            <c:txPr>
              <a:bodyPr/>
              <a:lstStyle/>
              <a:p>
                <a:pPr>
                  <a:defRPr sz="1600" b="1">
                    <a:latin typeface="Times New Roman" pitchFamily="18" charset="0"/>
                    <a:cs typeface="Times New Roman" pitchFamily="18" charset="0"/>
                  </a:defRPr>
                </a:pPr>
                <a:endParaRPr lang="ru-RU"/>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Высшая</c:v>
                </c:pt>
                <c:pt idx="1">
                  <c:v>Первая</c:v>
                </c:pt>
                <c:pt idx="2">
                  <c:v>Соответствие </c:v>
                </c:pt>
                <c:pt idx="3">
                  <c:v>Мол. Спец</c:v>
                </c:pt>
              </c:strCache>
            </c:strRef>
          </c:cat>
          <c:val>
            <c:numRef>
              <c:f>Лист1!$B$2:$B$5</c:f>
              <c:numCache>
                <c:formatCode>0%</c:formatCode>
                <c:ptCount val="4"/>
                <c:pt idx="0">
                  <c:v>0</c:v>
                </c:pt>
                <c:pt idx="1">
                  <c:v>0.2</c:v>
                </c:pt>
                <c:pt idx="2">
                  <c:v>0.5</c:v>
                </c:pt>
                <c:pt idx="3">
                  <c:v>0.30000000000000032</c:v>
                </c:pt>
              </c:numCache>
            </c:numRef>
          </c:val>
          <c:extLst xmlns:c16r2="http://schemas.microsoft.com/office/drawing/2015/06/chart">
            <c:ext xmlns:c16="http://schemas.microsoft.com/office/drawing/2014/chart" uri="{C3380CC4-5D6E-409C-BE32-E72D297353CC}">
              <c16:uniqueId val="{00000003-532B-42B7-A0E1-FD1A27FE5687}"/>
            </c:ext>
          </c:extLst>
        </c:ser>
        <c:dLbls>
          <c:showLegendKey val="0"/>
          <c:showVal val="1"/>
          <c:showCatName val="1"/>
          <c:showSerName val="0"/>
          <c:showPercent val="0"/>
          <c:showBubbleSize val="0"/>
          <c:showLeaderLines val="1"/>
        </c:dLbls>
      </c:pie3DChart>
      <c:spPr>
        <a:noFill/>
        <a:ln w="25398">
          <a:noFill/>
        </a:ln>
      </c:spPr>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Категории педагогов</c:v>
                </c:pt>
              </c:strCache>
            </c:strRef>
          </c:tx>
          <c:dLbls>
            <c:dLbl>
              <c:idx val="0"/>
              <c:spPr/>
              <c:txPr>
                <a:bodyPr/>
                <a:lstStyle/>
                <a:p>
                  <a:pPr>
                    <a:defRPr sz="1200">
                      <a:latin typeface="Times New Roman" pitchFamily="18" charset="0"/>
                      <a:cs typeface="Times New Roman" pitchFamily="18" charset="0"/>
                    </a:defRPr>
                  </a:pPr>
                  <a:endParaRPr lang="ru-RU"/>
                </a:p>
              </c:txPr>
              <c:showLegendKey val="0"/>
              <c:showVal val="1"/>
              <c:showCatName val="1"/>
              <c:showSerName val="0"/>
              <c:showPercent val="0"/>
              <c:showBubbleSize val="0"/>
            </c:dLbl>
            <c:dLbl>
              <c:idx val="1"/>
              <c:spPr/>
              <c:txPr>
                <a:bodyPr/>
                <a:lstStyle/>
                <a:p>
                  <a:pPr>
                    <a:defRPr sz="1200">
                      <a:latin typeface="Times New Roman" pitchFamily="18" charset="0"/>
                      <a:cs typeface="Times New Roman" pitchFamily="18" charset="0"/>
                    </a:defRPr>
                  </a:pPr>
                  <a:endParaRPr lang="ru-RU"/>
                </a:p>
              </c:txPr>
              <c:showLegendKey val="0"/>
              <c:showVal val="1"/>
              <c:showCatName val="1"/>
              <c:showSerName val="0"/>
              <c:showPercent val="0"/>
              <c:showBubbleSize val="0"/>
            </c:dLbl>
            <c:dLbl>
              <c:idx val="2"/>
              <c:spPr/>
              <c:txPr>
                <a:bodyPr/>
                <a:lstStyle/>
                <a:p>
                  <a:pPr>
                    <a:defRPr sz="1200">
                      <a:latin typeface="Times New Roman" pitchFamily="18" charset="0"/>
                      <a:cs typeface="Times New Roman" pitchFamily="18" charset="0"/>
                    </a:defRPr>
                  </a:pPr>
                  <a:endParaRPr lang="ru-RU"/>
                </a:p>
              </c:txPr>
              <c:showLegendKey val="0"/>
              <c:showVal val="1"/>
              <c:showCatName val="1"/>
              <c:showSerName val="0"/>
              <c:showPercent val="0"/>
              <c:showBubbleSize val="0"/>
            </c:dLbl>
            <c:dLbl>
              <c:idx val="3"/>
              <c:spPr/>
              <c:txPr>
                <a:bodyPr/>
                <a:lstStyle/>
                <a:p>
                  <a:pPr>
                    <a:defRPr sz="1200">
                      <a:latin typeface="Times New Roman" pitchFamily="18" charset="0"/>
                      <a:cs typeface="Times New Roman" pitchFamily="18" charset="0"/>
                    </a:defRPr>
                  </a:pPr>
                  <a:endParaRPr lang="ru-RU"/>
                </a:p>
              </c:txPr>
              <c:showLegendKey val="0"/>
              <c:showVal val="1"/>
              <c:showCatName val="1"/>
              <c:showSerName val="0"/>
              <c:showPercent val="0"/>
              <c:showBubbleSize val="0"/>
            </c:dLbl>
            <c:spPr>
              <a:noFill/>
              <a:ln>
                <a:noFill/>
              </a:ln>
              <a:effectLst/>
            </c:spPr>
            <c:txPr>
              <a:bodyPr/>
              <a:lstStyle/>
              <a:p>
                <a:pPr>
                  <a:defRPr sz="1200"/>
                </a:pPr>
                <a:endParaRPr lang="ru-RU"/>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Высшая</c:v>
                </c:pt>
                <c:pt idx="1">
                  <c:v>Первая</c:v>
                </c:pt>
                <c:pt idx="2">
                  <c:v>Соответствие</c:v>
                </c:pt>
                <c:pt idx="3">
                  <c:v>Мол. Спец</c:v>
                </c:pt>
              </c:strCache>
            </c:strRef>
          </c:cat>
          <c:val>
            <c:numRef>
              <c:f>Лист1!$B$2:$B$5</c:f>
              <c:numCache>
                <c:formatCode>0%</c:formatCode>
                <c:ptCount val="4"/>
                <c:pt idx="0">
                  <c:v>0</c:v>
                </c:pt>
                <c:pt idx="1">
                  <c:v>0.25</c:v>
                </c:pt>
                <c:pt idx="2">
                  <c:v>0.63000000000000111</c:v>
                </c:pt>
                <c:pt idx="3">
                  <c:v>0.12000000000000002</c:v>
                </c:pt>
              </c:numCache>
            </c:numRef>
          </c:val>
          <c:extLst xmlns:c16r2="http://schemas.microsoft.com/office/drawing/2015/06/chart">
            <c:ext xmlns:c16="http://schemas.microsoft.com/office/drawing/2014/chart" uri="{C3380CC4-5D6E-409C-BE32-E72D297353CC}">
              <c16:uniqueId val="{00000004-E527-4FF4-8E4E-93AA34BAA8E1}"/>
            </c:ext>
          </c:extLst>
        </c:ser>
        <c:dLbls>
          <c:showLegendKey val="0"/>
          <c:showVal val="1"/>
          <c:showCatName val="1"/>
          <c:showSerName val="0"/>
          <c:showPercent val="0"/>
          <c:showBubbleSize val="0"/>
          <c:showLeaderLines val="1"/>
        </c:dLbls>
      </c:pie3DChart>
    </c:plotArea>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Категории педагогов</c:v>
                </c:pt>
              </c:strCache>
            </c:strRef>
          </c:tx>
          <c:dLbls>
            <c:spPr>
              <a:noFill/>
              <a:ln>
                <a:noFill/>
              </a:ln>
              <a:effectLst/>
            </c:spPr>
            <c:txPr>
              <a:bodyPr/>
              <a:lstStyle/>
              <a:p>
                <a:pPr>
                  <a:defRPr sz="1200"/>
                </a:pPr>
                <a:endParaRPr lang="ru-RU"/>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Высшая</c:v>
                </c:pt>
                <c:pt idx="1">
                  <c:v>Первая</c:v>
                </c:pt>
                <c:pt idx="2">
                  <c:v>Соответствие</c:v>
                </c:pt>
                <c:pt idx="3">
                  <c:v>Б/к</c:v>
                </c:pt>
                <c:pt idx="4">
                  <c:v>Мол. Спец</c:v>
                </c:pt>
              </c:strCache>
            </c:strRef>
          </c:cat>
          <c:val>
            <c:numRef>
              <c:f>Лист1!$B$2:$B$6</c:f>
              <c:numCache>
                <c:formatCode>0%</c:formatCode>
                <c:ptCount val="5"/>
                <c:pt idx="0">
                  <c:v>0.33000000000000063</c:v>
                </c:pt>
                <c:pt idx="1">
                  <c:v>0</c:v>
                </c:pt>
                <c:pt idx="2">
                  <c:v>0.17</c:v>
                </c:pt>
                <c:pt idx="3">
                  <c:v>0.17</c:v>
                </c:pt>
                <c:pt idx="4">
                  <c:v>0.33000000000000063</c:v>
                </c:pt>
              </c:numCache>
            </c:numRef>
          </c:val>
          <c:extLst xmlns:c16r2="http://schemas.microsoft.com/office/drawing/2015/06/chart">
            <c:ext xmlns:c16="http://schemas.microsoft.com/office/drawing/2014/chart" uri="{C3380CC4-5D6E-409C-BE32-E72D297353CC}">
              <c16:uniqueId val="{00000000-9357-4D95-B48C-9F38738F26A6}"/>
            </c:ext>
          </c:extLst>
        </c:ser>
        <c:dLbls>
          <c:showLegendKey val="0"/>
          <c:showVal val="1"/>
          <c:showCatName val="1"/>
          <c:showSerName val="0"/>
          <c:showPercent val="0"/>
          <c:showBubbleSize val="0"/>
          <c:showLeaderLines val="1"/>
        </c:dLbls>
      </c:pie3DChart>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Категории педагогов</c:v>
                </c:pt>
              </c:strCache>
            </c:strRef>
          </c:tx>
          <c:dLbls>
            <c:dLbl>
              <c:idx val="0"/>
              <c:layout>
                <c:manualLayout>
                  <c:x val="4.9810574262606336E-2"/>
                  <c:y val="-0.12567536556549821"/>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3DC-422D-8BEA-ADFD1879ABB4}"/>
                </c:ext>
              </c:extLst>
            </c:dLbl>
            <c:dLbl>
              <c:idx val="2"/>
              <c:layout>
                <c:manualLayout>
                  <c:x val="-4.9818847686130324E-3"/>
                  <c:y val="-0.29290449677708996"/>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3DC-422D-8BEA-ADFD1879ABB4}"/>
                </c:ext>
              </c:extLst>
            </c:dLbl>
            <c:dLbl>
              <c:idx val="3"/>
              <c:layout>
                <c:manualLayout>
                  <c:x val="-7.722898511197436E-2"/>
                  <c:y val="0.13218987450871617"/>
                </c:manualLayout>
              </c:layout>
              <c:tx>
                <c:rich>
                  <a:bodyPr/>
                  <a:lstStyle/>
                  <a:p>
                    <a:r>
                      <a:rPr lang="ru-RU" dirty="0" smtClean="0"/>
                      <a:t>Б/к</a:t>
                    </a:r>
                    <a:r>
                      <a:rPr lang="ru-RU" dirty="0"/>
                      <a:t>; </a:t>
                    </a:r>
                    <a:r>
                      <a:rPr lang="ru-RU" dirty="0" smtClean="0"/>
                      <a:t>40</a:t>
                    </a:r>
                    <a:r>
                      <a:rPr lang="ru-RU" dirty="0"/>
                      <a:t>%</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3DC-422D-8BEA-ADFD1879ABB4}"/>
                </c:ext>
              </c:extLst>
            </c:dLbl>
            <c:dLbl>
              <c:idx val="4"/>
              <c:layout>
                <c:manualLayout>
                  <c:x val="-0.1089805302094788"/>
                  <c:y val="3.378328975751404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3DC-422D-8BEA-ADFD1879ABB4}"/>
                </c:ext>
              </c:extLst>
            </c:dLbl>
            <c:spPr>
              <a:noFill/>
              <a:ln>
                <a:noFill/>
              </a:ln>
              <a:effectLst/>
            </c:spPr>
            <c:txPr>
              <a:bodyPr/>
              <a:lstStyle/>
              <a:p>
                <a:pPr>
                  <a:defRPr sz="1600" b="1">
                    <a:latin typeface="Times New Roman" pitchFamily="18" charset="0"/>
                    <a:cs typeface="Times New Roman" pitchFamily="18" charset="0"/>
                  </a:defRPr>
                </a:pPr>
                <a:endParaRPr lang="ru-RU"/>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Высшая</c:v>
                </c:pt>
                <c:pt idx="1">
                  <c:v>Первая</c:v>
                </c:pt>
                <c:pt idx="2">
                  <c:v>Соответствие</c:v>
                </c:pt>
                <c:pt idx="3">
                  <c:v>Б/к</c:v>
                </c:pt>
                <c:pt idx="4">
                  <c:v>Мол. Специалист</c:v>
                </c:pt>
              </c:strCache>
            </c:strRef>
          </c:cat>
          <c:val>
            <c:numRef>
              <c:f>Лист1!$B$2:$B$6</c:f>
              <c:numCache>
                <c:formatCode>0%</c:formatCode>
                <c:ptCount val="5"/>
                <c:pt idx="0">
                  <c:v>0.4</c:v>
                </c:pt>
                <c:pt idx="1">
                  <c:v>0</c:v>
                </c:pt>
                <c:pt idx="2">
                  <c:v>0.2</c:v>
                </c:pt>
                <c:pt idx="3">
                  <c:v>0.2</c:v>
                </c:pt>
                <c:pt idx="4">
                  <c:v>0.2</c:v>
                </c:pt>
              </c:numCache>
            </c:numRef>
          </c:val>
          <c:extLst xmlns:c16r2="http://schemas.microsoft.com/office/drawing/2015/06/chart">
            <c:ext xmlns:c16="http://schemas.microsoft.com/office/drawing/2014/chart" uri="{C3380CC4-5D6E-409C-BE32-E72D297353CC}">
              <c16:uniqueId val="{00000004-E3DC-422D-8BEA-ADFD1879ABB4}"/>
            </c:ext>
          </c:extLst>
        </c:ser>
        <c:dLbls>
          <c:showLegendKey val="0"/>
          <c:showVal val="1"/>
          <c:showCatName val="1"/>
          <c:showSerName val="0"/>
          <c:showPercent val="0"/>
          <c:showBubbleSize val="0"/>
          <c:showLeaderLines val="1"/>
        </c:dLbls>
      </c:pie3DChart>
      <c:spPr>
        <a:noFill/>
        <a:ln w="25380">
          <a:noFill/>
        </a:ln>
      </c:spPr>
    </c:plotArea>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Квалификационный уровень педагогов</c:v>
                </c:pt>
              </c:strCache>
            </c:strRef>
          </c:tx>
          <c:dLbls>
            <c:dLbl>
              <c:idx val="0"/>
              <c:layout>
                <c:manualLayout>
                  <c:x val="-9.6956037257548075E-2"/>
                  <c:y val="5.3763440860215179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2CB-453A-AFF2-B8C438EDA32E}"/>
                </c:ext>
              </c:extLst>
            </c:dLbl>
            <c:dLbl>
              <c:idx val="2"/>
              <c:layout>
                <c:manualLayout>
                  <c:x val="-0.22803347667516721"/>
                  <c:y val="-6.3025569384472055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CB-453A-AFF2-B8C438EDA32E}"/>
                </c:ext>
              </c:extLst>
            </c:dLbl>
            <c:dLbl>
              <c:idx val="3"/>
              <c:layout>
                <c:manualLayout>
                  <c:x val="0.17589268008165646"/>
                  <c:y val="-0.2317361850039017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2CB-453A-AFF2-B8C438EDA32E}"/>
                </c:ext>
              </c:extLst>
            </c:dLbl>
            <c:dLbl>
              <c:idx val="4"/>
              <c:tx>
                <c:rich>
                  <a:bodyPr/>
                  <a:lstStyle/>
                  <a:p>
                    <a:r>
                      <a:rPr lang="ru-RU"/>
                      <a:t>Б/к; </a:t>
                    </a:r>
                    <a:r>
                      <a:rPr lang="ru-RU" smtClean="0"/>
                      <a:t>50%</a:t>
                    </a:r>
                    <a:endParaRPr lang="ru-RU"/>
                  </a:p>
                </c:rich>
              </c:tx>
              <c:showLegendKey val="0"/>
              <c:showVal val="1"/>
              <c:showCatName val="1"/>
              <c:showSerName val="0"/>
              <c:showPercent val="0"/>
              <c:showBubbleSize val="0"/>
            </c:dLbl>
            <c:spPr>
              <a:noFill/>
              <a:ln>
                <a:noFill/>
              </a:ln>
              <a:effectLst/>
            </c:spPr>
            <c:txPr>
              <a:bodyPr/>
              <a:lstStyle/>
              <a:p>
                <a:pPr>
                  <a:defRPr sz="1600" b="1"/>
                </a:pPr>
                <a:endParaRPr lang="ru-RU"/>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Высшая </c:v>
                </c:pt>
                <c:pt idx="1">
                  <c:v>Первая </c:v>
                </c:pt>
                <c:pt idx="2">
                  <c:v>Соответствие</c:v>
                </c:pt>
                <c:pt idx="3">
                  <c:v>Мол. специалисты</c:v>
                </c:pt>
                <c:pt idx="4">
                  <c:v>Б/к</c:v>
                </c:pt>
              </c:strCache>
            </c:strRef>
          </c:cat>
          <c:val>
            <c:numRef>
              <c:f>Лист1!$B$2:$B$6</c:f>
              <c:numCache>
                <c:formatCode>0%</c:formatCode>
                <c:ptCount val="5"/>
                <c:pt idx="0">
                  <c:v>0</c:v>
                </c:pt>
                <c:pt idx="1">
                  <c:v>0</c:v>
                </c:pt>
                <c:pt idx="2">
                  <c:v>0.5</c:v>
                </c:pt>
                <c:pt idx="3">
                  <c:v>0.25</c:v>
                </c:pt>
                <c:pt idx="4">
                  <c:v>0.25</c:v>
                </c:pt>
              </c:numCache>
            </c:numRef>
          </c:val>
          <c:extLst xmlns:c16r2="http://schemas.microsoft.com/office/drawing/2015/06/chart">
            <c:ext xmlns:c16="http://schemas.microsoft.com/office/drawing/2014/chart" uri="{C3380CC4-5D6E-409C-BE32-E72D297353CC}">
              <c16:uniqueId val="{00000003-12CB-453A-AFF2-B8C438EDA32E}"/>
            </c:ext>
          </c:extLst>
        </c:ser>
        <c:dLbls>
          <c:showLegendKey val="0"/>
          <c:showVal val="1"/>
          <c:showCatName val="1"/>
          <c:showSerName val="0"/>
          <c:showPercent val="0"/>
          <c:showBubbleSize val="0"/>
          <c:showLeaderLines val="1"/>
        </c:dLbls>
      </c:pie3DChart>
      <c:spPr>
        <a:noFill/>
        <a:ln w="25380">
          <a:noFill/>
        </a:ln>
      </c:spPr>
    </c:plotArea>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Кол-во уч-ся</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1">
                  <c:v>2012-2013г.г.</c:v>
                </c:pt>
                <c:pt idx="2">
                  <c:v>2013-2014г.г.</c:v>
                </c:pt>
                <c:pt idx="3">
                  <c:v>2014-3015г.г.</c:v>
                </c:pt>
                <c:pt idx="4">
                  <c:v>2015-2016г.г</c:v>
                </c:pt>
                <c:pt idx="5">
                  <c:v>2016-0217г.г.</c:v>
                </c:pt>
              </c:strCache>
            </c:strRef>
          </c:cat>
          <c:val>
            <c:numRef>
              <c:f>Лист1!$B$2:$B$7</c:f>
              <c:numCache>
                <c:formatCode>General</c:formatCode>
                <c:ptCount val="6"/>
                <c:pt idx="1">
                  <c:v>502</c:v>
                </c:pt>
                <c:pt idx="2">
                  <c:v>543</c:v>
                </c:pt>
                <c:pt idx="3">
                  <c:v>620</c:v>
                </c:pt>
                <c:pt idx="4">
                  <c:v>684</c:v>
                </c:pt>
                <c:pt idx="5">
                  <c:v>744</c:v>
                </c:pt>
              </c:numCache>
            </c:numRef>
          </c:val>
        </c:ser>
        <c:dLbls>
          <c:showLegendKey val="0"/>
          <c:showVal val="0"/>
          <c:showCatName val="0"/>
          <c:showSerName val="0"/>
          <c:showPercent val="0"/>
          <c:showBubbleSize val="0"/>
          <c:showLeaderLines val="1"/>
        </c:dLbls>
      </c:pie3DChart>
      <c:spPr>
        <a:noFill/>
        <a:ln w="25385">
          <a:noFill/>
        </a:ln>
      </c:spPr>
    </c:plotArea>
    <c:legend>
      <c:legendPos val="r"/>
      <c:legendEntry>
        <c:idx val="0"/>
        <c:delete val="1"/>
      </c:legendEntry>
      <c:overlay val="0"/>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822848976951222"/>
          <c:y val="7.1538173112976305E-2"/>
          <c:w val="0.56690931574270842"/>
          <c:h val="0.55942603328430163"/>
        </c:manualLayout>
      </c:layout>
      <c:lineChart>
        <c:grouping val="standard"/>
        <c:varyColors val="0"/>
        <c:ser>
          <c:idx val="0"/>
          <c:order val="0"/>
          <c:tx>
            <c:strRef>
              <c:f>Лист1!$B$1</c:f>
              <c:strCache>
                <c:ptCount val="1"/>
                <c:pt idx="0">
                  <c:v>обученность</c:v>
                </c:pt>
              </c:strCache>
            </c:strRef>
          </c:tx>
          <c:dLbls>
            <c:dLbl>
              <c:idx val="0"/>
              <c:layout>
                <c:manualLayout>
                  <c:x val="-4.8582633053221795E-2"/>
                  <c:y val="-8.8187899589475038E-2"/>
                </c:manualLayout>
              </c:layout>
              <c:spPr/>
              <c:txPr>
                <a:bodyPr/>
                <a:lstStyle/>
                <a:p>
                  <a:pP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8582633053221795E-2"/>
                  <c:y val="-7.4512685914261176E-2"/>
                </c:manualLayout>
              </c:layout>
              <c:spPr/>
              <c:txPr>
                <a:bodyPr/>
                <a:lstStyle/>
                <a:p>
                  <a:pP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8582633053221795E-2"/>
                  <c:y val="-7.4512685914261176E-2"/>
                </c:manualLayout>
              </c:layout>
              <c:spPr/>
              <c:txPr>
                <a:bodyPr/>
                <a:lstStyle/>
                <a:p>
                  <a:pP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 классы</c:v>
                </c:pt>
                <c:pt idx="1">
                  <c:v>3 классы</c:v>
                </c:pt>
                <c:pt idx="2">
                  <c:v>4 классы</c:v>
                </c:pt>
              </c:strCache>
            </c:strRef>
          </c:cat>
          <c:val>
            <c:numRef>
              <c:f>Лист1!$B$2:$B$4</c:f>
              <c:numCache>
                <c:formatCode>0%</c:formatCode>
                <c:ptCount val="3"/>
                <c:pt idx="0">
                  <c:v>1</c:v>
                </c:pt>
                <c:pt idx="1">
                  <c:v>1</c:v>
                </c:pt>
                <c:pt idx="2">
                  <c:v>1</c:v>
                </c:pt>
              </c:numCache>
            </c:numRef>
          </c:val>
          <c:smooth val="0"/>
        </c:ser>
        <c:ser>
          <c:idx val="1"/>
          <c:order val="1"/>
          <c:tx>
            <c:strRef>
              <c:f>Лист1!$C$1</c:f>
              <c:strCache>
                <c:ptCount val="1"/>
                <c:pt idx="0">
                  <c:v>Качество</c:v>
                </c:pt>
              </c:strCache>
            </c:strRef>
          </c:tx>
          <c:dLbls>
            <c:dLbl>
              <c:idx val="0"/>
              <c:layout>
                <c:manualLayout>
                  <c:x val="-4.0661152650036392E-2"/>
                  <c:y val="0.11694030553873068"/>
                </c:manualLayout>
              </c:layout>
              <c:spPr/>
              <c:txPr>
                <a:bodyPr/>
                <a:lstStyle/>
                <a:p>
                  <a:pP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0661152650036392E-2"/>
                  <c:y val="0.1306155192139436"/>
                </c:manualLayout>
              </c:layout>
              <c:spPr/>
              <c:txPr>
                <a:bodyPr/>
                <a:lstStyle/>
                <a:p>
                  <a:pPr>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0661152650036392E-2"/>
                  <c:y val="0.11694030553873071"/>
                </c:manualLayout>
              </c:layout>
              <c:tx>
                <c:rich>
                  <a:bodyPr/>
                  <a:lstStyle/>
                  <a:p>
                    <a:pPr>
                      <a:defRPr/>
                    </a:pPr>
                    <a:r>
                      <a:rPr lang="en-US"/>
                      <a:t>6</a:t>
                    </a:r>
                    <a:r>
                      <a:rPr lang="ru-RU"/>
                      <a:t>8</a:t>
                    </a:r>
                    <a:r>
                      <a:rPr lang="en-US"/>
                      <a:t>%</a:t>
                    </a:r>
                  </a:p>
                </c:rich>
              </c:tx>
              <c:spPr/>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 классы</c:v>
                </c:pt>
                <c:pt idx="1">
                  <c:v>3 классы</c:v>
                </c:pt>
                <c:pt idx="2">
                  <c:v>4 классы</c:v>
                </c:pt>
              </c:strCache>
            </c:strRef>
          </c:cat>
          <c:val>
            <c:numRef>
              <c:f>Лист1!$C$2:$C$4</c:f>
              <c:numCache>
                <c:formatCode>0%</c:formatCode>
                <c:ptCount val="3"/>
                <c:pt idx="0">
                  <c:v>0.73000000000000043</c:v>
                </c:pt>
                <c:pt idx="1">
                  <c:v>0.69000000000000039</c:v>
                </c:pt>
                <c:pt idx="2">
                  <c:v>0.62000000000000044</c:v>
                </c:pt>
              </c:numCache>
            </c:numRef>
          </c:val>
          <c:smooth val="0"/>
        </c:ser>
        <c:dLbls>
          <c:showLegendKey val="0"/>
          <c:showVal val="0"/>
          <c:showCatName val="0"/>
          <c:showSerName val="0"/>
          <c:showPercent val="0"/>
          <c:showBubbleSize val="0"/>
        </c:dLbls>
        <c:marker val="1"/>
        <c:smooth val="0"/>
        <c:axId val="326487040"/>
        <c:axId val="326492928"/>
      </c:lineChart>
      <c:catAx>
        <c:axId val="326487040"/>
        <c:scaling>
          <c:orientation val="minMax"/>
        </c:scaling>
        <c:delete val="0"/>
        <c:axPos val="b"/>
        <c:numFmt formatCode="General" sourceLinked="1"/>
        <c:majorTickMark val="out"/>
        <c:minorTickMark val="none"/>
        <c:tickLblPos val="nextTo"/>
        <c:txPr>
          <a:bodyPr/>
          <a:lstStyle/>
          <a:p>
            <a:pPr>
              <a:defRPr sz="1599" b="1"/>
            </a:pPr>
            <a:endParaRPr lang="ru-RU"/>
          </a:p>
        </c:txPr>
        <c:crossAx val="326492928"/>
        <c:crosses val="autoZero"/>
        <c:auto val="1"/>
        <c:lblAlgn val="ctr"/>
        <c:lblOffset val="100"/>
        <c:noMultiLvlLbl val="0"/>
      </c:catAx>
      <c:valAx>
        <c:axId val="326492928"/>
        <c:scaling>
          <c:orientation val="minMax"/>
        </c:scaling>
        <c:delete val="0"/>
        <c:axPos val="l"/>
        <c:majorGridlines/>
        <c:numFmt formatCode="0%" sourceLinked="1"/>
        <c:majorTickMark val="out"/>
        <c:minorTickMark val="none"/>
        <c:tickLblPos val="nextTo"/>
        <c:txPr>
          <a:bodyPr/>
          <a:lstStyle/>
          <a:p>
            <a:pPr>
              <a:defRPr sz="1599" b="1"/>
            </a:pPr>
            <a:endParaRPr lang="ru-RU"/>
          </a:p>
        </c:txPr>
        <c:crossAx val="326487040"/>
        <c:crosses val="autoZero"/>
        <c:crossBetween val="between"/>
      </c:valAx>
    </c:plotArea>
    <c:legend>
      <c:legendPos val="r"/>
      <c:overlay val="0"/>
      <c:txPr>
        <a:bodyPr/>
        <a:lstStyle/>
        <a:p>
          <a:pPr>
            <a:defRPr sz="1599" b="1"/>
          </a:pPr>
          <a:endParaRPr lang="ru-RU"/>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всего</c:v>
                </c:pt>
              </c:strCache>
            </c:strRef>
          </c:tx>
          <c:invertIfNegative val="0"/>
          <c:cat>
            <c:strRef>
              <c:f>Лист1!$A$2:$A$5</c:f>
              <c:strCache>
                <c:ptCount val="3"/>
                <c:pt idx="0">
                  <c:v>2013-2014</c:v>
                </c:pt>
                <c:pt idx="1">
                  <c:v>2014-2015</c:v>
                </c:pt>
                <c:pt idx="2">
                  <c:v>2015-2016</c:v>
                </c:pt>
              </c:strCache>
            </c:strRef>
          </c:cat>
          <c:val>
            <c:numRef>
              <c:f>Лист1!$B$2:$B$5</c:f>
              <c:numCache>
                <c:formatCode>General</c:formatCode>
                <c:ptCount val="4"/>
                <c:pt idx="0">
                  <c:v>87</c:v>
                </c:pt>
                <c:pt idx="1">
                  <c:v>87</c:v>
                </c:pt>
                <c:pt idx="2">
                  <c:v>90</c:v>
                </c:pt>
              </c:numCache>
            </c:numRef>
          </c:val>
        </c:ser>
        <c:ser>
          <c:idx val="1"/>
          <c:order val="1"/>
          <c:tx>
            <c:strRef>
              <c:f>Лист1!$C$1</c:f>
              <c:strCache>
                <c:ptCount val="1"/>
                <c:pt idx="0">
                  <c:v>отлично</c:v>
                </c:pt>
              </c:strCache>
            </c:strRef>
          </c:tx>
          <c:invertIfNegative val="0"/>
          <c:cat>
            <c:strRef>
              <c:f>Лист1!$A$2:$A$5</c:f>
              <c:strCache>
                <c:ptCount val="3"/>
                <c:pt idx="0">
                  <c:v>2013-2014</c:v>
                </c:pt>
                <c:pt idx="1">
                  <c:v>2014-2015</c:v>
                </c:pt>
                <c:pt idx="2">
                  <c:v>2015-2016</c:v>
                </c:pt>
              </c:strCache>
            </c:strRef>
          </c:cat>
          <c:val>
            <c:numRef>
              <c:f>Лист1!$C$2:$C$5</c:f>
              <c:numCache>
                <c:formatCode>General</c:formatCode>
                <c:ptCount val="4"/>
                <c:pt idx="0">
                  <c:v>39</c:v>
                </c:pt>
                <c:pt idx="1">
                  <c:v>42</c:v>
                </c:pt>
                <c:pt idx="2">
                  <c:v>42</c:v>
                </c:pt>
              </c:numCache>
            </c:numRef>
          </c:val>
        </c:ser>
        <c:ser>
          <c:idx val="2"/>
          <c:order val="2"/>
          <c:tx>
            <c:strRef>
              <c:f>Лист1!$D$1</c:f>
              <c:strCache>
                <c:ptCount val="1"/>
                <c:pt idx="0">
                  <c:v>хорошо</c:v>
                </c:pt>
              </c:strCache>
            </c:strRef>
          </c:tx>
          <c:invertIfNegative val="0"/>
          <c:cat>
            <c:strRef>
              <c:f>Лист1!$A$2:$A$5</c:f>
              <c:strCache>
                <c:ptCount val="3"/>
                <c:pt idx="0">
                  <c:v>2013-2014</c:v>
                </c:pt>
                <c:pt idx="1">
                  <c:v>2014-2015</c:v>
                </c:pt>
                <c:pt idx="2">
                  <c:v>2015-2016</c:v>
                </c:pt>
              </c:strCache>
            </c:strRef>
          </c:cat>
          <c:val>
            <c:numRef>
              <c:f>Лист1!$D$2:$D$5</c:f>
              <c:numCache>
                <c:formatCode>General</c:formatCode>
                <c:ptCount val="4"/>
                <c:pt idx="0">
                  <c:v>38</c:v>
                </c:pt>
                <c:pt idx="1">
                  <c:v>42</c:v>
                </c:pt>
                <c:pt idx="2">
                  <c:v>46</c:v>
                </c:pt>
              </c:numCache>
            </c:numRef>
          </c:val>
        </c:ser>
        <c:ser>
          <c:idx val="3"/>
          <c:order val="3"/>
          <c:tx>
            <c:strRef>
              <c:f>Лист1!$E$1</c:f>
              <c:strCache>
                <c:ptCount val="1"/>
                <c:pt idx="0">
                  <c:v>удовл.</c:v>
                </c:pt>
              </c:strCache>
            </c:strRef>
          </c:tx>
          <c:invertIfNegative val="0"/>
          <c:cat>
            <c:strRef>
              <c:f>Лист1!$A$2:$A$5</c:f>
              <c:strCache>
                <c:ptCount val="3"/>
                <c:pt idx="0">
                  <c:v>2013-2014</c:v>
                </c:pt>
                <c:pt idx="1">
                  <c:v>2014-2015</c:v>
                </c:pt>
                <c:pt idx="2">
                  <c:v>2015-2016</c:v>
                </c:pt>
              </c:strCache>
            </c:strRef>
          </c:cat>
          <c:val>
            <c:numRef>
              <c:f>Лист1!$E$2:$E$5</c:f>
              <c:numCache>
                <c:formatCode>General</c:formatCode>
                <c:ptCount val="4"/>
                <c:pt idx="0">
                  <c:v>10</c:v>
                </c:pt>
                <c:pt idx="1">
                  <c:v>3</c:v>
                </c:pt>
                <c:pt idx="2">
                  <c:v>3</c:v>
                </c:pt>
              </c:numCache>
            </c:numRef>
          </c:val>
        </c:ser>
        <c:ser>
          <c:idx val="4"/>
          <c:order val="4"/>
          <c:tx>
            <c:strRef>
              <c:f>Лист1!$F$1</c:f>
              <c:strCache>
                <c:ptCount val="1"/>
                <c:pt idx="0">
                  <c:v>неудовл.</c:v>
                </c:pt>
              </c:strCache>
            </c:strRef>
          </c:tx>
          <c:invertIfNegative val="0"/>
          <c:cat>
            <c:strRef>
              <c:f>Лист1!$A$2:$A$5</c:f>
              <c:strCache>
                <c:ptCount val="3"/>
                <c:pt idx="0">
                  <c:v>2013-2014</c:v>
                </c:pt>
                <c:pt idx="1">
                  <c:v>2014-2015</c:v>
                </c:pt>
                <c:pt idx="2">
                  <c:v>2015-2016</c:v>
                </c:pt>
              </c:strCache>
            </c:strRef>
          </c:cat>
          <c:val>
            <c:numRef>
              <c:f>Лист1!$F$2:$F$5</c:f>
              <c:numCache>
                <c:formatCode>General</c:formatCode>
                <c:ptCount val="4"/>
                <c:pt idx="0">
                  <c:v>0</c:v>
                </c:pt>
                <c:pt idx="1">
                  <c:v>0</c:v>
                </c:pt>
                <c:pt idx="2">
                  <c:v>0</c:v>
                </c:pt>
              </c:numCache>
            </c:numRef>
          </c:val>
        </c:ser>
        <c:dLbls>
          <c:showLegendKey val="0"/>
          <c:showVal val="0"/>
          <c:showCatName val="0"/>
          <c:showSerName val="0"/>
          <c:showPercent val="0"/>
          <c:showBubbleSize val="0"/>
        </c:dLbls>
        <c:gapWidth val="150"/>
        <c:shape val="box"/>
        <c:axId val="326422528"/>
        <c:axId val="326424064"/>
        <c:axId val="0"/>
      </c:bar3DChart>
      <c:catAx>
        <c:axId val="326422528"/>
        <c:scaling>
          <c:orientation val="minMax"/>
        </c:scaling>
        <c:delete val="1"/>
        <c:axPos val="b"/>
        <c:numFmt formatCode="General" sourceLinked="1"/>
        <c:majorTickMark val="out"/>
        <c:minorTickMark val="none"/>
        <c:tickLblPos val="none"/>
        <c:crossAx val="326424064"/>
        <c:crosses val="autoZero"/>
        <c:auto val="1"/>
        <c:lblAlgn val="ctr"/>
        <c:lblOffset val="100"/>
        <c:noMultiLvlLbl val="0"/>
      </c:catAx>
      <c:valAx>
        <c:axId val="326424064"/>
        <c:scaling>
          <c:orientation val="minMax"/>
        </c:scaling>
        <c:delete val="0"/>
        <c:axPos val="l"/>
        <c:majorGridlines/>
        <c:numFmt formatCode="General" sourceLinked="1"/>
        <c:majorTickMark val="out"/>
        <c:minorTickMark val="none"/>
        <c:tickLblPos val="nextTo"/>
        <c:crossAx val="326422528"/>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AFC92C-7CD1-4E01-8DC3-8D68DC8C58D7}"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ru-RU"/>
        </a:p>
      </dgm:t>
    </dgm:pt>
    <dgm:pt modelId="{E6A715C7-7755-4E96-9214-C5DE80E6FAAE}">
      <dgm:prSet phldrT="[Текст]" custT="1"/>
      <dgm:spPr/>
      <dgm:t>
        <a:bodyPr/>
        <a:lstStyle/>
        <a:p>
          <a:r>
            <a:rPr lang="ru-RU" sz="1000"/>
            <a:t>Педагогический совет ОО</a:t>
          </a:r>
        </a:p>
      </dgm:t>
    </dgm:pt>
    <dgm:pt modelId="{947A0E32-F097-4FE0-B639-950240D6F3E0}" type="parTrans" cxnId="{E6EA8C4A-3CAD-4AF1-9D46-C5E62ADA6364}">
      <dgm:prSet/>
      <dgm:spPr/>
      <dgm:t>
        <a:bodyPr/>
        <a:lstStyle/>
        <a:p>
          <a:endParaRPr lang="ru-RU" sz="1000"/>
        </a:p>
      </dgm:t>
    </dgm:pt>
    <dgm:pt modelId="{DF4C2223-7DB2-4F37-B4EB-33F908111090}" type="sibTrans" cxnId="{E6EA8C4A-3CAD-4AF1-9D46-C5E62ADA6364}">
      <dgm:prSet/>
      <dgm:spPr/>
      <dgm:t>
        <a:bodyPr/>
        <a:lstStyle/>
        <a:p>
          <a:endParaRPr lang="ru-RU" sz="1000"/>
        </a:p>
      </dgm:t>
    </dgm:pt>
    <dgm:pt modelId="{A582EB15-646B-44EA-9169-4F12CE4D115E}" type="asst">
      <dgm:prSet phldrT="[Текст]" custT="1"/>
      <dgm:spPr/>
      <dgm:t>
        <a:bodyPr/>
        <a:lstStyle/>
        <a:p>
          <a:r>
            <a:rPr lang="ru-RU" sz="1000"/>
            <a:t>Научно-методический совет</a:t>
          </a:r>
        </a:p>
      </dgm:t>
    </dgm:pt>
    <dgm:pt modelId="{E01A2CFE-4E5B-4DA6-B04B-87B0D3E1C4E5}" type="parTrans" cxnId="{334998C2-326C-486C-84AB-AE81E9A880DF}">
      <dgm:prSet/>
      <dgm:spPr/>
      <dgm:t>
        <a:bodyPr/>
        <a:lstStyle/>
        <a:p>
          <a:endParaRPr lang="ru-RU" sz="1000"/>
        </a:p>
      </dgm:t>
    </dgm:pt>
    <dgm:pt modelId="{123D8452-ED59-4553-86C7-8B12A1D20DBA}" type="sibTrans" cxnId="{334998C2-326C-486C-84AB-AE81E9A880DF}">
      <dgm:prSet/>
      <dgm:spPr/>
      <dgm:t>
        <a:bodyPr/>
        <a:lstStyle/>
        <a:p>
          <a:endParaRPr lang="ru-RU" sz="1000"/>
        </a:p>
      </dgm:t>
    </dgm:pt>
    <dgm:pt modelId="{DDD43342-E397-420D-8094-0F82FFACACFA}">
      <dgm:prSet phldrT="[Текст]" custT="1"/>
      <dgm:spPr/>
      <dgm:t>
        <a:bodyPr/>
        <a:lstStyle/>
        <a:p>
          <a:r>
            <a:rPr lang="ru-RU" sz="1000"/>
            <a:t>МО  "Филология. Русский язык. Литература"</a:t>
          </a:r>
        </a:p>
      </dgm:t>
    </dgm:pt>
    <dgm:pt modelId="{89047356-E719-4242-B93A-27AE11638332}" type="parTrans" cxnId="{3586DAE8-EDB1-484E-B834-B8AFB5FFD601}">
      <dgm:prSet/>
      <dgm:spPr/>
      <dgm:t>
        <a:bodyPr/>
        <a:lstStyle/>
        <a:p>
          <a:endParaRPr lang="ru-RU" sz="1000"/>
        </a:p>
      </dgm:t>
    </dgm:pt>
    <dgm:pt modelId="{75D81D62-997B-496D-B4CA-5401C0875BB1}" type="sibTrans" cxnId="{3586DAE8-EDB1-484E-B834-B8AFB5FFD601}">
      <dgm:prSet/>
      <dgm:spPr/>
      <dgm:t>
        <a:bodyPr/>
        <a:lstStyle/>
        <a:p>
          <a:endParaRPr lang="ru-RU" sz="1000"/>
        </a:p>
      </dgm:t>
    </dgm:pt>
    <dgm:pt modelId="{41C18388-E546-41AE-9E31-6A4BA5A5832F}">
      <dgm:prSet phldrT="[Текст]" custT="1"/>
      <dgm:spPr/>
      <dgm:t>
        <a:bodyPr/>
        <a:lstStyle/>
        <a:p>
          <a:r>
            <a:rPr lang="ru-RU" sz="1000"/>
            <a:t>МО "Филология. Инос транные языки"</a:t>
          </a:r>
        </a:p>
      </dgm:t>
    </dgm:pt>
    <dgm:pt modelId="{03ACF375-25AD-4E37-AFFE-28342C2D696C}" type="parTrans" cxnId="{4ECE7BCE-1BE3-4001-8BBF-D6DEB193D4D7}">
      <dgm:prSet/>
      <dgm:spPr/>
      <dgm:t>
        <a:bodyPr/>
        <a:lstStyle/>
        <a:p>
          <a:endParaRPr lang="ru-RU" sz="1000"/>
        </a:p>
      </dgm:t>
    </dgm:pt>
    <dgm:pt modelId="{218C3700-5F7A-4164-8DAB-7DDB9622B1D7}" type="sibTrans" cxnId="{4ECE7BCE-1BE3-4001-8BBF-D6DEB193D4D7}">
      <dgm:prSet/>
      <dgm:spPr/>
      <dgm:t>
        <a:bodyPr/>
        <a:lstStyle/>
        <a:p>
          <a:endParaRPr lang="ru-RU" sz="1000"/>
        </a:p>
      </dgm:t>
    </dgm:pt>
    <dgm:pt modelId="{85086CDC-8CED-4AFE-84DE-7E02D5750021}">
      <dgm:prSet phldrT="[Текст]" custT="1"/>
      <dgm:spPr/>
      <dgm:t>
        <a:bodyPr/>
        <a:lstStyle/>
        <a:p>
          <a:r>
            <a:rPr lang="ru-RU" sz="1000"/>
            <a:t>МО "Математика. Информатика"</a:t>
          </a:r>
        </a:p>
      </dgm:t>
    </dgm:pt>
    <dgm:pt modelId="{4DF128B1-BB9B-4D59-98BD-3A94744AA108}" type="parTrans" cxnId="{F236CEAA-EBA1-4260-A5D7-7C9B4606E8A2}">
      <dgm:prSet/>
      <dgm:spPr/>
      <dgm:t>
        <a:bodyPr/>
        <a:lstStyle/>
        <a:p>
          <a:endParaRPr lang="ru-RU" sz="1000"/>
        </a:p>
      </dgm:t>
    </dgm:pt>
    <dgm:pt modelId="{85461DAF-38FC-47C0-A423-086AD8228C57}" type="sibTrans" cxnId="{F236CEAA-EBA1-4260-A5D7-7C9B4606E8A2}">
      <dgm:prSet/>
      <dgm:spPr/>
      <dgm:t>
        <a:bodyPr/>
        <a:lstStyle/>
        <a:p>
          <a:endParaRPr lang="ru-RU" sz="1000"/>
        </a:p>
      </dgm:t>
    </dgm:pt>
    <dgm:pt modelId="{93D9BE26-F544-404A-885B-797DF8324D03}">
      <dgm:prSet custT="1"/>
      <dgm:spPr/>
      <dgm:t>
        <a:bodyPr/>
        <a:lstStyle/>
        <a:p>
          <a:r>
            <a:rPr lang="ru-RU" sz="1000"/>
            <a:t>МО "Обществознание"</a:t>
          </a:r>
        </a:p>
      </dgm:t>
    </dgm:pt>
    <dgm:pt modelId="{EBD5653F-B48A-45BC-BE2D-B59AA9850C01}" type="parTrans" cxnId="{CE8CE710-D860-4239-9EFF-6C199AD856E1}">
      <dgm:prSet/>
      <dgm:spPr/>
      <dgm:t>
        <a:bodyPr/>
        <a:lstStyle/>
        <a:p>
          <a:endParaRPr lang="ru-RU" sz="1000"/>
        </a:p>
      </dgm:t>
    </dgm:pt>
    <dgm:pt modelId="{A3001FA9-86FD-4618-A18F-614FD670E3BB}" type="sibTrans" cxnId="{CE8CE710-D860-4239-9EFF-6C199AD856E1}">
      <dgm:prSet/>
      <dgm:spPr/>
      <dgm:t>
        <a:bodyPr/>
        <a:lstStyle/>
        <a:p>
          <a:endParaRPr lang="ru-RU" sz="1000"/>
        </a:p>
      </dgm:t>
    </dgm:pt>
    <dgm:pt modelId="{0581348F-FA52-46D8-B3CA-F5005C02C837}">
      <dgm:prSet custT="1"/>
      <dgm:spPr/>
      <dgm:t>
        <a:bodyPr/>
        <a:lstStyle/>
        <a:p>
          <a:r>
            <a:rPr lang="ru-RU" sz="1000"/>
            <a:t>МО "Естествознание"</a:t>
          </a:r>
        </a:p>
      </dgm:t>
    </dgm:pt>
    <dgm:pt modelId="{BEFB8429-BD7F-4C90-ACE1-42061732FEB6}" type="parTrans" cxnId="{EBA4366E-47D7-4773-967A-2A1D21DC57A4}">
      <dgm:prSet/>
      <dgm:spPr/>
      <dgm:t>
        <a:bodyPr/>
        <a:lstStyle/>
        <a:p>
          <a:endParaRPr lang="ru-RU" sz="1000"/>
        </a:p>
      </dgm:t>
    </dgm:pt>
    <dgm:pt modelId="{37AAFCD7-519F-4C07-A2A5-F5A674B3CA9F}" type="sibTrans" cxnId="{EBA4366E-47D7-4773-967A-2A1D21DC57A4}">
      <dgm:prSet/>
      <dgm:spPr/>
      <dgm:t>
        <a:bodyPr/>
        <a:lstStyle/>
        <a:p>
          <a:endParaRPr lang="ru-RU" sz="1000"/>
        </a:p>
      </dgm:t>
    </dgm:pt>
    <dgm:pt modelId="{ABDCF5A2-317E-4E06-A8C4-DE0BD3EC452C}">
      <dgm:prSet custT="1"/>
      <dgm:spPr/>
      <dgm:t>
        <a:bodyPr/>
        <a:lstStyle/>
        <a:p>
          <a:r>
            <a:rPr lang="ru-RU" sz="1000"/>
            <a:t>МО "Музыка. ИЗО. Технология"</a:t>
          </a:r>
        </a:p>
      </dgm:t>
    </dgm:pt>
    <dgm:pt modelId="{BC1952CF-768F-4341-98AB-0B3992A3641D}" type="parTrans" cxnId="{909B020C-BD10-4208-8FAE-86593D986E08}">
      <dgm:prSet/>
      <dgm:spPr/>
      <dgm:t>
        <a:bodyPr/>
        <a:lstStyle/>
        <a:p>
          <a:endParaRPr lang="ru-RU" sz="1000"/>
        </a:p>
      </dgm:t>
    </dgm:pt>
    <dgm:pt modelId="{9C4CCFE9-7771-49B0-A4D7-806B50C63B11}" type="sibTrans" cxnId="{909B020C-BD10-4208-8FAE-86593D986E08}">
      <dgm:prSet/>
      <dgm:spPr/>
      <dgm:t>
        <a:bodyPr/>
        <a:lstStyle/>
        <a:p>
          <a:endParaRPr lang="ru-RU" sz="1000"/>
        </a:p>
      </dgm:t>
    </dgm:pt>
    <dgm:pt modelId="{3FF7AE3B-505E-42BC-977D-C79D37BE02A7}">
      <dgm:prSet custT="1"/>
      <dgm:spPr/>
      <dgm:t>
        <a:bodyPr/>
        <a:lstStyle/>
        <a:p>
          <a:r>
            <a:rPr lang="ru-RU" sz="1000"/>
            <a:t>МО "Физическая культура. ОБЖ"</a:t>
          </a:r>
        </a:p>
      </dgm:t>
    </dgm:pt>
    <dgm:pt modelId="{92E2AD8B-66D5-443C-B3F8-C5311EE76FA7}" type="parTrans" cxnId="{F3F05156-B3EB-4C59-B960-4194F26172CB}">
      <dgm:prSet/>
      <dgm:spPr/>
      <dgm:t>
        <a:bodyPr/>
        <a:lstStyle/>
        <a:p>
          <a:endParaRPr lang="ru-RU" sz="1000"/>
        </a:p>
      </dgm:t>
    </dgm:pt>
    <dgm:pt modelId="{3D7FC514-FD52-4BFE-91FE-41816986EB3F}" type="sibTrans" cxnId="{F3F05156-B3EB-4C59-B960-4194F26172CB}">
      <dgm:prSet/>
      <dgm:spPr/>
      <dgm:t>
        <a:bodyPr/>
        <a:lstStyle/>
        <a:p>
          <a:endParaRPr lang="ru-RU" sz="1000"/>
        </a:p>
      </dgm:t>
    </dgm:pt>
    <dgm:pt modelId="{ED2863B5-CDD1-4030-886C-63737CF07269}">
      <dgm:prSet custT="1"/>
      <dgm:spPr/>
      <dgm:t>
        <a:bodyPr/>
        <a:lstStyle/>
        <a:p>
          <a:r>
            <a:rPr lang="ru-RU" sz="1000"/>
            <a:t>МО "Начальные классы"</a:t>
          </a:r>
        </a:p>
      </dgm:t>
    </dgm:pt>
    <dgm:pt modelId="{E3113D42-6F88-4A4A-9F0B-EF0C33371E38}" type="parTrans" cxnId="{EE0E88D8-6505-4503-84B1-63A4E123A2BA}">
      <dgm:prSet/>
      <dgm:spPr/>
      <dgm:t>
        <a:bodyPr/>
        <a:lstStyle/>
        <a:p>
          <a:endParaRPr lang="ru-RU" sz="1000"/>
        </a:p>
      </dgm:t>
    </dgm:pt>
    <dgm:pt modelId="{90F60A7A-1105-4D3E-9743-0B3478A5BB59}" type="sibTrans" cxnId="{EE0E88D8-6505-4503-84B1-63A4E123A2BA}">
      <dgm:prSet/>
      <dgm:spPr/>
      <dgm:t>
        <a:bodyPr/>
        <a:lstStyle/>
        <a:p>
          <a:endParaRPr lang="ru-RU" sz="1000"/>
        </a:p>
      </dgm:t>
    </dgm:pt>
    <dgm:pt modelId="{726543F3-09A3-4E95-815D-19658A2D6A1B}">
      <dgm:prSet custT="1"/>
      <dgm:spPr/>
      <dgm:t>
        <a:bodyPr/>
        <a:lstStyle/>
        <a:p>
          <a:r>
            <a:rPr lang="ru-RU" sz="1000"/>
            <a:t>МО классных руководителей</a:t>
          </a:r>
        </a:p>
      </dgm:t>
    </dgm:pt>
    <dgm:pt modelId="{6F61BB68-C7D3-4C99-9808-2D5A048CAF56}" type="parTrans" cxnId="{C9F6060E-5D00-48B5-9B9D-454D6DB05DE3}">
      <dgm:prSet/>
      <dgm:spPr/>
      <dgm:t>
        <a:bodyPr/>
        <a:lstStyle/>
        <a:p>
          <a:endParaRPr lang="ru-RU" sz="1000"/>
        </a:p>
      </dgm:t>
    </dgm:pt>
    <dgm:pt modelId="{60A9DD27-A5FD-4EDA-9F09-20ABEF91FAD7}" type="sibTrans" cxnId="{C9F6060E-5D00-48B5-9B9D-454D6DB05DE3}">
      <dgm:prSet/>
      <dgm:spPr/>
      <dgm:t>
        <a:bodyPr/>
        <a:lstStyle/>
        <a:p>
          <a:endParaRPr lang="ru-RU" sz="1000"/>
        </a:p>
      </dgm:t>
    </dgm:pt>
    <dgm:pt modelId="{7AEF1BF0-378F-4241-B12E-89A6689695E2}" type="asst">
      <dgm:prSet custT="1"/>
      <dgm:spPr/>
      <dgm:t>
        <a:bodyPr/>
        <a:lstStyle/>
        <a:p>
          <a:r>
            <a:rPr lang="ru-RU" sz="1000"/>
            <a:t>Совещания при директоре</a:t>
          </a:r>
        </a:p>
      </dgm:t>
    </dgm:pt>
    <dgm:pt modelId="{A10D4848-977D-49C4-A636-076832C203D4}" type="parTrans" cxnId="{913B73E4-6473-423F-A017-CEAF80DC4B3E}">
      <dgm:prSet/>
      <dgm:spPr/>
      <dgm:t>
        <a:bodyPr/>
        <a:lstStyle/>
        <a:p>
          <a:endParaRPr lang="ru-RU" sz="1000"/>
        </a:p>
      </dgm:t>
    </dgm:pt>
    <dgm:pt modelId="{5D257288-866E-4E1B-969D-9B283F32F350}" type="sibTrans" cxnId="{913B73E4-6473-423F-A017-CEAF80DC4B3E}">
      <dgm:prSet/>
      <dgm:spPr/>
      <dgm:t>
        <a:bodyPr/>
        <a:lstStyle/>
        <a:p>
          <a:endParaRPr lang="ru-RU" sz="1000"/>
        </a:p>
      </dgm:t>
    </dgm:pt>
    <dgm:pt modelId="{27135727-F77F-4DB6-80EA-977944C80C72}">
      <dgm:prSet custT="1"/>
      <dgm:spPr/>
      <dgm:t>
        <a:bodyPr/>
        <a:lstStyle/>
        <a:p>
          <a:r>
            <a:rPr lang="ru-RU" sz="1000"/>
            <a:t>Круковская Е.П.</a:t>
          </a:r>
        </a:p>
      </dgm:t>
    </dgm:pt>
    <dgm:pt modelId="{80162650-2B3F-4F29-A0A4-2705D56E9824}" type="parTrans" cxnId="{B20D8CA0-79B8-4CFF-8C12-FD3565A86A49}">
      <dgm:prSet/>
      <dgm:spPr/>
      <dgm:t>
        <a:bodyPr/>
        <a:lstStyle/>
        <a:p>
          <a:endParaRPr lang="ru-RU" sz="1000"/>
        </a:p>
      </dgm:t>
    </dgm:pt>
    <dgm:pt modelId="{16B74B14-2C3A-43B5-B399-AE607F51937E}" type="sibTrans" cxnId="{B20D8CA0-79B8-4CFF-8C12-FD3565A86A49}">
      <dgm:prSet/>
      <dgm:spPr/>
      <dgm:t>
        <a:bodyPr/>
        <a:lstStyle/>
        <a:p>
          <a:endParaRPr lang="ru-RU" sz="1000"/>
        </a:p>
      </dgm:t>
    </dgm:pt>
    <dgm:pt modelId="{33E82E7D-1637-429C-8ACD-CEEC16F96215}">
      <dgm:prSet custT="1"/>
      <dgm:spPr/>
      <dgm:t>
        <a:bodyPr/>
        <a:lstStyle/>
        <a:p>
          <a:r>
            <a:rPr lang="ru-RU" sz="1000"/>
            <a:t>Полухина Т.И.</a:t>
          </a:r>
        </a:p>
      </dgm:t>
    </dgm:pt>
    <dgm:pt modelId="{0F679FAD-C8B5-4F22-B2EB-57A15558F0A1}" type="parTrans" cxnId="{8FC252CC-D049-43CD-83EF-FC185947F030}">
      <dgm:prSet/>
      <dgm:spPr/>
      <dgm:t>
        <a:bodyPr/>
        <a:lstStyle/>
        <a:p>
          <a:endParaRPr lang="ru-RU" sz="1000"/>
        </a:p>
      </dgm:t>
    </dgm:pt>
    <dgm:pt modelId="{8B36D1B6-EF24-4D22-98D3-7F0AA1C125CB}" type="sibTrans" cxnId="{8FC252CC-D049-43CD-83EF-FC185947F030}">
      <dgm:prSet/>
      <dgm:spPr/>
      <dgm:t>
        <a:bodyPr/>
        <a:lstStyle/>
        <a:p>
          <a:endParaRPr lang="ru-RU" sz="1000"/>
        </a:p>
      </dgm:t>
    </dgm:pt>
    <dgm:pt modelId="{0B70372A-C539-4D33-97B8-EB642894602D}">
      <dgm:prSet custT="1"/>
      <dgm:spPr/>
      <dgm:t>
        <a:bodyPr/>
        <a:lstStyle/>
        <a:p>
          <a:r>
            <a:rPr lang="ru-RU" sz="1000"/>
            <a:t>Полежаева О.А.</a:t>
          </a:r>
        </a:p>
      </dgm:t>
    </dgm:pt>
    <dgm:pt modelId="{AA53DDFD-CE2F-424E-9ECF-6D57ED1A1EA2}" type="parTrans" cxnId="{ECD357C4-068F-4629-8D98-FBD2C7F7B779}">
      <dgm:prSet/>
      <dgm:spPr/>
      <dgm:t>
        <a:bodyPr/>
        <a:lstStyle/>
        <a:p>
          <a:endParaRPr lang="ru-RU" sz="1000"/>
        </a:p>
      </dgm:t>
    </dgm:pt>
    <dgm:pt modelId="{1D527E9C-FE77-41EE-9EAC-998A88205BBD}" type="sibTrans" cxnId="{ECD357C4-068F-4629-8D98-FBD2C7F7B779}">
      <dgm:prSet/>
      <dgm:spPr/>
      <dgm:t>
        <a:bodyPr/>
        <a:lstStyle/>
        <a:p>
          <a:endParaRPr lang="ru-RU" sz="1000"/>
        </a:p>
      </dgm:t>
    </dgm:pt>
    <dgm:pt modelId="{14080C85-C9B8-4EF3-9730-D80B2A7176D3}">
      <dgm:prSet custT="1"/>
      <dgm:spPr/>
      <dgm:t>
        <a:bodyPr/>
        <a:lstStyle/>
        <a:p>
          <a:r>
            <a:rPr lang="ru-RU" sz="1000"/>
            <a:t>Пятирикова С.Н.</a:t>
          </a:r>
        </a:p>
      </dgm:t>
    </dgm:pt>
    <dgm:pt modelId="{5B9921A8-E47D-4635-B9EB-E19C4BB1D338}" type="parTrans" cxnId="{F5895D3C-58C1-4BC4-9D95-F2C5F3A535D6}">
      <dgm:prSet/>
      <dgm:spPr/>
      <dgm:t>
        <a:bodyPr/>
        <a:lstStyle/>
        <a:p>
          <a:endParaRPr lang="ru-RU" sz="1000"/>
        </a:p>
      </dgm:t>
    </dgm:pt>
    <dgm:pt modelId="{A6557194-01D6-4AB0-AEDC-E459E6CB524E}" type="sibTrans" cxnId="{F5895D3C-58C1-4BC4-9D95-F2C5F3A535D6}">
      <dgm:prSet/>
      <dgm:spPr/>
      <dgm:t>
        <a:bodyPr/>
        <a:lstStyle/>
        <a:p>
          <a:endParaRPr lang="ru-RU" sz="1000"/>
        </a:p>
      </dgm:t>
    </dgm:pt>
    <dgm:pt modelId="{399F80D8-B788-4193-AD87-4DB41E977F37}">
      <dgm:prSet custT="1"/>
      <dgm:spPr/>
      <dgm:t>
        <a:bodyPr/>
        <a:lstStyle/>
        <a:p>
          <a:r>
            <a:rPr lang="ru-RU" sz="1000"/>
            <a:t>Кораблева Е.Н.</a:t>
          </a:r>
        </a:p>
      </dgm:t>
    </dgm:pt>
    <dgm:pt modelId="{A87E084C-A720-4DA0-BD8B-251E040B134A}" type="parTrans" cxnId="{147CA509-9BB1-416A-8FA9-5DEAE2A631B5}">
      <dgm:prSet/>
      <dgm:spPr/>
      <dgm:t>
        <a:bodyPr/>
        <a:lstStyle/>
        <a:p>
          <a:endParaRPr lang="ru-RU" sz="1000"/>
        </a:p>
      </dgm:t>
    </dgm:pt>
    <dgm:pt modelId="{34747B1E-082D-49F8-A8B2-131516EDAE98}" type="sibTrans" cxnId="{147CA509-9BB1-416A-8FA9-5DEAE2A631B5}">
      <dgm:prSet/>
      <dgm:spPr/>
      <dgm:t>
        <a:bodyPr/>
        <a:lstStyle/>
        <a:p>
          <a:endParaRPr lang="ru-RU" sz="1000"/>
        </a:p>
      </dgm:t>
    </dgm:pt>
    <dgm:pt modelId="{4F7DEB32-AE3F-488D-A5E7-2495AA794D75}">
      <dgm:prSet custT="1"/>
      <dgm:spPr/>
      <dgm:t>
        <a:bodyPr/>
        <a:lstStyle/>
        <a:p>
          <a:r>
            <a:rPr lang="ru-RU" sz="1000"/>
            <a:t>Винокурова Н.Л.</a:t>
          </a:r>
        </a:p>
      </dgm:t>
    </dgm:pt>
    <dgm:pt modelId="{3F622CF8-020D-491A-A15F-53030292BBA1}" type="parTrans" cxnId="{BF472B3F-3F5B-4B14-8953-A8B42E5F60E1}">
      <dgm:prSet/>
      <dgm:spPr/>
      <dgm:t>
        <a:bodyPr/>
        <a:lstStyle/>
        <a:p>
          <a:endParaRPr lang="ru-RU" sz="1000"/>
        </a:p>
      </dgm:t>
    </dgm:pt>
    <dgm:pt modelId="{172BA507-6180-406B-8CD3-0047DA2EDF4E}" type="sibTrans" cxnId="{BF472B3F-3F5B-4B14-8953-A8B42E5F60E1}">
      <dgm:prSet/>
      <dgm:spPr/>
      <dgm:t>
        <a:bodyPr/>
        <a:lstStyle/>
        <a:p>
          <a:endParaRPr lang="ru-RU" sz="1000"/>
        </a:p>
      </dgm:t>
    </dgm:pt>
    <dgm:pt modelId="{C0B80FF1-46A9-4AB1-B799-A3416F379AF3}">
      <dgm:prSet custT="1"/>
      <dgm:spPr/>
      <dgm:t>
        <a:bodyPr/>
        <a:lstStyle/>
        <a:p>
          <a:r>
            <a:rPr lang="ru-RU" sz="1000"/>
            <a:t>Евсеева Е.Н.</a:t>
          </a:r>
        </a:p>
      </dgm:t>
    </dgm:pt>
    <dgm:pt modelId="{8D7A60BA-55DB-4412-B8DB-88F8B7AEA0B9}" type="parTrans" cxnId="{5FB787CA-F645-466E-BD56-891BC32CCBF7}">
      <dgm:prSet/>
      <dgm:spPr/>
      <dgm:t>
        <a:bodyPr/>
        <a:lstStyle/>
        <a:p>
          <a:endParaRPr lang="ru-RU" sz="1000"/>
        </a:p>
      </dgm:t>
    </dgm:pt>
    <dgm:pt modelId="{0ED3FCFA-7283-4B6E-AC49-8D719B19F08C}" type="sibTrans" cxnId="{5FB787CA-F645-466E-BD56-891BC32CCBF7}">
      <dgm:prSet/>
      <dgm:spPr/>
      <dgm:t>
        <a:bodyPr/>
        <a:lstStyle/>
        <a:p>
          <a:endParaRPr lang="ru-RU" sz="1000"/>
        </a:p>
      </dgm:t>
    </dgm:pt>
    <dgm:pt modelId="{E4178BA9-5D9B-4A75-9F1B-FBFEDBA1C4A1}">
      <dgm:prSet custT="1"/>
      <dgm:spPr/>
      <dgm:t>
        <a:bodyPr/>
        <a:lstStyle/>
        <a:p>
          <a:r>
            <a:rPr lang="ru-RU" sz="1000"/>
            <a:t>Высоцкая М.Е.</a:t>
          </a:r>
        </a:p>
      </dgm:t>
    </dgm:pt>
    <dgm:pt modelId="{417AE617-E033-4F67-A14D-80636FD26D0B}" type="parTrans" cxnId="{8192B74B-5B58-4ACC-ACF5-FDF63740417F}">
      <dgm:prSet/>
      <dgm:spPr/>
      <dgm:t>
        <a:bodyPr/>
        <a:lstStyle/>
        <a:p>
          <a:endParaRPr lang="ru-RU" sz="1000"/>
        </a:p>
      </dgm:t>
    </dgm:pt>
    <dgm:pt modelId="{9215C5D2-CC14-4BA4-BEDE-9837B3DDDF59}" type="sibTrans" cxnId="{8192B74B-5B58-4ACC-ACF5-FDF63740417F}">
      <dgm:prSet/>
      <dgm:spPr/>
      <dgm:t>
        <a:bodyPr/>
        <a:lstStyle/>
        <a:p>
          <a:endParaRPr lang="ru-RU" sz="1000"/>
        </a:p>
      </dgm:t>
    </dgm:pt>
    <dgm:pt modelId="{ABC5F9A3-E81E-4F57-9551-1CBDF14671EE}">
      <dgm:prSet custT="1"/>
      <dgm:spPr/>
      <dgm:t>
        <a:bodyPr/>
        <a:lstStyle/>
        <a:p>
          <a:r>
            <a:rPr lang="ru-RU" sz="1000"/>
            <a:t>Мельникова Е.В.</a:t>
          </a:r>
        </a:p>
      </dgm:t>
    </dgm:pt>
    <dgm:pt modelId="{DFA6D5E6-F468-4565-B42A-0FC89121E139}" type="parTrans" cxnId="{59429E23-5DA7-44E5-8217-762FBFC1D2A5}">
      <dgm:prSet/>
      <dgm:spPr/>
      <dgm:t>
        <a:bodyPr/>
        <a:lstStyle/>
        <a:p>
          <a:endParaRPr lang="ru-RU" sz="1000"/>
        </a:p>
      </dgm:t>
    </dgm:pt>
    <dgm:pt modelId="{D909127C-073B-4D5C-84EE-9F1FD127077E}" type="sibTrans" cxnId="{59429E23-5DA7-44E5-8217-762FBFC1D2A5}">
      <dgm:prSet/>
      <dgm:spPr/>
      <dgm:t>
        <a:bodyPr/>
        <a:lstStyle/>
        <a:p>
          <a:endParaRPr lang="ru-RU" sz="1000"/>
        </a:p>
      </dgm:t>
    </dgm:pt>
    <dgm:pt modelId="{F85973BD-904C-45E0-BB3B-E71CA71294D5}">
      <dgm:prSet custT="1"/>
      <dgm:spPr/>
      <dgm:t>
        <a:bodyPr/>
        <a:lstStyle/>
        <a:p>
          <a:r>
            <a:rPr lang="ru-RU" sz="1000"/>
            <a:t>Демченкова Л.Н.</a:t>
          </a:r>
        </a:p>
      </dgm:t>
    </dgm:pt>
    <dgm:pt modelId="{5EB7FE63-C37B-4970-B598-C16CF54A5388}" type="parTrans" cxnId="{43261D35-4920-4981-AAD8-03AFC2B3411A}">
      <dgm:prSet/>
      <dgm:spPr/>
      <dgm:t>
        <a:bodyPr/>
        <a:lstStyle/>
        <a:p>
          <a:endParaRPr lang="ru-RU" sz="1000"/>
        </a:p>
      </dgm:t>
    </dgm:pt>
    <dgm:pt modelId="{7746B044-1656-4B0E-BA46-FD18734925D7}" type="sibTrans" cxnId="{43261D35-4920-4981-AAD8-03AFC2B3411A}">
      <dgm:prSet/>
      <dgm:spPr/>
      <dgm:t>
        <a:bodyPr/>
        <a:lstStyle/>
        <a:p>
          <a:endParaRPr lang="ru-RU" sz="1000"/>
        </a:p>
      </dgm:t>
    </dgm:pt>
    <dgm:pt modelId="{DF239C9E-A9CA-4ED6-8E52-1F9E56795060}">
      <dgm:prSet custT="1"/>
      <dgm:spPr/>
      <dgm:t>
        <a:bodyPr/>
        <a:lstStyle/>
        <a:p>
          <a:r>
            <a:rPr lang="ru-RU" sz="1000"/>
            <a:t>Соловьёва А.А.</a:t>
          </a:r>
        </a:p>
      </dgm:t>
    </dgm:pt>
    <dgm:pt modelId="{281AC0E9-8E61-4D8A-8262-5B47530D99A5}" type="parTrans" cxnId="{1AACBFF9-8B58-4985-8E43-80C36C90B6B9}">
      <dgm:prSet/>
      <dgm:spPr/>
      <dgm:t>
        <a:bodyPr/>
        <a:lstStyle/>
        <a:p>
          <a:endParaRPr lang="ru-RU" sz="1000"/>
        </a:p>
      </dgm:t>
    </dgm:pt>
    <dgm:pt modelId="{834ED396-4A87-4AD0-8BAC-BA5B9682AFF5}" type="sibTrans" cxnId="{1AACBFF9-8B58-4985-8E43-80C36C90B6B9}">
      <dgm:prSet/>
      <dgm:spPr/>
      <dgm:t>
        <a:bodyPr/>
        <a:lstStyle/>
        <a:p>
          <a:endParaRPr lang="ru-RU" sz="1000"/>
        </a:p>
      </dgm:t>
    </dgm:pt>
    <dgm:pt modelId="{A3149D5D-FF38-406E-90FE-84726FF0397E}">
      <dgm:prSet custT="1"/>
      <dgm:spPr/>
      <dgm:t>
        <a:bodyPr/>
        <a:lstStyle/>
        <a:p>
          <a:r>
            <a:rPr lang="ru-RU" sz="1000"/>
            <a:t>Демченкова Л.Н.</a:t>
          </a:r>
        </a:p>
      </dgm:t>
    </dgm:pt>
    <dgm:pt modelId="{111A9984-5F43-4DAE-B145-12FEE9EEBCEF}" type="parTrans" cxnId="{187A6304-56FF-430C-B7F0-EF2A04E9E5A9}">
      <dgm:prSet/>
      <dgm:spPr/>
      <dgm:t>
        <a:bodyPr/>
        <a:lstStyle/>
        <a:p>
          <a:endParaRPr lang="ru-RU" sz="1000"/>
        </a:p>
      </dgm:t>
    </dgm:pt>
    <dgm:pt modelId="{29F87884-EA09-4851-9348-FC095E8FC90C}" type="sibTrans" cxnId="{187A6304-56FF-430C-B7F0-EF2A04E9E5A9}">
      <dgm:prSet/>
      <dgm:spPr/>
      <dgm:t>
        <a:bodyPr/>
        <a:lstStyle/>
        <a:p>
          <a:endParaRPr lang="ru-RU" sz="1000"/>
        </a:p>
      </dgm:t>
    </dgm:pt>
    <dgm:pt modelId="{16F5E156-1151-470B-916F-CCFD0A1A58FF}">
      <dgm:prSet custT="1"/>
      <dgm:spPr/>
      <dgm:t>
        <a:bodyPr/>
        <a:lstStyle/>
        <a:p>
          <a:r>
            <a:rPr lang="ru-RU" sz="1000"/>
            <a:t>Даванова В.В.</a:t>
          </a:r>
        </a:p>
      </dgm:t>
    </dgm:pt>
    <dgm:pt modelId="{CBAFD37E-A3BF-4779-A9C2-82504E5EE2A1}" type="parTrans" cxnId="{5AD6C6FD-B36D-4118-8C7D-6CCCF92E0111}">
      <dgm:prSet/>
      <dgm:spPr/>
      <dgm:t>
        <a:bodyPr/>
        <a:lstStyle/>
        <a:p>
          <a:endParaRPr lang="ru-RU" sz="1000"/>
        </a:p>
      </dgm:t>
    </dgm:pt>
    <dgm:pt modelId="{0B2D16CF-3686-4B73-AC50-0AE862C86352}" type="sibTrans" cxnId="{5AD6C6FD-B36D-4118-8C7D-6CCCF92E0111}">
      <dgm:prSet/>
      <dgm:spPr/>
      <dgm:t>
        <a:bodyPr/>
        <a:lstStyle/>
        <a:p>
          <a:endParaRPr lang="ru-RU" sz="1000"/>
        </a:p>
      </dgm:t>
    </dgm:pt>
    <dgm:pt modelId="{CB9C6AE0-EC94-43A5-98AD-C4498257FDC0}">
      <dgm:prSet custT="1"/>
      <dgm:spPr/>
      <dgm:t>
        <a:bodyPr/>
        <a:lstStyle/>
        <a:p>
          <a:r>
            <a:rPr lang="ru-RU" sz="1000"/>
            <a:t>Даванова В.В.</a:t>
          </a:r>
        </a:p>
      </dgm:t>
    </dgm:pt>
    <dgm:pt modelId="{61375A01-EA5B-4331-AE90-02A892DE4368}" type="parTrans" cxnId="{4B6E02D2-EFB6-40AC-B433-2D6663924059}">
      <dgm:prSet/>
      <dgm:spPr/>
      <dgm:t>
        <a:bodyPr/>
        <a:lstStyle/>
        <a:p>
          <a:endParaRPr lang="ru-RU" sz="1000"/>
        </a:p>
      </dgm:t>
    </dgm:pt>
    <dgm:pt modelId="{CA2BEBEA-1FA8-4C59-BF20-C4EA575E3114}" type="sibTrans" cxnId="{4B6E02D2-EFB6-40AC-B433-2D6663924059}">
      <dgm:prSet/>
      <dgm:spPr/>
      <dgm:t>
        <a:bodyPr/>
        <a:lstStyle/>
        <a:p>
          <a:endParaRPr lang="ru-RU" sz="1000"/>
        </a:p>
      </dgm:t>
    </dgm:pt>
    <dgm:pt modelId="{DF7365D1-D2AE-42DA-A0BE-1F9176D72538}">
      <dgm:prSet custT="1"/>
      <dgm:spPr/>
      <dgm:t>
        <a:bodyPr/>
        <a:lstStyle/>
        <a:p>
          <a:r>
            <a:rPr lang="ru-RU" sz="1000"/>
            <a:t>Соловьёва А.А.</a:t>
          </a:r>
        </a:p>
      </dgm:t>
    </dgm:pt>
    <dgm:pt modelId="{2CD43FCA-CD75-4A6C-9764-957C3E059559}" type="parTrans" cxnId="{2517DD44-C2AF-4A55-82C9-546B5AC92400}">
      <dgm:prSet/>
      <dgm:spPr/>
      <dgm:t>
        <a:bodyPr/>
        <a:lstStyle/>
        <a:p>
          <a:endParaRPr lang="ru-RU" sz="1000"/>
        </a:p>
      </dgm:t>
    </dgm:pt>
    <dgm:pt modelId="{E853ACCE-E995-4000-832B-FC89D3BBE262}" type="sibTrans" cxnId="{2517DD44-C2AF-4A55-82C9-546B5AC92400}">
      <dgm:prSet/>
      <dgm:spPr/>
      <dgm:t>
        <a:bodyPr/>
        <a:lstStyle/>
        <a:p>
          <a:endParaRPr lang="ru-RU" sz="1000"/>
        </a:p>
      </dgm:t>
    </dgm:pt>
    <dgm:pt modelId="{BD0BCF64-13D7-45CE-9A26-8DB55A70E64B}">
      <dgm:prSet custT="1"/>
      <dgm:spPr/>
      <dgm:t>
        <a:bodyPr/>
        <a:lstStyle/>
        <a:p>
          <a:r>
            <a:rPr lang="ru-RU" sz="1000"/>
            <a:t>Данилова О.И.</a:t>
          </a:r>
        </a:p>
      </dgm:t>
    </dgm:pt>
    <dgm:pt modelId="{E29CC242-21EE-4A71-9CC1-7A54FB38F6D8}" type="parTrans" cxnId="{5743DEED-56A8-4264-A20F-9A98E45FA349}">
      <dgm:prSet/>
      <dgm:spPr/>
      <dgm:t>
        <a:bodyPr/>
        <a:lstStyle/>
        <a:p>
          <a:endParaRPr lang="ru-RU" sz="1000"/>
        </a:p>
      </dgm:t>
    </dgm:pt>
    <dgm:pt modelId="{2764849B-9760-46B4-A144-8474317C11B6}" type="sibTrans" cxnId="{5743DEED-56A8-4264-A20F-9A98E45FA349}">
      <dgm:prSet/>
      <dgm:spPr/>
      <dgm:t>
        <a:bodyPr/>
        <a:lstStyle/>
        <a:p>
          <a:endParaRPr lang="ru-RU" sz="1000"/>
        </a:p>
      </dgm:t>
    </dgm:pt>
    <dgm:pt modelId="{AA0392C0-0B73-4483-B506-55A8898854CB}">
      <dgm:prSet custT="1"/>
      <dgm:spPr/>
      <dgm:t>
        <a:bodyPr/>
        <a:lstStyle/>
        <a:p>
          <a:r>
            <a:rPr lang="ru-RU" sz="1000"/>
            <a:t>Харченко И.А.</a:t>
          </a:r>
          <a:r>
            <a:rPr lang="ru-RU" sz="1000">
              <a:latin typeface="Georgia"/>
            </a:rPr>
            <a:t>²</a:t>
          </a:r>
          <a:endParaRPr lang="ru-RU" sz="1000"/>
        </a:p>
      </dgm:t>
    </dgm:pt>
    <dgm:pt modelId="{BA138C3F-1A03-4513-93CD-EF6E7B52B785}" type="parTrans" cxnId="{3D587BBA-0FDD-4A9A-B0D0-F0292F9034F1}">
      <dgm:prSet/>
      <dgm:spPr/>
      <dgm:t>
        <a:bodyPr/>
        <a:lstStyle/>
        <a:p>
          <a:endParaRPr lang="ru-RU" sz="1000"/>
        </a:p>
      </dgm:t>
    </dgm:pt>
    <dgm:pt modelId="{89EBF6D2-FD6E-407D-8B73-CA532C1EE212}" type="sibTrans" cxnId="{3D587BBA-0FDD-4A9A-B0D0-F0292F9034F1}">
      <dgm:prSet/>
      <dgm:spPr/>
      <dgm:t>
        <a:bodyPr/>
        <a:lstStyle/>
        <a:p>
          <a:endParaRPr lang="ru-RU" sz="1000"/>
        </a:p>
      </dgm:t>
    </dgm:pt>
    <dgm:pt modelId="{C0E4E102-E335-48B1-8241-0A7E7C2B60F2}" type="pres">
      <dgm:prSet presAssocID="{2CAFC92C-7CD1-4E01-8DC3-8D68DC8C58D7}" presName="hierChild1" presStyleCnt="0">
        <dgm:presLayoutVars>
          <dgm:orgChart val="1"/>
          <dgm:chPref val="1"/>
          <dgm:dir/>
          <dgm:animOne val="branch"/>
          <dgm:animLvl val="lvl"/>
          <dgm:resizeHandles/>
        </dgm:presLayoutVars>
      </dgm:prSet>
      <dgm:spPr/>
      <dgm:t>
        <a:bodyPr/>
        <a:lstStyle/>
        <a:p>
          <a:endParaRPr lang="ru-RU"/>
        </a:p>
      </dgm:t>
    </dgm:pt>
    <dgm:pt modelId="{62C3E385-67BE-4EBE-81CB-296725E42D87}" type="pres">
      <dgm:prSet presAssocID="{E6A715C7-7755-4E96-9214-C5DE80E6FAAE}" presName="hierRoot1" presStyleCnt="0">
        <dgm:presLayoutVars>
          <dgm:hierBranch val="init"/>
        </dgm:presLayoutVars>
      </dgm:prSet>
      <dgm:spPr/>
    </dgm:pt>
    <dgm:pt modelId="{45DC3497-6B39-4954-A0F6-4F156A27287A}" type="pres">
      <dgm:prSet presAssocID="{E6A715C7-7755-4E96-9214-C5DE80E6FAAE}" presName="rootComposite1" presStyleCnt="0"/>
      <dgm:spPr/>
    </dgm:pt>
    <dgm:pt modelId="{40BE1DE8-C930-405B-9125-7FC32E88CE89}" type="pres">
      <dgm:prSet presAssocID="{E6A715C7-7755-4E96-9214-C5DE80E6FAAE}" presName="rootText1" presStyleLbl="node0" presStyleIdx="0" presStyleCnt="1" custScaleY="240105">
        <dgm:presLayoutVars>
          <dgm:chPref val="3"/>
        </dgm:presLayoutVars>
      </dgm:prSet>
      <dgm:spPr/>
      <dgm:t>
        <a:bodyPr/>
        <a:lstStyle/>
        <a:p>
          <a:endParaRPr lang="ru-RU"/>
        </a:p>
      </dgm:t>
    </dgm:pt>
    <dgm:pt modelId="{9B6EA9AE-7634-417E-8C9D-D2BE73CE2664}" type="pres">
      <dgm:prSet presAssocID="{E6A715C7-7755-4E96-9214-C5DE80E6FAAE}" presName="rootConnector1" presStyleLbl="node1" presStyleIdx="0" presStyleCnt="0"/>
      <dgm:spPr/>
      <dgm:t>
        <a:bodyPr/>
        <a:lstStyle/>
        <a:p>
          <a:endParaRPr lang="ru-RU"/>
        </a:p>
      </dgm:t>
    </dgm:pt>
    <dgm:pt modelId="{9BDEFA33-6364-4DB1-8EA3-B0303F84E5F0}" type="pres">
      <dgm:prSet presAssocID="{E6A715C7-7755-4E96-9214-C5DE80E6FAAE}" presName="hierChild2" presStyleCnt="0"/>
      <dgm:spPr/>
    </dgm:pt>
    <dgm:pt modelId="{515A763C-8123-499F-BDE2-F7019F612782}" type="pres">
      <dgm:prSet presAssocID="{89047356-E719-4242-B93A-27AE11638332}" presName="Name37" presStyleLbl="parChTrans1D2" presStyleIdx="0" presStyleCnt="11"/>
      <dgm:spPr/>
      <dgm:t>
        <a:bodyPr/>
        <a:lstStyle/>
        <a:p>
          <a:endParaRPr lang="ru-RU"/>
        </a:p>
      </dgm:t>
    </dgm:pt>
    <dgm:pt modelId="{22A6A458-066F-45A3-863F-F89CE72332B2}" type="pres">
      <dgm:prSet presAssocID="{DDD43342-E397-420D-8094-0F82FFACACFA}" presName="hierRoot2" presStyleCnt="0">
        <dgm:presLayoutVars>
          <dgm:hierBranch val="init"/>
        </dgm:presLayoutVars>
      </dgm:prSet>
      <dgm:spPr/>
    </dgm:pt>
    <dgm:pt modelId="{C8077C5E-C794-4727-81D6-ECB0A1DEB544}" type="pres">
      <dgm:prSet presAssocID="{DDD43342-E397-420D-8094-0F82FFACACFA}" presName="rootComposite" presStyleCnt="0"/>
      <dgm:spPr/>
    </dgm:pt>
    <dgm:pt modelId="{87233921-2701-426F-8A48-C254DE8F17F2}" type="pres">
      <dgm:prSet presAssocID="{DDD43342-E397-420D-8094-0F82FFACACFA}" presName="rootText" presStyleLbl="node2" presStyleIdx="0" presStyleCnt="9" custScaleY="302058">
        <dgm:presLayoutVars>
          <dgm:chPref val="3"/>
        </dgm:presLayoutVars>
      </dgm:prSet>
      <dgm:spPr/>
      <dgm:t>
        <a:bodyPr/>
        <a:lstStyle/>
        <a:p>
          <a:endParaRPr lang="ru-RU"/>
        </a:p>
      </dgm:t>
    </dgm:pt>
    <dgm:pt modelId="{6124A0F5-C2AA-4F94-8460-3EB810BA5568}" type="pres">
      <dgm:prSet presAssocID="{DDD43342-E397-420D-8094-0F82FFACACFA}" presName="rootConnector" presStyleLbl="node2" presStyleIdx="0" presStyleCnt="9"/>
      <dgm:spPr/>
      <dgm:t>
        <a:bodyPr/>
        <a:lstStyle/>
        <a:p>
          <a:endParaRPr lang="ru-RU"/>
        </a:p>
      </dgm:t>
    </dgm:pt>
    <dgm:pt modelId="{94F3AE92-6053-4FB4-AA6E-F06F1B8370B1}" type="pres">
      <dgm:prSet presAssocID="{DDD43342-E397-420D-8094-0F82FFACACFA}" presName="hierChild4" presStyleCnt="0"/>
      <dgm:spPr/>
    </dgm:pt>
    <dgm:pt modelId="{B9D9435B-BF77-4CA3-A97E-4348E0787940}" type="pres">
      <dgm:prSet presAssocID="{80162650-2B3F-4F29-A0A4-2705D56E9824}" presName="Name37" presStyleLbl="parChTrans1D3" presStyleIdx="0" presStyleCnt="9"/>
      <dgm:spPr/>
      <dgm:t>
        <a:bodyPr/>
        <a:lstStyle/>
        <a:p>
          <a:endParaRPr lang="ru-RU"/>
        </a:p>
      </dgm:t>
    </dgm:pt>
    <dgm:pt modelId="{F7690C6C-037E-4C75-83E1-B7415AA625CF}" type="pres">
      <dgm:prSet presAssocID="{27135727-F77F-4DB6-80EA-977944C80C72}" presName="hierRoot2" presStyleCnt="0">
        <dgm:presLayoutVars>
          <dgm:hierBranch val="init"/>
        </dgm:presLayoutVars>
      </dgm:prSet>
      <dgm:spPr/>
    </dgm:pt>
    <dgm:pt modelId="{48DD597A-ADD0-4B25-A82D-56A4CEFBB06F}" type="pres">
      <dgm:prSet presAssocID="{27135727-F77F-4DB6-80EA-977944C80C72}" presName="rootComposite" presStyleCnt="0"/>
      <dgm:spPr/>
    </dgm:pt>
    <dgm:pt modelId="{0696901F-9D8C-4693-82EF-D64FE726C139}" type="pres">
      <dgm:prSet presAssocID="{27135727-F77F-4DB6-80EA-977944C80C72}" presName="rootText" presStyleLbl="node3" presStyleIdx="0" presStyleCnt="9" custScaleY="289314" custLinFactNeighborX="-545" custLinFactNeighborY="54541">
        <dgm:presLayoutVars>
          <dgm:chPref val="3"/>
        </dgm:presLayoutVars>
      </dgm:prSet>
      <dgm:spPr/>
      <dgm:t>
        <a:bodyPr/>
        <a:lstStyle/>
        <a:p>
          <a:endParaRPr lang="ru-RU"/>
        </a:p>
      </dgm:t>
    </dgm:pt>
    <dgm:pt modelId="{6B1B0462-DC29-4051-ADA9-ADAA076E1015}" type="pres">
      <dgm:prSet presAssocID="{27135727-F77F-4DB6-80EA-977944C80C72}" presName="rootConnector" presStyleLbl="node3" presStyleIdx="0" presStyleCnt="9"/>
      <dgm:spPr/>
      <dgm:t>
        <a:bodyPr/>
        <a:lstStyle/>
        <a:p>
          <a:endParaRPr lang="ru-RU"/>
        </a:p>
      </dgm:t>
    </dgm:pt>
    <dgm:pt modelId="{A724229C-EC23-444A-A21B-9F94833DC0F2}" type="pres">
      <dgm:prSet presAssocID="{27135727-F77F-4DB6-80EA-977944C80C72}" presName="hierChild4" presStyleCnt="0"/>
      <dgm:spPr/>
    </dgm:pt>
    <dgm:pt modelId="{3A067FA4-83B7-4F9A-98B5-FDFB4169A7CD}" type="pres">
      <dgm:prSet presAssocID="{DFA6D5E6-F468-4565-B42A-0FC89121E139}" presName="Name37" presStyleLbl="parChTrans1D4" presStyleIdx="0" presStyleCnt="8"/>
      <dgm:spPr/>
      <dgm:t>
        <a:bodyPr/>
        <a:lstStyle/>
        <a:p>
          <a:endParaRPr lang="ru-RU"/>
        </a:p>
      </dgm:t>
    </dgm:pt>
    <dgm:pt modelId="{0D0CAD62-7AE3-4FF1-AB97-8620CF923E64}" type="pres">
      <dgm:prSet presAssocID="{ABC5F9A3-E81E-4F57-9551-1CBDF14671EE}" presName="hierRoot2" presStyleCnt="0">
        <dgm:presLayoutVars>
          <dgm:hierBranch val="init"/>
        </dgm:presLayoutVars>
      </dgm:prSet>
      <dgm:spPr/>
    </dgm:pt>
    <dgm:pt modelId="{3751FE11-978E-46E8-AB99-9F70560BA6A2}" type="pres">
      <dgm:prSet presAssocID="{ABC5F9A3-E81E-4F57-9551-1CBDF14671EE}" presName="rootComposite" presStyleCnt="0"/>
      <dgm:spPr/>
    </dgm:pt>
    <dgm:pt modelId="{54CF8C39-97EA-48CB-85B9-8F747B0F75F5}" type="pres">
      <dgm:prSet presAssocID="{ABC5F9A3-E81E-4F57-9551-1CBDF14671EE}" presName="rootText" presStyleLbl="node4" presStyleIdx="0" presStyleCnt="8" custScaleY="310259" custLinFactY="57914" custLinFactNeighborX="-3248" custLinFactNeighborY="100000">
        <dgm:presLayoutVars>
          <dgm:chPref val="3"/>
        </dgm:presLayoutVars>
      </dgm:prSet>
      <dgm:spPr/>
      <dgm:t>
        <a:bodyPr/>
        <a:lstStyle/>
        <a:p>
          <a:endParaRPr lang="ru-RU"/>
        </a:p>
      </dgm:t>
    </dgm:pt>
    <dgm:pt modelId="{8E3A4C3D-A56C-4AEC-A539-84CCCDA41559}" type="pres">
      <dgm:prSet presAssocID="{ABC5F9A3-E81E-4F57-9551-1CBDF14671EE}" presName="rootConnector" presStyleLbl="node4" presStyleIdx="0" presStyleCnt="8"/>
      <dgm:spPr/>
      <dgm:t>
        <a:bodyPr/>
        <a:lstStyle/>
        <a:p>
          <a:endParaRPr lang="ru-RU"/>
        </a:p>
      </dgm:t>
    </dgm:pt>
    <dgm:pt modelId="{D7079F33-73C3-4E1A-B1B8-61B9204A946A}" type="pres">
      <dgm:prSet presAssocID="{ABC5F9A3-E81E-4F57-9551-1CBDF14671EE}" presName="hierChild4" presStyleCnt="0"/>
      <dgm:spPr/>
    </dgm:pt>
    <dgm:pt modelId="{F3C39D68-91B6-410D-BA0D-132CAD1753A6}" type="pres">
      <dgm:prSet presAssocID="{ABC5F9A3-E81E-4F57-9551-1CBDF14671EE}" presName="hierChild5" presStyleCnt="0"/>
      <dgm:spPr/>
    </dgm:pt>
    <dgm:pt modelId="{3B4C79AB-BD69-4C9A-9BAD-6E7F30E8693B}" type="pres">
      <dgm:prSet presAssocID="{27135727-F77F-4DB6-80EA-977944C80C72}" presName="hierChild5" presStyleCnt="0"/>
      <dgm:spPr/>
    </dgm:pt>
    <dgm:pt modelId="{55596C6F-F70C-48A4-AC8F-708D114936A6}" type="pres">
      <dgm:prSet presAssocID="{DDD43342-E397-420D-8094-0F82FFACACFA}" presName="hierChild5" presStyleCnt="0"/>
      <dgm:spPr/>
    </dgm:pt>
    <dgm:pt modelId="{02E62AC8-0722-4480-8F78-9827A8FB8500}" type="pres">
      <dgm:prSet presAssocID="{03ACF375-25AD-4E37-AFFE-28342C2D696C}" presName="Name37" presStyleLbl="parChTrans1D2" presStyleIdx="1" presStyleCnt="11"/>
      <dgm:spPr/>
      <dgm:t>
        <a:bodyPr/>
        <a:lstStyle/>
        <a:p>
          <a:endParaRPr lang="ru-RU"/>
        </a:p>
      </dgm:t>
    </dgm:pt>
    <dgm:pt modelId="{D2EBD489-9B59-4A4B-9A0D-C807CAD508DB}" type="pres">
      <dgm:prSet presAssocID="{41C18388-E546-41AE-9E31-6A4BA5A5832F}" presName="hierRoot2" presStyleCnt="0">
        <dgm:presLayoutVars>
          <dgm:hierBranch val="init"/>
        </dgm:presLayoutVars>
      </dgm:prSet>
      <dgm:spPr/>
    </dgm:pt>
    <dgm:pt modelId="{2954FB69-9928-4A47-8C08-FE68FCC4108F}" type="pres">
      <dgm:prSet presAssocID="{41C18388-E546-41AE-9E31-6A4BA5A5832F}" presName="rootComposite" presStyleCnt="0"/>
      <dgm:spPr/>
    </dgm:pt>
    <dgm:pt modelId="{AE21649F-FA64-498F-A05D-A8FE603C9E58}" type="pres">
      <dgm:prSet presAssocID="{41C18388-E546-41AE-9E31-6A4BA5A5832F}" presName="rootText" presStyleLbl="node2" presStyleIdx="1" presStyleCnt="9" custScaleY="294031">
        <dgm:presLayoutVars>
          <dgm:chPref val="3"/>
        </dgm:presLayoutVars>
      </dgm:prSet>
      <dgm:spPr/>
      <dgm:t>
        <a:bodyPr/>
        <a:lstStyle/>
        <a:p>
          <a:endParaRPr lang="ru-RU"/>
        </a:p>
      </dgm:t>
    </dgm:pt>
    <dgm:pt modelId="{CA12D50E-120F-4DAE-A270-FB78B94FFEA7}" type="pres">
      <dgm:prSet presAssocID="{41C18388-E546-41AE-9E31-6A4BA5A5832F}" presName="rootConnector" presStyleLbl="node2" presStyleIdx="1" presStyleCnt="9"/>
      <dgm:spPr/>
      <dgm:t>
        <a:bodyPr/>
        <a:lstStyle/>
        <a:p>
          <a:endParaRPr lang="ru-RU"/>
        </a:p>
      </dgm:t>
    </dgm:pt>
    <dgm:pt modelId="{104C0748-1C8B-424B-8367-AFCEC9CCDE7B}" type="pres">
      <dgm:prSet presAssocID="{41C18388-E546-41AE-9E31-6A4BA5A5832F}" presName="hierChild4" presStyleCnt="0"/>
      <dgm:spPr/>
    </dgm:pt>
    <dgm:pt modelId="{0139DB83-3BEE-4C56-B8B4-6663D27BC25F}" type="pres">
      <dgm:prSet presAssocID="{0F679FAD-C8B5-4F22-B2EB-57A15558F0A1}" presName="Name37" presStyleLbl="parChTrans1D3" presStyleIdx="1" presStyleCnt="9"/>
      <dgm:spPr/>
      <dgm:t>
        <a:bodyPr/>
        <a:lstStyle/>
        <a:p>
          <a:endParaRPr lang="ru-RU"/>
        </a:p>
      </dgm:t>
    </dgm:pt>
    <dgm:pt modelId="{D9BEE5B5-B5CC-47EC-B6E3-D5B263CC7C5D}" type="pres">
      <dgm:prSet presAssocID="{33E82E7D-1637-429C-8ACD-CEEC16F96215}" presName="hierRoot2" presStyleCnt="0">
        <dgm:presLayoutVars>
          <dgm:hierBranch val="init"/>
        </dgm:presLayoutVars>
      </dgm:prSet>
      <dgm:spPr/>
    </dgm:pt>
    <dgm:pt modelId="{D63CB1B6-AB77-4C04-8C61-4D84C2B6B6D1}" type="pres">
      <dgm:prSet presAssocID="{33E82E7D-1637-429C-8ACD-CEEC16F96215}" presName="rootComposite" presStyleCnt="0"/>
      <dgm:spPr/>
    </dgm:pt>
    <dgm:pt modelId="{8D9E778F-150F-4E71-A6AD-4791969442D4}" type="pres">
      <dgm:prSet presAssocID="{33E82E7D-1637-429C-8ACD-CEEC16F96215}" presName="rootText" presStyleLbl="node3" presStyleIdx="1" presStyleCnt="9" custScaleY="369009" custLinFactNeighborY="30543">
        <dgm:presLayoutVars>
          <dgm:chPref val="3"/>
        </dgm:presLayoutVars>
      </dgm:prSet>
      <dgm:spPr/>
      <dgm:t>
        <a:bodyPr/>
        <a:lstStyle/>
        <a:p>
          <a:endParaRPr lang="ru-RU"/>
        </a:p>
      </dgm:t>
    </dgm:pt>
    <dgm:pt modelId="{E846F982-B49F-4E2B-A15E-9837058CCC3A}" type="pres">
      <dgm:prSet presAssocID="{33E82E7D-1637-429C-8ACD-CEEC16F96215}" presName="rootConnector" presStyleLbl="node3" presStyleIdx="1" presStyleCnt="9"/>
      <dgm:spPr/>
      <dgm:t>
        <a:bodyPr/>
        <a:lstStyle/>
        <a:p>
          <a:endParaRPr lang="ru-RU"/>
        </a:p>
      </dgm:t>
    </dgm:pt>
    <dgm:pt modelId="{D62F5F8C-E517-43E5-A9A0-0CE701C4E3D2}" type="pres">
      <dgm:prSet presAssocID="{33E82E7D-1637-429C-8ACD-CEEC16F96215}" presName="hierChild4" presStyleCnt="0"/>
      <dgm:spPr/>
    </dgm:pt>
    <dgm:pt modelId="{08F90B1B-AAE5-4172-94AA-307798C5E50D}" type="pres">
      <dgm:prSet presAssocID="{5EB7FE63-C37B-4970-B598-C16CF54A5388}" presName="Name37" presStyleLbl="parChTrans1D4" presStyleIdx="1" presStyleCnt="8"/>
      <dgm:spPr/>
      <dgm:t>
        <a:bodyPr/>
        <a:lstStyle/>
        <a:p>
          <a:endParaRPr lang="ru-RU"/>
        </a:p>
      </dgm:t>
    </dgm:pt>
    <dgm:pt modelId="{B664170A-BC44-4E62-8808-D83FF853B7D0}" type="pres">
      <dgm:prSet presAssocID="{F85973BD-904C-45E0-BB3B-E71CA71294D5}" presName="hierRoot2" presStyleCnt="0">
        <dgm:presLayoutVars>
          <dgm:hierBranch val="init"/>
        </dgm:presLayoutVars>
      </dgm:prSet>
      <dgm:spPr/>
    </dgm:pt>
    <dgm:pt modelId="{9D465292-6809-40C6-A191-6AD1D6379C93}" type="pres">
      <dgm:prSet presAssocID="{F85973BD-904C-45E0-BB3B-E71CA71294D5}" presName="rootComposite" presStyleCnt="0"/>
      <dgm:spPr/>
    </dgm:pt>
    <dgm:pt modelId="{A724BB7F-0D7C-43F7-A572-8E4F0953BD61}" type="pres">
      <dgm:prSet presAssocID="{F85973BD-904C-45E0-BB3B-E71CA71294D5}" presName="rootText" presStyleLbl="node4" presStyleIdx="1" presStyleCnt="8" custScaleY="233320" custLinFactY="57764" custLinFactNeighborX="-3248" custLinFactNeighborY="100000">
        <dgm:presLayoutVars>
          <dgm:chPref val="3"/>
        </dgm:presLayoutVars>
      </dgm:prSet>
      <dgm:spPr/>
      <dgm:t>
        <a:bodyPr/>
        <a:lstStyle/>
        <a:p>
          <a:endParaRPr lang="ru-RU"/>
        </a:p>
      </dgm:t>
    </dgm:pt>
    <dgm:pt modelId="{912EA2B2-37AD-40E4-B711-CDCA1BADED8B}" type="pres">
      <dgm:prSet presAssocID="{F85973BD-904C-45E0-BB3B-E71CA71294D5}" presName="rootConnector" presStyleLbl="node4" presStyleIdx="1" presStyleCnt="8"/>
      <dgm:spPr/>
      <dgm:t>
        <a:bodyPr/>
        <a:lstStyle/>
        <a:p>
          <a:endParaRPr lang="ru-RU"/>
        </a:p>
      </dgm:t>
    </dgm:pt>
    <dgm:pt modelId="{4D3F05D6-141B-4B85-978F-03A770998F17}" type="pres">
      <dgm:prSet presAssocID="{F85973BD-904C-45E0-BB3B-E71CA71294D5}" presName="hierChild4" presStyleCnt="0"/>
      <dgm:spPr/>
    </dgm:pt>
    <dgm:pt modelId="{B18B15EF-245A-4DE5-B9E0-E388B7B400B1}" type="pres">
      <dgm:prSet presAssocID="{F85973BD-904C-45E0-BB3B-E71CA71294D5}" presName="hierChild5" presStyleCnt="0"/>
      <dgm:spPr/>
    </dgm:pt>
    <dgm:pt modelId="{1749E56F-EA30-4B5D-8C56-0270AEBE890C}" type="pres">
      <dgm:prSet presAssocID="{33E82E7D-1637-429C-8ACD-CEEC16F96215}" presName="hierChild5" presStyleCnt="0"/>
      <dgm:spPr/>
    </dgm:pt>
    <dgm:pt modelId="{78819D93-75F8-4CBA-BF2D-63F120114140}" type="pres">
      <dgm:prSet presAssocID="{41C18388-E546-41AE-9E31-6A4BA5A5832F}" presName="hierChild5" presStyleCnt="0"/>
      <dgm:spPr/>
    </dgm:pt>
    <dgm:pt modelId="{ED7BDDB0-B261-4FF5-864F-2F8C0D53AC68}" type="pres">
      <dgm:prSet presAssocID="{4DF128B1-BB9B-4D59-98BD-3A94744AA108}" presName="Name37" presStyleLbl="parChTrans1D2" presStyleIdx="2" presStyleCnt="11"/>
      <dgm:spPr/>
      <dgm:t>
        <a:bodyPr/>
        <a:lstStyle/>
        <a:p>
          <a:endParaRPr lang="ru-RU"/>
        </a:p>
      </dgm:t>
    </dgm:pt>
    <dgm:pt modelId="{7653001A-B552-477A-87E4-58D1B3752CA5}" type="pres">
      <dgm:prSet presAssocID="{85086CDC-8CED-4AFE-84DE-7E02D5750021}" presName="hierRoot2" presStyleCnt="0">
        <dgm:presLayoutVars>
          <dgm:hierBranch val="init"/>
        </dgm:presLayoutVars>
      </dgm:prSet>
      <dgm:spPr/>
    </dgm:pt>
    <dgm:pt modelId="{75115222-7170-4E82-B491-4ADBF27399DA}" type="pres">
      <dgm:prSet presAssocID="{85086CDC-8CED-4AFE-84DE-7E02D5750021}" presName="rootComposite" presStyleCnt="0"/>
      <dgm:spPr/>
    </dgm:pt>
    <dgm:pt modelId="{5C4EA32A-60DF-4EE5-8919-A48FD2B41C7F}" type="pres">
      <dgm:prSet presAssocID="{85086CDC-8CED-4AFE-84DE-7E02D5750021}" presName="rootText" presStyleLbl="node2" presStyleIdx="2" presStyleCnt="9" custScaleY="351822">
        <dgm:presLayoutVars>
          <dgm:chPref val="3"/>
        </dgm:presLayoutVars>
      </dgm:prSet>
      <dgm:spPr/>
      <dgm:t>
        <a:bodyPr/>
        <a:lstStyle/>
        <a:p>
          <a:endParaRPr lang="ru-RU"/>
        </a:p>
      </dgm:t>
    </dgm:pt>
    <dgm:pt modelId="{D1F1AD16-8C16-4027-92D5-6BE2C32A6ADC}" type="pres">
      <dgm:prSet presAssocID="{85086CDC-8CED-4AFE-84DE-7E02D5750021}" presName="rootConnector" presStyleLbl="node2" presStyleIdx="2" presStyleCnt="9"/>
      <dgm:spPr/>
      <dgm:t>
        <a:bodyPr/>
        <a:lstStyle/>
        <a:p>
          <a:endParaRPr lang="ru-RU"/>
        </a:p>
      </dgm:t>
    </dgm:pt>
    <dgm:pt modelId="{2841DD94-D005-45E9-9A5E-63A09894F907}" type="pres">
      <dgm:prSet presAssocID="{85086CDC-8CED-4AFE-84DE-7E02D5750021}" presName="hierChild4" presStyleCnt="0"/>
      <dgm:spPr/>
    </dgm:pt>
    <dgm:pt modelId="{A8ECC627-C6C4-4708-B191-D59B22F5E0DE}" type="pres">
      <dgm:prSet presAssocID="{AA53DDFD-CE2F-424E-9ECF-6D57ED1A1EA2}" presName="Name37" presStyleLbl="parChTrans1D3" presStyleIdx="2" presStyleCnt="9"/>
      <dgm:spPr/>
      <dgm:t>
        <a:bodyPr/>
        <a:lstStyle/>
        <a:p>
          <a:endParaRPr lang="ru-RU"/>
        </a:p>
      </dgm:t>
    </dgm:pt>
    <dgm:pt modelId="{CB1EC4BB-B2B3-4F24-9249-55AAA12DF3AF}" type="pres">
      <dgm:prSet presAssocID="{0B70372A-C539-4D33-97B8-EB642894602D}" presName="hierRoot2" presStyleCnt="0">
        <dgm:presLayoutVars>
          <dgm:hierBranch val="init"/>
        </dgm:presLayoutVars>
      </dgm:prSet>
      <dgm:spPr/>
    </dgm:pt>
    <dgm:pt modelId="{A73ACA9F-6A0C-4454-9C58-009558486330}" type="pres">
      <dgm:prSet presAssocID="{0B70372A-C539-4D33-97B8-EB642894602D}" presName="rootComposite" presStyleCnt="0"/>
      <dgm:spPr/>
    </dgm:pt>
    <dgm:pt modelId="{80605097-F566-4A1E-9D69-88EE05661E9C}" type="pres">
      <dgm:prSet presAssocID="{0B70372A-C539-4D33-97B8-EB642894602D}" presName="rootText" presStyleLbl="node3" presStyleIdx="2" presStyleCnt="9" custScaleY="220023" custLinFactNeighborX="1091" custLinFactNeighborY="28361">
        <dgm:presLayoutVars>
          <dgm:chPref val="3"/>
        </dgm:presLayoutVars>
      </dgm:prSet>
      <dgm:spPr/>
      <dgm:t>
        <a:bodyPr/>
        <a:lstStyle/>
        <a:p>
          <a:endParaRPr lang="ru-RU"/>
        </a:p>
      </dgm:t>
    </dgm:pt>
    <dgm:pt modelId="{E8DD1503-13C0-4920-8BBE-C72BE18B8691}" type="pres">
      <dgm:prSet presAssocID="{0B70372A-C539-4D33-97B8-EB642894602D}" presName="rootConnector" presStyleLbl="node3" presStyleIdx="2" presStyleCnt="9"/>
      <dgm:spPr/>
      <dgm:t>
        <a:bodyPr/>
        <a:lstStyle/>
        <a:p>
          <a:endParaRPr lang="ru-RU"/>
        </a:p>
      </dgm:t>
    </dgm:pt>
    <dgm:pt modelId="{161C63EF-2033-48EE-B899-4C131DA96C91}" type="pres">
      <dgm:prSet presAssocID="{0B70372A-C539-4D33-97B8-EB642894602D}" presName="hierChild4" presStyleCnt="0"/>
      <dgm:spPr/>
    </dgm:pt>
    <dgm:pt modelId="{D1D1D241-6AD1-43D2-A19A-4DC981D5810D}" type="pres">
      <dgm:prSet presAssocID="{281AC0E9-8E61-4D8A-8262-5B47530D99A5}" presName="Name37" presStyleLbl="parChTrans1D4" presStyleIdx="2" presStyleCnt="8"/>
      <dgm:spPr/>
      <dgm:t>
        <a:bodyPr/>
        <a:lstStyle/>
        <a:p>
          <a:endParaRPr lang="ru-RU"/>
        </a:p>
      </dgm:t>
    </dgm:pt>
    <dgm:pt modelId="{C0F79019-C149-400B-9D6B-26EDFE3C05F8}" type="pres">
      <dgm:prSet presAssocID="{DF239C9E-A9CA-4ED6-8E52-1F9E56795060}" presName="hierRoot2" presStyleCnt="0">
        <dgm:presLayoutVars>
          <dgm:hierBranch val="init"/>
        </dgm:presLayoutVars>
      </dgm:prSet>
      <dgm:spPr/>
    </dgm:pt>
    <dgm:pt modelId="{C7E6C6A0-357F-4430-BD0B-65C4B3906391}" type="pres">
      <dgm:prSet presAssocID="{DF239C9E-A9CA-4ED6-8E52-1F9E56795060}" presName="rootComposite" presStyleCnt="0"/>
      <dgm:spPr/>
    </dgm:pt>
    <dgm:pt modelId="{11A94001-45FA-4B22-9CED-A40AB1FAEE60}" type="pres">
      <dgm:prSet presAssocID="{DF239C9E-A9CA-4ED6-8E52-1F9E56795060}" presName="rootText" presStyleLbl="node4" presStyleIdx="2" presStyleCnt="8" custScaleY="380929" custLinFactY="57665" custLinFactNeighborX="-4414" custLinFactNeighborY="100000">
        <dgm:presLayoutVars>
          <dgm:chPref val="3"/>
        </dgm:presLayoutVars>
      </dgm:prSet>
      <dgm:spPr/>
      <dgm:t>
        <a:bodyPr/>
        <a:lstStyle/>
        <a:p>
          <a:endParaRPr lang="ru-RU"/>
        </a:p>
      </dgm:t>
    </dgm:pt>
    <dgm:pt modelId="{C00281A9-44AD-4170-A3FB-BB55356B3FA3}" type="pres">
      <dgm:prSet presAssocID="{DF239C9E-A9CA-4ED6-8E52-1F9E56795060}" presName="rootConnector" presStyleLbl="node4" presStyleIdx="2" presStyleCnt="8"/>
      <dgm:spPr/>
      <dgm:t>
        <a:bodyPr/>
        <a:lstStyle/>
        <a:p>
          <a:endParaRPr lang="ru-RU"/>
        </a:p>
      </dgm:t>
    </dgm:pt>
    <dgm:pt modelId="{5F1C171A-2E36-42E6-91D0-C94D21D09D1A}" type="pres">
      <dgm:prSet presAssocID="{DF239C9E-A9CA-4ED6-8E52-1F9E56795060}" presName="hierChild4" presStyleCnt="0"/>
      <dgm:spPr/>
    </dgm:pt>
    <dgm:pt modelId="{9C2FD88E-BD33-4A9C-ADBB-8F42B0216724}" type="pres">
      <dgm:prSet presAssocID="{DF239C9E-A9CA-4ED6-8E52-1F9E56795060}" presName="hierChild5" presStyleCnt="0"/>
      <dgm:spPr/>
    </dgm:pt>
    <dgm:pt modelId="{9EE42BF3-EED5-4256-A1FE-F784878E6AAD}" type="pres">
      <dgm:prSet presAssocID="{0B70372A-C539-4D33-97B8-EB642894602D}" presName="hierChild5" presStyleCnt="0"/>
      <dgm:spPr/>
    </dgm:pt>
    <dgm:pt modelId="{56511CA7-534A-4057-B3D2-462D26630A6A}" type="pres">
      <dgm:prSet presAssocID="{85086CDC-8CED-4AFE-84DE-7E02D5750021}" presName="hierChild5" presStyleCnt="0"/>
      <dgm:spPr/>
    </dgm:pt>
    <dgm:pt modelId="{3D7D302C-6B1B-4363-9468-639F93D04349}" type="pres">
      <dgm:prSet presAssocID="{EBD5653F-B48A-45BC-BE2D-B59AA9850C01}" presName="Name37" presStyleLbl="parChTrans1D2" presStyleIdx="3" presStyleCnt="11"/>
      <dgm:spPr/>
      <dgm:t>
        <a:bodyPr/>
        <a:lstStyle/>
        <a:p>
          <a:endParaRPr lang="ru-RU"/>
        </a:p>
      </dgm:t>
    </dgm:pt>
    <dgm:pt modelId="{5DD00715-114C-459D-B849-55DB25852ABF}" type="pres">
      <dgm:prSet presAssocID="{93D9BE26-F544-404A-885B-797DF8324D03}" presName="hierRoot2" presStyleCnt="0">
        <dgm:presLayoutVars>
          <dgm:hierBranch val="init"/>
        </dgm:presLayoutVars>
      </dgm:prSet>
      <dgm:spPr/>
    </dgm:pt>
    <dgm:pt modelId="{B61F7979-6AD1-4EE5-A887-DD6B5698C73D}" type="pres">
      <dgm:prSet presAssocID="{93D9BE26-F544-404A-885B-797DF8324D03}" presName="rootComposite" presStyleCnt="0"/>
      <dgm:spPr/>
    </dgm:pt>
    <dgm:pt modelId="{FA8CD06C-3D77-46AF-A8D1-AAA2D6DA1A73}" type="pres">
      <dgm:prSet presAssocID="{93D9BE26-F544-404A-885B-797DF8324D03}" presName="rootText" presStyleLbl="node2" presStyleIdx="3" presStyleCnt="9" custScaleY="397351">
        <dgm:presLayoutVars>
          <dgm:chPref val="3"/>
        </dgm:presLayoutVars>
      </dgm:prSet>
      <dgm:spPr/>
      <dgm:t>
        <a:bodyPr/>
        <a:lstStyle/>
        <a:p>
          <a:endParaRPr lang="ru-RU"/>
        </a:p>
      </dgm:t>
    </dgm:pt>
    <dgm:pt modelId="{CD9C8EEF-7607-4A47-B108-A07DB6FEB5E7}" type="pres">
      <dgm:prSet presAssocID="{93D9BE26-F544-404A-885B-797DF8324D03}" presName="rootConnector" presStyleLbl="node2" presStyleIdx="3" presStyleCnt="9"/>
      <dgm:spPr/>
      <dgm:t>
        <a:bodyPr/>
        <a:lstStyle/>
        <a:p>
          <a:endParaRPr lang="ru-RU"/>
        </a:p>
      </dgm:t>
    </dgm:pt>
    <dgm:pt modelId="{18415F4D-3C21-4447-8C74-C0C29A2A32A9}" type="pres">
      <dgm:prSet presAssocID="{93D9BE26-F544-404A-885B-797DF8324D03}" presName="hierChild4" presStyleCnt="0"/>
      <dgm:spPr/>
    </dgm:pt>
    <dgm:pt modelId="{5D90E621-A39D-483D-8A32-056F451B6E81}" type="pres">
      <dgm:prSet presAssocID="{5B9921A8-E47D-4635-B9EB-E19C4BB1D338}" presName="Name37" presStyleLbl="parChTrans1D3" presStyleIdx="3" presStyleCnt="9"/>
      <dgm:spPr/>
      <dgm:t>
        <a:bodyPr/>
        <a:lstStyle/>
        <a:p>
          <a:endParaRPr lang="ru-RU"/>
        </a:p>
      </dgm:t>
    </dgm:pt>
    <dgm:pt modelId="{F5AA005D-E665-4CFB-AA68-D572855B2718}" type="pres">
      <dgm:prSet presAssocID="{14080C85-C9B8-4EF3-9730-D80B2A7176D3}" presName="hierRoot2" presStyleCnt="0">
        <dgm:presLayoutVars>
          <dgm:hierBranch val="init"/>
        </dgm:presLayoutVars>
      </dgm:prSet>
      <dgm:spPr/>
    </dgm:pt>
    <dgm:pt modelId="{B186A440-6F0E-4E94-8D72-79EB84C5A8F6}" type="pres">
      <dgm:prSet presAssocID="{14080C85-C9B8-4EF3-9730-D80B2A7176D3}" presName="rootComposite" presStyleCnt="0"/>
      <dgm:spPr/>
    </dgm:pt>
    <dgm:pt modelId="{F6FAD202-A96C-4851-AB25-65A924C687F3}" type="pres">
      <dgm:prSet presAssocID="{14080C85-C9B8-4EF3-9730-D80B2A7176D3}" presName="rootText" presStyleLbl="node3" presStyleIdx="3" presStyleCnt="9" custScaleY="224621" custLinFactNeighborX="2182" custLinFactNeighborY="30543">
        <dgm:presLayoutVars>
          <dgm:chPref val="3"/>
        </dgm:presLayoutVars>
      </dgm:prSet>
      <dgm:spPr/>
      <dgm:t>
        <a:bodyPr/>
        <a:lstStyle/>
        <a:p>
          <a:endParaRPr lang="ru-RU"/>
        </a:p>
      </dgm:t>
    </dgm:pt>
    <dgm:pt modelId="{ADAF4EE7-1E51-406B-86D8-BFA862AA8468}" type="pres">
      <dgm:prSet presAssocID="{14080C85-C9B8-4EF3-9730-D80B2A7176D3}" presName="rootConnector" presStyleLbl="node3" presStyleIdx="3" presStyleCnt="9"/>
      <dgm:spPr/>
      <dgm:t>
        <a:bodyPr/>
        <a:lstStyle/>
        <a:p>
          <a:endParaRPr lang="ru-RU"/>
        </a:p>
      </dgm:t>
    </dgm:pt>
    <dgm:pt modelId="{A191C9AA-40F6-4B2D-B790-F9FAE41BA141}" type="pres">
      <dgm:prSet presAssocID="{14080C85-C9B8-4EF3-9730-D80B2A7176D3}" presName="hierChild4" presStyleCnt="0"/>
      <dgm:spPr/>
    </dgm:pt>
    <dgm:pt modelId="{F766939D-F6F8-4D7B-9879-24F1D9F1C80E}" type="pres">
      <dgm:prSet presAssocID="{111A9984-5F43-4DAE-B145-12FEE9EEBCEF}" presName="Name37" presStyleLbl="parChTrans1D4" presStyleIdx="3" presStyleCnt="8"/>
      <dgm:spPr/>
      <dgm:t>
        <a:bodyPr/>
        <a:lstStyle/>
        <a:p>
          <a:endParaRPr lang="ru-RU"/>
        </a:p>
      </dgm:t>
    </dgm:pt>
    <dgm:pt modelId="{7A5FE007-43C6-4374-9D27-5C6EB4C1838A}" type="pres">
      <dgm:prSet presAssocID="{A3149D5D-FF38-406E-90FE-84726FF0397E}" presName="hierRoot2" presStyleCnt="0">
        <dgm:presLayoutVars>
          <dgm:hierBranch val="init"/>
        </dgm:presLayoutVars>
      </dgm:prSet>
      <dgm:spPr/>
    </dgm:pt>
    <dgm:pt modelId="{8E512DC9-BA17-4EAF-8291-A9FB2C46F676}" type="pres">
      <dgm:prSet presAssocID="{A3149D5D-FF38-406E-90FE-84726FF0397E}" presName="rootComposite" presStyleCnt="0"/>
      <dgm:spPr/>
    </dgm:pt>
    <dgm:pt modelId="{F7C33ECB-EB4B-4E08-A535-8F93B4E4B102}" type="pres">
      <dgm:prSet presAssocID="{A3149D5D-FF38-406E-90FE-84726FF0397E}" presName="rootText" presStyleLbl="node4" presStyleIdx="3" presStyleCnt="8" custScaleY="312225" custLinFactY="53152" custLinFactNeighborX="-3272" custLinFactNeighborY="100000">
        <dgm:presLayoutVars>
          <dgm:chPref val="3"/>
        </dgm:presLayoutVars>
      </dgm:prSet>
      <dgm:spPr/>
      <dgm:t>
        <a:bodyPr/>
        <a:lstStyle/>
        <a:p>
          <a:endParaRPr lang="ru-RU"/>
        </a:p>
      </dgm:t>
    </dgm:pt>
    <dgm:pt modelId="{2236283F-23D3-49BE-9A1D-C49C64DF27E0}" type="pres">
      <dgm:prSet presAssocID="{A3149D5D-FF38-406E-90FE-84726FF0397E}" presName="rootConnector" presStyleLbl="node4" presStyleIdx="3" presStyleCnt="8"/>
      <dgm:spPr/>
      <dgm:t>
        <a:bodyPr/>
        <a:lstStyle/>
        <a:p>
          <a:endParaRPr lang="ru-RU"/>
        </a:p>
      </dgm:t>
    </dgm:pt>
    <dgm:pt modelId="{CDED0DD8-317E-457E-B750-C82B09ACCD2E}" type="pres">
      <dgm:prSet presAssocID="{A3149D5D-FF38-406E-90FE-84726FF0397E}" presName="hierChild4" presStyleCnt="0"/>
      <dgm:spPr/>
    </dgm:pt>
    <dgm:pt modelId="{030464DB-334F-477E-B498-B0E002E15520}" type="pres">
      <dgm:prSet presAssocID="{A3149D5D-FF38-406E-90FE-84726FF0397E}" presName="hierChild5" presStyleCnt="0"/>
      <dgm:spPr/>
    </dgm:pt>
    <dgm:pt modelId="{4B0D49A7-DB29-48D1-94B2-A5E8348F202C}" type="pres">
      <dgm:prSet presAssocID="{14080C85-C9B8-4EF3-9730-D80B2A7176D3}" presName="hierChild5" presStyleCnt="0"/>
      <dgm:spPr/>
    </dgm:pt>
    <dgm:pt modelId="{1EA81DE4-2699-4012-8702-0AF65B69CB03}" type="pres">
      <dgm:prSet presAssocID="{93D9BE26-F544-404A-885B-797DF8324D03}" presName="hierChild5" presStyleCnt="0"/>
      <dgm:spPr/>
    </dgm:pt>
    <dgm:pt modelId="{A8552BB5-7857-465E-A480-941BA4A34DE7}" type="pres">
      <dgm:prSet presAssocID="{BEFB8429-BD7F-4C90-ACE1-42061732FEB6}" presName="Name37" presStyleLbl="parChTrans1D2" presStyleIdx="4" presStyleCnt="11"/>
      <dgm:spPr/>
      <dgm:t>
        <a:bodyPr/>
        <a:lstStyle/>
        <a:p>
          <a:endParaRPr lang="ru-RU"/>
        </a:p>
      </dgm:t>
    </dgm:pt>
    <dgm:pt modelId="{CF8FA65E-B3CA-471B-86D7-27F4F07DD5F6}" type="pres">
      <dgm:prSet presAssocID="{0581348F-FA52-46D8-B3CA-F5005C02C837}" presName="hierRoot2" presStyleCnt="0">
        <dgm:presLayoutVars>
          <dgm:hierBranch val="init"/>
        </dgm:presLayoutVars>
      </dgm:prSet>
      <dgm:spPr/>
    </dgm:pt>
    <dgm:pt modelId="{4E0ADDA4-F509-4F62-BF36-D9A1B1C22A6E}" type="pres">
      <dgm:prSet presAssocID="{0581348F-FA52-46D8-B3CA-F5005C02C837}" presName="rootComposite" presStyleCnt="0"/>
      <dgm:spPr/>
    </dgm:pt>
    <dgm:pt modelId="{668C0C4E-FDB9-421C-AEC1-BFCEAFD4108E}" type="pres">
      <dgm:prSet presAssocID="{0581348F-FA52-46D8-B3CA-F5005C02C837}" presName="rootText" presStyleLbl="node2" presStyleIdx="4" presStyleCnt="9" custScaleY="397029">
        <dgm:presLayoutVars>
          <dgm:chPref val="3"/>
        </dgm:presLayoutVars>
      </dgm:prSet>
      <dgm:spPr/>
      <dgm:t>
        <a:bodyPr/>
        <a:lstStyle/>
        <a:p>
          <a:endParaRPr lang="ru-RU"/>
        </a:p>
      </dgm:t>
    </dgm:pt>
    <dgm:pt modelId="{AB5A9A2F-9C05-41C6-B955-C48ECC6BA4E0}" type="pres">
      <dgm:prSet presAssocID="{0581348F-FA52-46D8-B3CA-F5005C02C837}" presName="rootConnector" presStyleLbl="node2" presStyleIdx="4" presStyleCnt="9"/>
      <dgm:spPr/>
      <dgm:t>
        <a:bodyPr/>
        <a:lstStyle/>
        <a:p>
          <a:endParaRPr lang="ru-RU"/>
        </a:p>
      </dgm:t>
    </dgm:pt>
    <dgm:pt modelId="{4D0CBD94-5E56-4788-843A-8E3493C40335}" type="pres">
      <dgm:prSet presAssocID="{0581348F-FA52-46D8-B3CA-F5005C02C837}" presName="hierChild4" presStyleCnt="0"/>
      <dgm:spPr/>
    </dgm:pt>
    <dgm:pt modelId="{F67B863C-D402-44B2-8D47-82415DC66019}" type="pres">
      <dgm:prSet presAssocID="{A87E084C-A720-4DA0-BD8B-251E040B134A}" presName="Name37" presStyleLbl="parChTrans1D3" presStyleIdx="4" presStyleCnt="9"/>
      <dgm:spPr/>
      <dgm:t>
        <a:bodyPr/>
        <a:lstStyle/>
        <a:p>
          <a:endParaRPr lang="ru-RU"/>
        </a:p>
      </dgm:t>
    </dgm:pt>
    <dgm:pt modelId="{4547974C-6F8B-4DB5-85FC-5D89974F3617}" type="pres">
      <dgm:prSet presAssocID="{399F80D8-B788-4193-AD87-4DB41E977F37}" presName="hierRoot2" presStyleCnt="0">
        <dgm:presLayoutVars>
          <dgm:hierBranch val="init"/>
        </dgm:presLayoutVars>
      </dgm:prSet>
      <dgm:spPr/>
    </dgm:pt>
    <dgm:pt modelId="{BF0A6CBA-B16D-499E-8826-6AC276C03680}" type="pres">
      <dgm:prSet presAssocID="{399F80D8-B788-4193-AD87-4DB41E977F37}" presName="rootComposite" presStyleCnt="0"/>
      <dgm:spPr/>
    </dgm:pt>
    <dgm:pt modelId="{93739D6D-97B9-4BB1-BFEA-C997CD747A23}" type="pres">
      <dgm:prSet presAssocID="{399F80D8-B788-4193-AD87-4DB41E977F37}" presName="rootText" presStyleLbl="node3" presStyleIdx="4" presStyleCnt="9" custScaleY="279002" custLinFactNeighborX="1091" custLinFactNeighborY="34906">
        <dgm:presLayoutVars>
          <dgm:chPref val="3"/>
        </dgm:presLayoutVars>
      </dgm:prSet>
      <dgm:spPr/>
      <dgm:t>
        <a:bodyPr/>
        <a:lstStyle/>
        <a:p>
          <a:endParaRPr lang="ru-RU"/>
        </a:p>
      </dgm:t>
    </dgm:pt>
    <dgm:pt modelId="{D575CDE0-7F1C-4441-BF03-498F8F0DAE75}" type="pres">
      <dgm:prSet presAssocID="{399F80D8-B788-4193-AD87-4DB41E977F37}" presName="rootConnector" presStyleLbl="node3" presStyleIdx="4" presStyleCnt="9"/>
      <dgm:spPr/>
      <dgm:t>
        <a:bodyPr/>
        <a:lstStyle/>
        <a:p>
          <a:endParaRPr lang="ru-RU"/>
        </a:p>
      </dgm:t>
    </dgm:pt>
    <dgm:pt modelId="{9F9CC546-A387-4B94-91D9-CF45F859E7D8}" type="pres">
      <dgm:prSet presAssocID="{399F80D8-B788-4193-AD87-4DB41E977F37}" presName="hierChild4" presStyleCnt="0"/>
      <dgm:spPr/>
    </dgm:pt>
    <dgm:pt modelId="{40FCEF54-631A-4CBC-BF72-9A2C55FD3AA2}" type="pres">
      <dgm:prSet presAssocID="{CBAFD37E-A3BF-4779-A9C2-82504E5EE2A1}" presName="Name37" presStyleLbl="parChTrans1D4" presStyleIdx="4" presStyleCnt="8"/>
      <dgm:spPr/>
      <dgm:t>
        <a:bodyPr/>
        <a:lstStyle/>
        <a:p>
          <a:endParaRPr lang="ru-RU"/>
        </a:p>
      </dgm:t>
    </dgm:pt>
    <dgm:pt modelId="{DA7A2F99-6B1F-408D-8C3B-25A6A644A9ED}" type="pres">
      <dgm:prSet presAssocID="{16F5E156-1151-470B-916F-CCFD0A1A58FF}" presName="hierRoot2" presStyleCnt="0">
        <dgm:presLayoutVars>
          <dgm:hierBranch val="init"/>
        </dgm:presLayoutVars>
      </dgm:prSet>
      <dgm:spPr/>
    </dgm:pt>
    <dgm:pt modelId="{4E195F8F-AA62-439A-B526-5AC6859F786A}" type="pres">
      <dgm:prSet presAssocID="{16F5E156-1151-470B-916F-CCFD0A1A58FF}" presName="rootComposite" presStyleCnt="0"/>
      <dgm:spPr/>
    </dgm:pt>
    <dgm:pt modelId="{F86CC27E-B313-418E-AE91-6E45848F12F3}" type="pres">
      <dgm:prSet presAssocID="{16F5E156-1151-470B-916F-CCFD0A1A58FF}" presName="rootText" presStyleLbl="node4" presStyleIdx="4" presStyleCnt="8" custScaleY="232446" custLinFactY="53351" custLinFactNeighborX="-1165" custLinFactNeighborY="100000">
        <dgm:presLayoutVars>
          <dgm:chPref val="3"/>
        </dgm:presLayoutVars>
      </dgm:prSet>
      <dgm:spPr/>
      <dgm:t>
        <a:bodyPr/>
        <a:lstStyle/>
        <a:p>
          <a:endParaRPr lang="ru-RU"/>
        </a:p>
      </dgm:t>
    </dgm:pt>
    <dgm:pt modelId="{1620F898-20F9-423D-A7E5-15785B0D71B1}" type="pres">
      <dgm:prSet presAssocID="{16F5E156-1151-470B-916F-CCFD0A1A58FF}" presName="rootConnector" presStyleLbl="node4" presStyleIdx="4" presStyleCnt="8"/>
      <dgm:spPr/>
      <dgm:t>
        <a:bodyPr/>
        <a:lstStyle/>
        <a:p>
          <a:endParaRPr lang="ru-RU"/>
        </a:p>
      </dgm:t>
    </dgm:pt>
    <dgm:pt modelId="{C0086B78-47AE-43C5-91AB-6239BD0CF1B9}" type="pres">
      <dgm:prSet presAssocID="{16F5E156-1151-470B-916F-CCFD0A1A58FF}" presName="hierChild4" presStyleCnt="0"/>
      <dgm:spPr/>
    </dgm:pt>
    <dgm:pt modelId="{EE759192-41F8-498F-946F-852A2A7AAEC3}" type="pres">
      <dgm:prSet presAssocID="{16F5E156-1151-470B-916F-CCFD0A1A58FF}" presName="hierChild5" presStyleCnt="0"/>
      <dgm:spPr/>
    </dgm:pt>
    <dgm:pt modelId="{DF331B6C-B664-47FD-B7E2-FAA60E70A2D5}" type="pres">
      <dgm:prSet presAssocID="{399F80D8-B788-4193-AD87-4DB41E977F37}" presName="hierChild5" presStyleCnt="0"/>
      <dgm:spPr/>
    </dgm:pt>
    <dgm:pt modelId="{CAD668AB-728D-4EFF-A5F4-ED918E72F44F}" type="pres">
      <dgm:prSet presAssocID="{0581348F-FA52-46D8-B3CA-F5005C02C837}" presName="hierChild5" presStyleCnt="0"/>
      <dgm:spPr/>
    </dgm:pt>
    <dgm:pt modelId="{1DB86FB8-AB53-489D-B47C-33F735533C71}" type="pres">
      <dgm:prSet presAssocID="{BC1952CF-768F-4341-98AB-0B3992A3641D}" presName="Name37" presStyleLbl="parChTrans1D2" presStyleIdx="5" presStyleCnt="11"/>
      <dgm:spPr/>
      <dgm:t>
        <a:bodyPr/>
        <a:lstStyle/>
        <a:p>
          <a:endParaRPr lang="ru-RU"/>
        </a:p>
      </dgm:t>
    </dgm:pt>
    <dgm:pt modelId="{154858C3-2B8A-40B9-B34B-BC5FE4D0362B}" type="pres">
      <dgm:prSet presAssocID="{ABDCF5A2-317E-4E06-A8C4-DE0BD3EC452C}" presName="hierRoot2" presStyleCnt="0">
        <dgm:presLayoutVars>
          <dgm:hierBranch val="init"/>
        </dgm:presLayoutVars>
      </dgm:prSet>
      <dgm:spPr/>
    </dgm:pt>
    <dgm:pt modelId="{F2BC742E-4693-4D0F-8068-DC55D40AF2CE}" type="pres">
      <dgm:prSet presAssocID="{ABDCF5A2-317E-4E06-A8C4-DE0BD3EC452C}" presName="rootComposite" presStyleCnt="0"/>
      <dgm:spPr/>
    </dgm:pt>
    <dgm:pt modelId="{05F89338-5097-420C-807B-B93E9C12E6A8}" type="pres">
      <dgm:prSet presAssocID="{ABDCF5A2-317E-4E06-A8C4-DE0BD3EC452C}" presName="rootText" presStyleLbl="node2" presStyleIdx="5" presStyleCnt="9" custScaleY="402514">
        <dgm:presLayoutVars>
          <dgm:chPref val="3"/>
        </dgm:presLayoutVars>
      </dgm:prSet>
      <dgm:spPr/>
      <dgm:t>
        <a:bodyPr/>
        <a:lstStyle/>
        <a:p>
          <a:endParaRPr lang="ru-RU"/>
        </a:p>
      </dgm:t>
    </dgm:pt>
    <dgm:pt modelId="{21D1F35F-5CA4-4D04-8668-C3EBEA7EA63D}" type="pres">
      <dgm:prSet presAssocID="{ABDCF5A2-317E-4E06-A8C4-DE0BD3EC452C}" presName="rootConnector" presStyleLbl="node2" presStyleIdx="5" presStyleCnt="9"/>
      <dgm:spPr/>
      <dgm:t>
        <a:bodyPr/>
        <a:lstStyle/>
        <a:p>
          <a:endParaRPr lang="ru-RU"/>
        </a:p>
      </dgm:t>
    </dgm:pt>
    <dgm:pt modelId="{E5C4A1B4-8B13-4BC4-BC27-8F34C7305968}" type="pres">
      <dgm:prSet presAssocID="{ABDCF5A2-317E-4E06-A8C4-DE0BD3EC452C}" presName="hierChild4" presStyleCnt="0"/>
      <dgm:spPr/>
    </dgm:pt>
    <dgm:pt modelId="{0F701435-C8BA-43D4-9715-6476BC390A25}" type="pres">
      <dgm:prSet presAssocID="{3F622CF8-020D-491A-A15F-53030292BBA1}" presName="Name37" presStyleLbl="parChTrans1D3" presStyleIdx="5" presStyleCnt="9"/>
      <dgm:spPr/>
      <dgm:t>
        <a:bodyPr/>
        <a:lstStyle/>
        <a:p>
          <a:endParaRPr lang="ru-RU"/>
        </a:p>
      </dgm:t>
    </dgm:pt>
    <dgm:pt modelId="{6C22B4B7-FDF6-44BB-9C0D-DABC72999F49}" type="pres">
      <dgm:prSet presAssocID="{4F7DEB32-AE3F-488D-A5E7-2495AA794D75}" presName="hierRoot2" presStyleCnt="0">
        <dgm:presLayoutVars>
          <dgm:hierBranch val="init"/>
        </dgm:presLayoutVars>
      </dgm:prSet>
      <dgm:spPr/>
    </dgm:pt>
    <dgm:pt modelId="{C84D8530-EC68-45DE-99DF-1ECBDB540B97}" type="pres">
      <dgm:prSet presAssocID="{4F7DEB32-AE3F-488D-A5E7-2495AA794D75}" presName="rootComposite" presStyleCnt="0"/>
      <dgm:spPr/>
    </dgm:pt>
    <dgm:pt modelId="{06ADF44E-F99E-4305-8054-E9166F29CF89}" type="pres">
      <dgm:prSet presAssocID="{4F7DEB32-AE3F-488D-A5E7-2495AA794D75}" presName="rootText" presStyleLbl="node3" presStyleIdx="5" presStyleCnt="9" custScaleY="282180" custLinFactNeighborY="30543">
        <dgm:presLayoutVars>
          <dgm:chPref val="3"/>
        </dgm:presLayoutVars>
      </dgm:prSet>
      <dgm:spPr/>
      <dgm:t>
        <a:bodyPr/>
        <a:lstStyle/>
        <a:p>
          <a:endParaRPr lang="ru-RU"/>
        </a:p>
      </dgm:t>
    </dgm:pt>
    <dgm:pt modelId="{ABC9B165-284E-442E-8789-3D50CF7A7AC2}" type="pres">
      <dgm:prSet presAssocID="{4F7DEB32-AE3F-488D-A5E7-2495AA794D75}" presName="rootConnector" presStyleLbl="node3" presStyleIdx="5" presStyleCnt="9"/>
      <dgm:spPr/>
      <dgm:t>
        <a:bodyPr/>
        <a:lstStyle/>
        <a:p>
          <a:endParaRPr lang="ru-RU"/>
        </a:p>
      </dgm:t>
    </dgm:pt>
    <dgm:pt modelId="{3008328F-590A-4A42-92B0-9A7549E07AF5}" type="pres">
      <dgm:prSet presAssocID="{4F7DEB32-AE3F-488D-A5E7-2495AA794D75}" presName="hierChild4" presStyleCnt="0"/>
      <dgm:spPr/>
    </dgm:pt>
    <dgm:pt modelId="{B503E8FA-D3CD-4D14-8127-A2D98FF55361}" type="pres">
      <dgm:prSet presAssocID="{61375A01-EA5B-4331-AE90-02A892DE4368}" presName="Name37" presStyleLbl="parChTrans1D4" presStyleIdx="5" presStyleCnt="8"/>
      <dgm:spPr/>
      <dgm:t>
        <a:bodyPr/>
        <a:lstStyle/>
        <a:p>
          <a:endParaRPr lang="ru-RU"/>
        </a:p>
      </dgm:t>
    </dgm:pt>
    <dgm:pt modelId="{EAAC33E6-05B5-4C17-906F-CD6983D9782C}" type="pres">
      <dgm:prSet presAssocID="{CB9C6AE0-EC94-43A5-98AD-C4498257FDC0}" presName="hierRoot2" presStyleCnt="0">
        <dgm:presLayoutVars>
          <dgm:hierBranch val="init"/>
        </dgm:presLayoutVars>
      </dgm:prSet>
      <dgm:spPr/>
    </dgm:pt>
    <dgm:pt modelId="{F0B25B8B-6F8D-4084-8B61-244E2DBC6932}" type="pres">
      <dgm:prSet presAssocID="{CB9C6AE0-EC94-43A5-98AD-C4498257FDC0}" presName="rootComposite" presStyleCnt="0"/>
      <dgm:spPr/>
    </dgm:pt>
    <dgm:pt modelId="{F2E9E2F0-927B-4431-9A57-78EE27C1B27E}" type="pres">
      <dgm:prSet presAssocID="{CB9C6AE0-EC94-43A5-98AD-C4498257FDC0}" presName="rootText" presStyleLbl="node4" presStyleIdx="5" presStyleCnt="8" custScaleY="204013" custLinFactY="60145" custLinFactNeighborX="-74" custLinFactNeighborY="100000">
        <dgm:presLayoutVars>
          <dgm:chPref val="3"/>
        </dgm:presLayoutVars>
      </dgm:prSet>
      <dgm:spPr/>
      <dgm:t>
        <a:bodyPr/>
        <a:lstStyle/>
        <a:p>
          <a:endParaRPr lang="ru-RU"/>
        </a:p>
      </dgm:t>
    </dgm:pt>
    <dgm:pt modelId="{97DA77F0-270F-44D5-950B-9454ABE89C9A}" type="pres">
      <dgm:prSet presAssocID="{CB9C6AE0-EC94-43A5-98AD-C4498257FDC0}" presName="rootConnector" presStyleLbl="node4" presStyleIdx="5" presStyleCnt="8"/>
      <dgm:spPr/>
      <dgm:t>
        <a:bodyPr/>
        <a:lstStyle/>
        <a:p>
          <a:endParaRPr lang="ru-RU"/>
        </a:p>
      </dgm:t>
    </dgm:pt>
    <dgm:pt modelId="{CF68BFCF-21E3-4B8E-9C14-759445A917C9}" type="pres">
      <dgm:prSet presAssocID="{CB9C6AE0-EC94-43A5-98AD-C4498257FDC0}" presName="hierChild4" presStyleCnt="0"/>
      <dgm:spPr/>
    </dgm:pt>
    <dgm:pt modelId="{9006186C-F6C8-4ABD-ADA8-207CC8D0328F}" type="pres">
      <dgm:prSet presAssocID="{CB9C6AE0-EC94-43A5-98AD-C4498257FDC0}" presName="hierChild5" presStyleCnt="0"/>
      <dgm:spPr/>
    </dgm:pt>
    <dgm:pt modelId="{7DC799AC-41B6-4FFD-9CDF-9708FF94F7AA}" type="pres">
      <dgm:prSet presAssocID="{4F7DEB32-AE3F-488D-A5E7-2495AA794D75}" presName="hierChild5" presStyleCnt="0"/>
      <dgm:spPr/>
    </dgm:pt>
    <dgm:pt modelId="{571E72C9-2BC2-4B98-97E2-2D45BFF84184}" type="pres">
      <dgm:prSet presAssocID="{ABDCF5A2-317E-4E06-A8C4-DE0BD3EC452C}" presName="hierChild5" presStyleCnt="0"/>
      <dgm:spPr/>
    </dgm:pt>
    <dgm:pt modelId="{035DE2C3-2624-43E5-A043-6638FAF07167}" type="pres">
      <dgm:prSet presAssocID="{92E2AD8B-66D5-443C-B3F8-C5311EE76FA7}" presName="Name37" presStyleLbl="parChTrans1D2" presStyleIdx="6" presStyleCnt="11"/>
      <dgm:spPr/>
      <dgm:t>
        <a:bodyPr/>
        <a:lstStyle/>
        <a:p>
          <a:endParaRPr lang="ru-RU"/>
        </a:p>
      </dgm:t>
    </dgm:pt>
    <dgm:pt modelId="{18BAF8B3-3CE1-4311-BAA9-878EA83F5CF4}" type="pres">
      <dgm:prSet presAssocID="{3FF7AE3B-505E-42BC-977D-C79D37BE02A7}" presName="hierRoot2" presStyleCnt="0">
        <dgm:presLayoutVars>
          <dgm:hierBranch val="init"/>
        </dgm:presLayoutVars>
      </dgm:prSet>
      <dgm:spPr/>
    </dgm:pt>
    <dgm:pt modelId="{33E2B576-C63A-49F9-A675-029BE9E4D9FD}" type="pres">
      <dgm:prSet presAssocID="{3FF7AE3B-505E-42BC-977D-C79D37BE02A7}" presName="rootComposite" presStyleCnt="0"/>
      <dgm:spPr/>
    </dgm:pt>
    <dgm:pt modelId="{71C01036-2255-40A7-A817-5C909EB33254}" type="pres">
      <dgm:prSet presAssocID="{3FF7AE3B-505E-42BC-977D-C79D37BE02A7}" presName="rootText" presStyleLbl="node2" presStyleIdx="6" presStyleCnt="9" custScaleY="500932">
        <dgm:presLayoutVars>
          <dgm:chPref val="3"/>
        </dgm:presLayoutVars>
      </dgm:prSet>
      <dgm:spPr/>
      <dgm:t>
        <a:bodyPr/>
        <a:lstStyle/>
        <a:p>
          <a:endParaRPr lang="ru-RU"/>
        </a:p>
      </dgm:t>
    </dgm:pt>
    <dgm:pt modelId="{FA614E69-5CF3-4E35-9F19-658E4C10C60F}" type="pres">
      <dgm:prSet presAssocID="{3FF7AE3B-505E-42BC-977D-C79D37BE02A7}" presName="rootConnector" presStyleLbl="node2" presStyleIdx="6" presStyleCnt="9"/>
      <dgm:spPr/>
      <dgm:t>
        <a:bodyPr/>
        <a:lstStyle/>
        <a:p>
          <a:endParaRPr lang="ru-RU"/>
        </a:p>
      </dgm:t>
    </dgm:pt>
    <dgm:pt modelId="{EF2A8216-EED7-4026-BF0A-37DD037B4743}" type="pres">
      <dgm:prSet presAssocID="{3FF7AE3B-505E-42BC-977D-C79D37BE02A7}" presName="hierChild4" presStyleCnt="0"/>
      <dgm:spPr/>
    </dgm:pt>
    <dgm:pt modelId="{5B2DD123-129C-4AE7-BA64-5333447B1F27}" type="pres">
      <dgm:prSet presAssocID="{8D7A60BA-55DB-4412-B8DB-88F8B7AEA0B9}" presName="Name37" presStyleLbl="parChTrans1D3" presStyleIdx="6" presStyleCnt="9"/>
      <dgm:spPr/>
      <dgm:t>
        <a:bodyPr/>
        <a:lstStyle/>
        <a:p>
          <a:endParaRPr lang="ru-RU"/>
        </a:p>
      </dgm:t>
    </dgm:pt>
    <dgm:pt modelId="{E353D3B1-32CA-4BBD-958C-A3D59CA931AA}" type="pres">
      <dgm:prSet presAssocID="{C0B80FF1-46A9-4AB1-B799-A3416F379AF3}" presName="hierRoot2" presStyleCnt="0">
        <dgm:presLayoutVars>
          <dgm:hierBranch val="init"/>
        </dgm:presLayoutVars>
      </dgm:prSet>
      <dgm:spPr/>
    </dgm:pt>
    <dgm:pt modelId="{104F38AE-87CF-49C2-9261-9B447B5A3D56}" type="pres">
      <dgm:prSet presAssocID="{C0B80FF1-46A9-4AB1-B799-A3416F379AF3}" presName="rootComposite" presStyleCnt="0"/>
      <dgm:spPr/>
    </dgm:pt>
    <dgm:pt modelId="{E3BCC47E-0FA3-4856-BFC4-0D8BBFDA0BA4}" type="pres">
      <dgm:prSet presAssocID="{C0B80FF1-46A9-4AB1-B799-A3416F379AF3}" presName="rootText" presStyleLbl="node3" presStyleIdx="6" presStyleCnt="9" custScaleY="231813" custLinFactNeighborY="34906">
        <dgm:presLayoutVars>
          <dgm:chPref val="3"/>
        </dgm:presLayoutVars>
      </dgm:prSet>
      <dgm:spPr/>
      <dgm:t>
        <a:bodyPr/>
        <a:lstStyle/>
        <a:p>
          <a:endParaRPr lang="ru-RU"/>
        </a:p>
      </dgm:t>
    </dgm:pt>
    <dgm:pt modelId="{ED99F642-B0FD-4C6C-92EC-C05727F90DD1}" type="pres">
      <dgm:prSet presAssocID="{C0B80FF1-46A9-4AB1-B799-A3416F379AF3}" presName="rootConnector" presStyleLbl="node3" presStyleIdx="6" presStyleCnt="9"/>
      <dgm:spPr/>
      <dgm:t>
        <a:bodyPr/>
        <a:lstStyle/>
        <a:p>
          <a:endParaRPr lang="ru-RU"/>
        </a:p>
      </dgm:t>
    </dgm:pt>
    <dgm:pt modelId="{B6A0F92D-2E2E-46BC-9501-C242752B2D6B}" type="pres">
      <dgm:prSet presAssocID="{C0B80FF1-46A9-4AB1-B799-A3416F379AF3}" presName="hierChild4" presStyleCnt="0"/>
      <dgm:spPr/>
    </dgm:pt>
    <dgm:pt modelId="{183BAE5C-B515-481A-81DD-59A99B1F52B3}" type="pres">
      <dgm:prSet presAssocID="{2CD43FCA-CD75-4A6C-9764-957C3E059559}" presName="Name37" presStyleLbl="parChTrans1D4" presStyleIdx="6" presStyleCnt="8"/>
      <dgm:spPr/>
      <dgm:t>
        <a:bodyPr/>
        <a:lstStyle/>
        <a:p>
          <a:endParaRPr lang="ru-RU"/>
        </a:p>
      </dgm:t>
    </dgm:pt>
    <dgm:pt modelId="{098A01AD-6614-439F-A8DD-2856B85D48BF}" type="pres">
      <dgm:prSet presAssocID="{DF7365D1-D2AE-42DA-A0BE-1F9176D72538}" presName="hierRoot2" presStyleCnt="0">
        <dgm:presLayoutVars>
          <dgm:hierBranch val="init"/>
        </dgm:presLayoutVars>
      </dgm:prSet>
      <dgm:spPr/>
    </dgm:pt>
    <dgm:pt modelId="{50607E9E-444B-4BAD-BB58-24B3AB938A9C}" type="pres">
      <dgm:prSet presAssocID="{DF7365D1-D2AE-42DA-A0BE-1F9176D72538}" presName="rootComposite" presStyleCnt="0"/>
      <dgm:spPr/>
    </dgm:pt>
    <dgm:pt modelId="{B5FB1B14-14C5-4308-A10A-AA50609EC3C4}" type="pres">
      <dgm:prSet presAssocID="{DF7365D1-D2AE-42DA-A0BE-1F9176D72538}" presName="rootText" presStyleLbl="node4" presStyleIdx="6" presStyleCnt="8" custScaleY="226344" custLinFactY="55683" custLinFactNeighborX="3173" custLinFactNeighborY="100000">
        <dgm:presLayoutVars>
          <dgm:chPref val="3"/>
        </dgm:presLayoutVars>
      </dgm:prSet>
      <dgm:spPr/>
      <dgm:t>
        <a:bodyPr/>
        <a:lstStyle/>
        <a:p>
          <a:endParaRPr lang="ru-RU"/>
        </a:p>
      </dgm:t>
    </dgm:pt>
    <dgm:pt modelId="{A75812B3-FD56-44AF-BC49-91F29E1EEA65}" type="pres">
      <dgm:prSet presAssocID="{DF7365D1-D2AE-42DA-A0BE-1F9176D72538}" presName="rootConnector" presStyleLbl="node4" presStyleIdx="6" presStyleCnt="8"/>
      <dgm:spPr/>
      <dgm:t>
        <a:bodyPr/>
        <a:lstStyle/>
        <a:p>
          <a:endParaRPr lang="ru-RU"/>
        </a:p>
      </dgm:t>
    </dgm:pt>
    <dgm:pt modelId="{D396967C-599D-4D53-9858-4E55E70EC3CB}" type="pres">
      <dgm:prSet presAssocID="{DF7365D1-D2AE-42DA-A0BE-1F9176D72538}" presName="hierChild4" presStyleCnt="0"/>
      <dgm:spPr/>
    </dgm:pt>
    <dgm:pt modelId="{E28CE81B-DB43-4AED-BF83-E404CF47EFA3}" type="pres">
      <dgm:prSet presAssocID="{DF7365D1-D2AE-42DA-A0BE-1F9176D72538}" presName="hierChild5" presStyleCnt="0"/>
      <dgm:spPr/>
    </dgm:pt>
    <dgm:pt modelId="{F58D31E7-04B4-414C-8FE3-D7BB2247500E}" type="pres">
      <dgm:prSet presAssocID="{C0B80FF1-46A9-4AB1-B799-A3416F379AF3}" presName="hierChild5" presStyleCnt="0"/>
      <dgm:spPr/>
    </dgm:pt>
    <dgm:pt modelId="{567DEBC9-61F0-4DE2-A134-0A694B97284C}" type="pres">
      <dgm:prSet presAssocID="{3FF7AE3B-505E-42BC-977D-C79D37BE02A7}" presName="hierChild5" presStyleCnt="0"/>
      <dgm:spPr/>
    </dgm:pt>
    <dgm:pt modelId="{CC3D158E-70CB-442A-830C-A8B7CB537B11}" type="pres">
      <dgm:prSet presAssocID="{E3113D42-6F88-4A4A-9F0B-EF0C33371E38}" presName="Name37" presStyleLbl="parChTrans1D2" presStyleIdx="7" presStyleCnt="11"/>
      <dgm:spPr/>
      <dgm:t>
        <a:bodyPr/>
        <a:lstStyle/>
        <a:p>
          <a:endParaRPr lang="ru-RU"/>
        </a:p>
      </dgm:t>
    </dgm:pt>
    <dgm:pt modelId="{81109914-055F-48CB-87F9-60B7B142D806}" type="pres">
      <dgm:prSet presAssocID="{ED2863B5-CDD1-4030-886C-63737CF07269}" presName="hierRoot2" presStyleCnt="0">
        <dgm:presLayoutVars>
          <dgm:hierBranch val="init"/>
        </dgm:presLayoutVars>
      </dgm:prSet>
      <dgm:spPr/>
    </dgm:pt>
    <dgm:pt modelId="{057D4F23-D114-46F4-AE46-330C4873E59D}" type="pres">
      <dgm:prSet presAssocID="{ED2863B5-CDD1-4030-886C-63737CF07269}" presName="rootComposite" presStyleCnt="0"/>
      <dgm:spPr/>
    </dgm:pt>
    <dgm:pt modelId="{BB72991D-A300-4799-8476-B2BB823CFA54}" type="pres">
      <dgm:prSet presAssocID="{ED2863B5-CDD1-4030-886C-63737CF07269}" presName="rootText" presStyleLbl="node2" presStyleIdx="7" presStyleCnt="9" custScaleY="541737">
        <dgm:presLayoutVars>
          <dgm:chPref val="3"/>
        </dgm:presLayoutVars>
      </dgm:prSet>
      <dgm:spPr/>
      <dgm:t>
        <a:bodyPr/>
        <a:lstStyle/>
        <a:p>
          <a:endParaRPr lang="ru-RU"/>
        </a:p>
      </dgm:t>
    </dgm:pt>
    <dgm:pt modelId="{4FE63E21-2096-437F-B646-24AC34DDDD7E}" type="pres">
      <dgm:prSet presAssocID="{ED2863B5-CDD1-4030-886C-63737CF07269}" presName="rootConnector" presStyleLbl="node2" presStyleIdx="7" presStyleCnt="9"/>
      <dgm:spPr/>
      <dgm:t>
        <a:bodyPr/>
        <a:lstStyle/>
        <a:p>
          <a:endParaRPr lang="ru-RU"/>
        </a:p>
      </dgm:t>
    </dgm:pt>
    <dgm:pt modelId="{186F9C59-B648-4CD7-AB78-D5DC0EB0B1C7}" type="pres">
      <dgm:prSet presAssocID="{ED2863B5-CDD1-4030-886C-63737CF07269}" presName="hierChild4" presStyleCnt="0"/>
      <dgm:spPr/>
    </dgm:pt>
    <dgm:pt modelId="{8EBACADB-C463-49A9-ABDF-877981B00497}" type="pres">
      <dgm:prSet presAssocID="{417AE617-E033-4F67-A14D-80636FD26D0B}" presName="Name37" presStyleLbl="parChTrans1D3" presStyleIdx="7" presStyleCnt="9"/>
      <dgm:spPr/>
      <dgm:t>
        <a:bodyPr/>
        <a:lstStyle/>
        <a:p>
          <a:endParaRPr lang="ru-RU"/>
        </a:p>
      </dgm:t>
    </dgm:pt>
    <dgm:pt modelId="{E93C0F9F-B8EA-4162-B872-063FA1F7C38C}" type="pres">
      <dgm:prSet presAssocID="{E4178BA9-5D9B-4A75-9F1B-FBFEDBA1C4A1}" presName="hierRoot2" presStyleCnt="0">
        <dgm:presLayoutVars>
          <dgm:hierBranch val="init"/>
        </dgm:presLayoutVars>
      </dgm:prSet>
      <dgm:spPr/>
    </dgm:pt>
    <dgm:pt modelId="{F14B0028-E114-4AF0-A011-4F7185414011}" type="pres">
      <dgm:prSet presAssocID="{E4178BA9-5D9B-4A75-9F1B-FBFEDBA1C4A1}" presName="rootComposite" presStyleCnt="0"/>
      <dgm:spPr/>
    </dgm:pt>
    <dgm:pt modelId="{DF043F3D-04D7-4040-9962-1039C3DF6EBD}" type="pres">
      <dgm:prSet presAssocID="{E4178BA9-5D9B-4A75-9F1B-FBFEDBA1C4A1}" presName="rootText" presStyleLbl="node3" presStyleIdx="7" presStyleCnt="9" custScaleY="230847" custLinFactNeighborY="28361">
        <dgm:presLayoutVars>
          <dgm:chPref val="3"/>
        </dgm:presLayoutVars>
      </dgm:prSet>
      <dgm:spPr/>
      <dgm:t>
        <a:bodyPr/>
        <a:lstStyle/>
        <a:p>
          <a:endParaRPr lang="ru-RU"/>
        </a:p>
      </dgm:t>
    </dgm:pt>
    <dgm:pt modelId="{C4949DD7-0F04-461A-8CF6-00CFAF758D0C}" type="pres">
      <dgm:prSet presAssocID="{E4178BA9-5D9B-4A75-9F1B-FBFEDBA1C4A1}" presName="rootConnector" presStyleLbl="node3" presStyleIdx="7" presStyleCnt="9"/>
      <dgm:spPr/>
      <dgm:t>
        <a:bodyPr/>
        <a:lstStyle/>
        <a:p>
          <a:endParaRPr lang="ru-RU"/>
        </a:p>
      </dgm:t>
    </dgm:pt>
    <dgm:pt modelId="{53118578-29EE-4CEC-9C2B-1CDE8AD63837}" type="pres">
      <dgm:prSet presAssocID="{E4178BA9-5D9B-4A75-9F1B-FBFEDBA1C4A1}" presName="hierChild4" presStyleCnt="0"/>
      <dgm:spPr/>
    </dgm:pt>
    <dgm:pt modelId="{B082AB5F-2140-413D-9A68-A8C5C2E0A903}" type="pres">
      <dgm:prSet presAssocID="{E29CC242-21EE-4A71-9CC1-7A54FB38F6D8}" presName="Name37" presStyleLbl="parChTrans1D4" presStyleIdx="7" presStyleCnt="8"/>
      <dgm:spPr/>
      <dgm:t>
        <a:bodyPr/>
        <a:lstStyle/>
        <a:p>
          <a:endParaRPr lang="ru-RU"/>
        </a:p>
      </dgm:t>
    </dgm:pt>
    <dgm:pt modelId="{08FB8F42-B378-4387-A335-CA014B8F3799}" type="pres">
      <dgm:prSet presAssocID="{BD0BCF64-13D7-45CE-9A26-8DB55A70E64B}" presName="hierRoot2" presStyleCnt="0">
        <dgm:presLayoutVars>
          <dgm:hierBranch val="init"/>
        </dgm:presLayoutVars>
      </dgm:prSet>
      <dgm:spPr/>
    </dgm:pt>
    <dgm:pt modelId="{4BBC0E82-87A1-4303-A081-495280FC0770}" type="pres">
      <dgm:prSet presAssocID="{BD0BCF64-13D7-45CE-9A26-8DB55A70E64B}" presName="rootComposite" presStyleCnt="0"/>
      <dgm:spPr/>
    </dgm:pt>
    <dgm:pt modelId="{20EDD412-9A29-4D26-939B-2AFFFBE60637}" type="pres">
      <dgm:prSet presAssocID="{BD0BCF64-13D7-45CE-9A26-8DB55A70E64B}" presName="rootText" presStyleLbl="node4" presStyleIdx="7" presStyleCnt="8" custScaleY="254971" custLinFactY="60195" custLinFactNeighborX="1066" custLinFactNeighborY="100000">
        <dgm:presLayoutVars>
          <dgm:chPref val="3"/>
        </dgm:presLayoutVars>
      </dgm:prSet>
      <dgm:spPr/>
      <dgm:t>
        <a:bodyPr/>
        <a:lstStyle/>
        <a:p>
          <a:endParaRPr lang="ru-RU"/>
        </a:p>
      </dgm:t>
    </dgm:pt>
    <dgm:pt modelId="{CE7828FB-6A97-493F-9680-3CB3063AA997}" type="pres">
      <dgm:prSet presAssocID="{BD0BCF64-13D7-45CE-9A26-8DB55A70E64B}" presName="rootConnector" presStyleLbl="node4" presStyleIdx="7" presStyleCnt="8"/>
      <dgm:spPr/>
      <dgm:t>
        <a:bodyPr/>
        <a:lstStyle/>
        <a:p>
          <a:endParaRPr lang="ru-RU"/>
        </a:p>
      </dgm:t>
    </dgm:pt>
    <dgm:pt modelId="{1C537BB3-0FAF-4FF8-AD98-305999B698BD}" type="pres">
      <dgm:prSet presAssocID="{BD0BCF64-13D7-45CE-9A26-8DB55A70E64B}" presName="hierChild4" presStyleCnt="0"/>
      <dgm:spPr/>
    </dgm:pt>
    <dgm:pt modelId="{89848CFA-EAF9-4DE8-984A-F7F63E31746D}" type="pres">
      <dgm:prSet presAssocID="{BD0BCF64-13D7-45CE-9A26-8DB55A70E64B}" presName="hierChild5" presStyleCnt="0"/>
      <dgm:spPr/>
    </dgm:pt>
    <dgm:pt modelId="{7167BA1B-2BEA-453B-87BB-73F61836D61A}" type="pres">
      <dgm:prSet presAssocID="{E4178BA9-5D9B-4A75-9F1B-FBFEDBA1C4A1}" presName="hierChild5" presStyleCnt="0"/>
      <dgm:spPr/>
    </dgm:pt>
    <dgm:pt modelId="{AE8E8E71-9269-4270-AB6B-2A2C1E7322DF}" type="pres">
      <dgm:prSet presAssocID="{ED2863B5-CDD1-4030-886C-63737CF07269}" presName="hierChild5" presStyleCnt="0"/>
      <dgm:spPr/>
    </dgm:pt>
    <dgm:pt modelId="{49C07886-A031-4610-A0DC-206B660FEA82}" type="pres">
      <dgm:prSet presAssocID="{6F61BB68-C7D3-4C99-9808-2D5A048CAF56}" presName="Name37" presStyleLbl="parChTrans1D2" presStyleIdx="8" presStyleCnt="11"/>
      <dgm:spPr/>
      <dgm:t>
        <a:bodyPr/>
        <a:lstStyle/>
        <a:p>
          <a:endParaRPr lang="ru-RU"/>
        </a:p>
      </dgm:t>
    </dgm:pt>
    <dgm:pt modelId="{DCB56508-F9E3-4937-A8DA-B8D9F38074BE}" type="pres">
      <dgm:prSet presAssocID="{726543F3-09A3-4E95-815D-19658A2D6A1B}" presName="hierRoot2" presStyleCnt="0">
        <dgm:presLayoutVars>
          <dgm:hierBranch val="init"/>
        </dgm:presLayoutVars>
      </dgm:prSet>
      <dgm:spPr/>
    </dgm:pt>
    <dgm:pt modelId="{92A19338-B525-4F91-8592-59A6B295E84E}" type="pres">
      <dgm:prSet presAssocID="{726543F3-09A3-4E95-815D-19658A2D6A1B}" presName="rootComposite" presStyleCnt="0"/>
      <dgm:spPr/>
    </dgm:pt>
    <dgm:pt modelId="{CF01E3BD-48AD-4FAB-81FC-DF61B86281DF}" type="pres">
      <dgm:prSet presAssocID="{726543F3-09A3-4E95-815D-19658A2D6A1B}" presName="rootText" presStyleLbl="node2" presStyleIdx="8" presStyleCnt="9" custScaleY="201546">
        <dgm:presLayoutVars>
          <dgm:chPref val="3"/>
        </dgm:presLayoutVars>
      </dgm:prSet>
      <dgm:spPr/>
      <dgm:t>
        <a:bodyPr/>
        <a:lstStyle/>
        <a:p>
          <a:endParaRPr lang="ru-RU"/>
        </a:p>
      </dgm:t>
    </dgm:pt>
    <dgm:pt modelId="{72B0B615-2FA9-4E92-97B5-2F8EB17109C5}" type="pres">
      <dgm:prSet presAssocID="{726543F3-09A3-4E95-815D-19658A2D6A1B}" presName="rootConnector" presStyleLbl="node2" presStyleIdx="8" presStyleCnt="9"/>
      <dgm:spPr/>
      <dgm:t>
        <a:bodyPr/>
        <a:lstStyle/>
        <a:p>
          <a:endParaRPr lang="ru-RU"/>
        </a:p>
      </dgm:t>
    </dgm:pt>
    <dgm:pt modelId="{0BDD618B-1A99-463C-9BA0-D5FEF70DCB69}" type="pres">
      <dgm:prSet presAssocID="{726543F3-09A3-4E95-815D-19658A2D6A1B}" presName="hierChild4" presStyleCnt="0"/>
      <dgm:spPr/>
    </dgm:pt>
    <dgm:pt modelId="{081860BA-25C8-4E28-AA2F-DFCA080AC98F}" type="pres">
      <dgm:prSet presAssocID="{BA138C3F-1A03-4513-93CD-EF6E7B52B785}" presName="Name37" presStyleLbl="parChTrans1D3" presStyleIdx="8" presStyleCnt="9"/>
      <dgm:spPr/>
      <dgm:t>
        <a:bodyPr/>
        <a:lstStyle/>
        <a:p>
          <a:endParaRPr lang="ru-RU"/>
        </a:p>
      </dgm:t>
    </dgm:pt>
    <dgm:pt modelId="{1D8EA780-28C5-43A9-8EEA-4D71A9C9D9C0}" type="pres">
      <dgm:prSet presAssocID="{AA0392C0-0B73-4483-B506-55A8898854CB}" presName="hierRoot2" presStyleCnt="0">
        <dgm:presLayoutVars>
          <dgm:hierBranch val="init"/>
        </dgm:presLayoutVars>
      </dgm:prSet>
      <dgm:spPr/>
    </dgm:pt>
    <dgm:pt modelId="{998B7537-E250-4E58-9A99-A1CC50E09134}" type="pres">
      <dgm:prSet presAssocID="{AA0392C0-0B73-4483-B506-55A8898854CB}" presName="rootComposite" presStyleCnt="0"/>
      <dgm:spPr/>
    </dgm:pt>
    <dgm:pt modelId="{FDA22098-B447-453F-A3B8-9A53B8D812CA}" type="pres">
      <dgm:prSet presAssocID="{AA0392C0-0B73-4483-B506-55A8898854CB}" presName="rootText" presStyleLbl="node3" presStyleIdx="8" presStyleCnt="9" custScaleY="260363" custLinFactNeighborX="545" custLinFactNeighborY="23998">
        <dgm:presLayoutVars>
          <dgm:chPref val="3"/>
        </dgm:presLayoutVars>
      </dgm:prSet>
      <dgm:spPr/>
      <dgm:t>
        <a:bodyPr/>
        <a:lstStyle/>
        <a:p>
          <a:endParaRPr lang="ru-RU"/>
        </a:p>
      </dgm:t>
    </dgm:pt>
    <dgm:pt modelId="{9F6E3625-83C4-46F9-BA42-79BF9F59E4CE}" type="pres">
      <dgm:prSet presAssocID="{AA0392C0-0B73-4483-B506-55A8898854CB}" presName="rootConnector" presStyleLbl="node3" presStyleIdx="8" presStyleCnt="9"/>
      <dgm:spPr/>
      <dgm:t>
        <a:bodyPr/>
        <a:lstStyle/>
        <a:p>
          <a:endParaRPr lang="ru-RU"/>
        </a:p>
      </dgm:t>
    </dgm:pt>
    <dgm:pt modelId="{A9C95AE9-BBB4-427A-BA40-DE03EB5B482B}" type="pres">
      <dgm:prSet presAssocID="{AA0392C0-0B73-4483-B506-55A8898854CB}" presName="hierChild4" presStyleCnt="0"/>
      <dgm:spPr/>
    </dgm:pt>
    <dgm:pt modelId="{5E32856D-4C7D-4F25-B125-1ECCBBD32886}" type="pres">
      <dgm:prSet presAssocID="{AA0392C0-0B73-4483-B506-55A8898854CB}" presName="hierChild5" presStyleCnt="0"/>
      <dgm:spPr/>
    </dgm:pt>
    <dgm:pt modelId="{FACD5D3C-38AA-4C04-A5AE-EA84F0B88799}" type="pres">
      <dgm:prSet presAssocID="{726543F3-09A3-4E95-815D-19658A2D6A1B}" presName="hierChild5" presStyleCnt="0"/>
      <dgm:spPr/>
    </dgm:pt>
    <dgm:pt modelId="{FEAC279A-C713-46CA-9CDB-A89636D46F55}" type="pres">
      <dgm:prSet presAssocID="{E6A715C7-7755-4E96-9214-C5DE80E6FAAE}" presName="hierChild3" presStyleCnt="0"/>
      <dgm:spPr/>
    </dgm:pt>
    <dgm:pt modelId="{2848008A-31DA-4316-B5A2-3DC7D0E2E43C}" type="pres">
      <dgm:prSet presAssocID="{E01A2CFE-4E5B-4DA6-B04B-87B0D3E1C4E5}" presName="Name111" presStyleLbl="parChTrans1D2" presStyleIdx="9" presStyleCnt="11"/>
      <dgm:spPr/>
      <dgm:t>
        <a:bodyPr/>
        <a:lstStyle/>
        <a:p>
          <a:endParaRPr lang="ru-RU"/>
        </a:p>
      </dgm:t>
    </dgm:pt>
    <dgm:pt modelId="{CCE0FC11-7916-464E-9749-06CFA7E50A43}" type="pres">
      <dgm:prSet presAssocID="{A582EB15-646B-44EA-9169-4F12CE4D115E}" presName="hierRoot3" presStyleCnt="0">
        <dgm:presLayoutVars>
          <dgm:hierBranch val="init"/>
        </dgm:presLayoutVars>
      </dgm:prSet>
      <dgm:spPr/>
    </dgm:pt>
    <dgm:pt modelId="{E5353A6E-0C79-4684-BE4C-A6C908B3FC9D}" type="pres">
      <dgm:prSet presAssocID="{A582EB15-646B-44EA-9169-4F12CE4D115E}" presName="rootComposite3" presStyleCnt="0"/>
      <dgm:spPr/>
    </dgm:pt>
    <dgm:pt modelId="{BDB96ADE-1B7B-4444-A61E-28F459268752}" type="pres">
      <dgm:prSet presAssocID="{A582EB15-646B-44EA-9169-4F12CE4D115E}" presName="rootText3" presStyleLbl="asst1" presStyleIdx="0" presStyleCnt="2" custScaleY="203533">
        <dgm:presLayoutVars>
          <dgm:chPref val="3"/>
        </dgm:presLayoutVars>
      </dgm:prSet>
      <dgm:spPr/>
      <dgm:t>
        <a:bodyPr/>
        <a:lstStyle/>
        <a:p>
          <a:endParaRPr lang="ru-RU"/>
        </a:p>
      </dgm:t>
    </dgm:pt>
    <dgm:pt modelId="{EF94990F-251B-44D4-AE94-E7A06932B747}" type="pres">
      <dgm:prSet presAssocID="{A582EB15-646B-44EA-9169-4F12CE4D115E}" presName="rootConnector3" presStyleLbl="asst1" presStyleIdx="0" presStyleCnt="2"/>
      <dgm:spPr/>
      <dgm:t>
        <a:bodyPr/>
        <a:lstStyle/>
        <a:p>
          <a:endParaRPr lang="ru-RU"/>
        </a:p>
      </dgm:t>
    </dgm:pt>
    <dgm:pt modelId="{AD0190B9-E339-4F74-BC30-BC2967D11D36}" type="pres">
      <dgm:prSet presAssocID="{A582EB15-646B-44EA-9169-4F12CE4D115E}" presName="hierChild6" presStyleCnt="0"/>
      <dgm:spPr/>
    </dgm:pt>
    <dgm:pt modelId="{1D998E12-1F38-4CAE-B8CD-8D1665F2FFBC}" type="pres">
      <dgm:prSet presAssocID="{A582EB15-646B-44EA-9169-4F12CE4D115E}" presName="hierChild7" presStyleCnt="0"/>
      <dgm:spPr/>
    </dgm:pt>
    <dgm:pt modelId="{55EB941A-76E7-4AD5-AA31-E855797C2856}" type="pres">
      <dgm:prSet presAssocID="{A10D4848-977D-49C4-A636-076832C203D4}" presName="Name111" presStyleLbl="parChTrans1D2" presStyleIdx="10" presStyleCnt="11"/>
      <dgm:spPr/>
      <dgm:t>
        <a:bodyPr/>
        <a:lstStyle/>
        <a:p>
          <a:endParaRPr lang="ru-RU"/>
        </a:p>
      </dgm:t>
    </dgm:pt>
    <dgm:pt modelId="{FF3D3016-2D09-4C39-8A10-EA32269A33BF}" type="pres">
      <dgm:prSet presAssocID="{7AEF1BF0-378F-4241-B12E-89A6689695E2}" presName="hierRoot3" presStyleCnt="0">
        <dgm:presLayoutVars>
          <dgm:hierBranch val="init"/>
        </dgm:presLayoutVars>
      </dgm:prSet>
      <dgm:spPr/>
    </dgm:pt>
    <dgm:pt modelId="{CFB5FAF0-C8E7-4F80-AEA9-933317C4FE50}" type="pres">
      <dgm:prSet presAssocID="{7AEF1BF0-378F-4241-B12E-89A6689695E2}" presName="rootComposite3" presStyleCnt="0"/>
      <dgm:spPr/>
    </dgm:pt>
    <dgm:pt modelId="{8EF168F7-1996-453C-BF05-560CE9208F56}" type="pres">
      <dgm:prSet presAssocID="{7AEF1BF0-378F-4241-B12E-89A6689695E2}" presName="rootText3" presStyleLbl="asst1" presStyleIdx="1" presStyleCnt="2" custScaleY="211293">
        <dgm:presLayoutVars>
          <dgm:chPref val="3"/>
        </dgm:presLayoutVars>
      </dgm:prSet>
      <dgm:spPr/>
      <dgm:t>
        <a:bodyPr/>
        <a:lstStyle/>
        <a:p>
          <a:endParaRPr lang="ru-RU"/>
        </a:p>
      </dgm:t>
    </dgm:pt>
    <dgm:pt modelId="{8C1C558A-42EF-4918-9BD4-AB23B84C6061}" type="pres">
      <dgm:prSet presAssocID="{7AEF1BF0-378F-4241-B12E-89A6689695E2}" presName="rootConnector3" presStyleLbl="asst1" presStyleIdx="1" presStyleCnt="2"/>
      <dgm:spPr/>
      <dgm:t>
        <a:bodyPr/>
        <a:lstStyle/>
        <a:p>
          <a:endParaRPr lang="ru-RU"/>
        </a:p>
      </dgm:t>
    </dgm:pt>
    <dgm:pt modelId="{231C9527-4EB2-4F7A-8413-EBCA6F44E2F0}" type="pres">
      <dgm:prSet presAssocID="{7AEF1BF0-378F-4241-B12E-89A6689695E2}" presName="hierChild6" presStyleCnt="0"/>
      <dgm:spPr/>
    </dgm:pt>
    <dgm:pt modelId="{67CFF9CB-F705-4F16-8B10-23B5C83EB10D}" type="pres">
      <dgm:prSet presAssocID="{7AEF1BF0-378F-4241-B12E-89A6689695E2}" presName="hierChild7" presStyleCnt="0"/>
      <dgm:spPr/>
    </dgm:pt>
  </dgm:ptLst>
  <dgm:cxnLst>
    <dgm:cxn modelId="{3CD0714A-E9F5-45D2-9E38-1EB1F434071D}" type="presOf" srcId="{111A9984-5F43-4DAE-B145-12FEE9EEBCEF}" destId="{F766939D-F6F8-4D7B-9879-24F1D9F1C80E}" srcOrd="0" destOrd="0" presId="urn:microsoft.com/office/officeart/2005/8/layout/orgChart1"/>
    <dgm:cxn modelId="{B658AB8C-AFFD-4AB4-A7F8-47DB7F18A15E}" type="presOf" srcId="{2CAFC92C-7CD1-4E01-8DC3-8D68DC8C58D7}" destId="{C0E4E102-E335-48B1-8241-0A7E7C2B60F2}" srcOrd="0" destOrd="0" presId="urn:microsoft.com/office/officeart/2005/8/layout/orgChart1"/>
    <dgm:cxn modelId="{97CC2E2D-579C-4268-B72E-33E77EBC84BC}" type="presOf" srcId="{27135727-F77F-4DB6-80EA-977944C80C72}" destId="{6B1B0462-DC29-4051-ADA9-ADAA076E1015}" srcOrd="1" destOrd="0" presId="urn:microsoft.com/office/officeart/2005/8/layout/orgChart1"/>
    <dgm:cxn modelId="{F5895D3C-58C1-4BC4-9D95-F2C5F3A535D6}" srcId="{93D9BE26-F544-404A-885B-797DF8324D03}" destId="{14080C85-C9B8-4EF3-9730-D80B2A7176D3}" srcOrd="0" destOrd="0" parTransId="{5B9921A8-E47D-4635-B9EB-E19C4BB1D338}" sibTransId="{A6557194-01D6-4AB0-AEDC-E459E6CB524E}"/>
    <dgm:cxn modelId="{1103B923-2250-432F-8FA8-B3A1F33E45D3}" type="presOf" srcId="{C0B80FF1-46A9-4AB1-B799-A3416F379AF3}" destId="{E3BCC47E-0FA3-4856-BFC4-0D8BBFDA0BA4}" srcOrd="0" destOrd="0" presId="urn:microsoft.com/office/officeart/2005/8/layout/orgChart1"/>
    <dgm:cxn modelId="{196315D1-D6BB-4838-9D86-4A5ECD7B8922}" type="presOf" srcId="{F85973BD-904C-45E0-BB3B-E71CA71294D5}" destId="{A724BB7F-0D7C-43F7-A572-8E4F0953BD61}" srcOrd="0" destOrd="0" presId="urn:microsoft.com/office/officeart/2005/8/layout/orgChart1"/>
    <dgm:cxn modelId="{8C647D1A-E616-444D-A4F5-C0A30B266E84}" type="presOf" srcId="{BC1952CF-768F-4341-98AB-0B3992A3641D}" destId="{1DB86FB8-AB53-489D-B47C-33F735533C71}" srcOrd="0" destOrd="0" presId="urn:microsoft.com/office/officeart/2005/8/layout/orgChart1"/>
    <dgm:cxn modelId="{43261D35-4920-4981-AAD8-03AFC2B3411A}" srcId="{33E82E7D-1637-429C-8ACD-CEEC16F96215}" destId="{F85973BD-904C-45E0-BB3B-E71CA71294D5}" srcOrd="0" destOrd="0" parTransId="{5EB7FE63-C37B-4970-B598-C16CF54A5388}" sibTransId="{7746B044-1656-4B0E-BA46-FD18734925D7}"/>
    <dgm:cxn modelId="{9EDB8910-7A74-4FAF-AF53-861D74245C92}" type="presOf" srcId="{EBD5653F-B48A-45BC-BE2D-B59AA9850C01}" destId="{3D7D302C-6B1B-4363-9468-639F93D04349}" srcOrd="0" destOrd="0" presId="urn:microsoft.com/office/officeart/2005/8/layout/orgChart1"/>
    <dgm:cxn modelId="{7F8638AB-B1E1-4D70-B142-AE814DB1A645}" type="presOf" srcId="{CB9C6AE0-EC94-43A5-98AD-C4498257FDC0}" destId="{97DA77F0-270F-44D5-950B-9454ABE89C9A}" srcOrd="1" destOrd="0" presId="urn:microsoft.com/office/officeart/2005/8/layout/orgChart1"/>
    <dgm:cxn modelId="{4E70A7B3-C885-4F98-9CA6-4A04A946B49C}" type="presOf" srcId="{DF7365D1-D2AE-42DA-A0BE-1F9176D72538}" destId="{B5FB1B14-14C5-4308-A10A-AA50609EC3C4}" srcOrd="0" destOrd="0" presId="urn:microsoft.com/office/officeart/2005/8/layout/orgChart1"/>
    <dgm:cxn modelId="{40AF787C-5EA7-4424-BDA2-05F94CF3BD9F}" type="presOf" srcId="{5EB7FE63-C37B-4970-B598-C16CF54A5388}" destId="{08F90B1B-AAE5-4172-94AA-307798C5E50D}" srcOrd="0" destOrd="0" presId="urn:microsoft.com/office/officeart/2005/8/layout/orgChart1"/>
    <dgm:cxn modelId="{3586DAE8-EDB1-484E-B834-B8AFB5FFD601}" srcId="{E6A715C7-7755-4E96-9214-C5DE80E6FAAE}" destId="{DDD43342-E397-420D-8094-0F82FFACACFA}" srcOrd="2" destOrd="0" parTransId="{89047356-E719-4242-B93A-27AE11638332}" sibTransId="{75D81D62-997B-496D-B4CA-5401C0875BB1}"/>
    <dgm:cxn modelId="{DBF49257-7F8A-49C7-AF10-0841CF513CAD}" type="presOf" srcId="{AA0392C0-0B73-4483-B506-55A8898854CB}" destId="{9F6E3625-83C4-46F9-BA42-79BF9F59E4CE}" srcOrd="1" destOrd="0" presId="urn:microsoft.com/office/officeart/2005/8/layout/orgChart1"/>
    <dgm:cxn modelId="{2517DD44-C2AF-4A55-82C9-546B5AC92400}" srcId="{C0B80FF1-46A9-4AB1-B799-A3416F379AF3}" destId="{DF7365D1-D2AE-42DA-A0BE-1F9176D72538}" srcOrd="0" destOrd="0" parTransId="{2CD43FCA-CD75-4A6C-9764-957C3E059559}" sibTransId="{E853ACCE-E995-4000-832B-FC89D3BBE262}"/>
    <dgm:cxn modelId="{913B73E4-6473-423F-A017-CEAF80DC4B3E}" srcId="{E6A715C7-7755-4E96-9214-C5DE80E6FAAE}" destId="{7AEF1BF0-378F-4241-B12E-89A6689695E2}" srcOrd="1" destOrd="0" parTransId="{A10D4848-977D-49C4-A636-076832C203D4}" sibTransId="{5D257288-866E-4E1B-969D-9B283F32F350}"/>
    <dgm:cxn modelId="{14FEE5B4-79AB-49F1-AA58-7926ED044E34}" type="presOf" srcId="{0581348F-FA52-46D8-B3CA-F5005C02C837}" destId="{668C0C4E-FDB9-421C-AEC1-BFCEAFD4108E}" srcOrd="0" destOrd="0" presId="urn:microsoft.com/office/officeart/2005/8/layout/orgChart1"/>
    <dgm:cxn modelId="{147CA509-9BB1-416A-8FA9-5DEAE2A631B5}" srcId="{0581348F-FA52-46D8-B3CA-F5005C02C837}" destId="{399F80D8-B788-4193-AD87-4DB41E977F37}" srcOrd="0" destOrd="0" parTransId="{A87E084C-A720-4DA0-BD8B-251E040B134A}" sibTransId="{34747B1E-082D-49F8-A8B2-131516EDAE98}"/>
    <dgm:cxn modelId="{68059DE9-A63F-4B38-A383-AA1AA5658CB8}" type="presOf" srcId="{399F80D8-B788-4193-AD87-4DB41E977F37}" destId="{D575CDE0-7F1C-4441-BF03-498F8F0DAE75}" srcOrd="1" destOrd="0" presId="urn:microsoft.com/office/officeart/2005/8/layout/orgChart1"/>
    <dgm:cxn modelId="{49B589D5-7681-496D-B428-F0A959DF1775}" type="presOf" srcId="{417AE617-E033-4F67-A14D-80636FD26D0B}" destId="{8EBACADB-C463-49A9-ABDF-877981B00497}" srcOrd="0" destOrd="0" presId="urn:microsoft.com/office/officeart/2005/8/layout/orgChart1"/>
    <dgm:cxn modelId="{4B6E02D2-EFB6-40AC-B433-2D6663924059}" srcId="{4F7DEB32-AE3F-488D-A5E7-2495AA794D75}" destId="{CB9C6AE0-EC94-43A5-98AD-C4498257FDC0}" srcOrd="0" destOrd="0" parTransId="{61375A01-EA5B-4331-AE90-02A892DE4368}" sibTransId="{CA2BEBEA-1FA8-4C59-BF20-C4EA575E3114}"/>
    <dgm:cxn modelId="{31E579A0-0F44-42CD-832E-9FA87333CBFF}" type="presOf" srcId="{BD0BCF64-13D7-45CE-9A26-8DB55A70E64B}" destId="{CE7828FB-6A97-493F-9680-3CB3063AA997}" srcOrd="1" destOrd="0" presId="urn:microsoft.com/office/officeart/2005/8/layout/orgChart1"/>
    <dgm:cxn modelId="{7A97A7C8-4818-4F7E-BCAC-C073A58B8C29}" type="presOf" srcId="{8D7A60BA-55DB-4412-B8DB-88F8B7AEA0B9}" destId="{5B2DD123-129C-4AE7-BA64-5333447B1F27}" srcOrd="0" destOrd="0" presId="urn:microsoft.com/office/officeart/2005/8/layout/orgChart1"/>
    <dgm:cxn modelId="{6E666593-ECDE-40B2-AAB6-585BA53C0E79}" type="presOf" srcId="{ED2863B5-CDD1-4030-886C-63737CF07269}" destId="{4FE63E21-2096-437F-B646-24AC34DDDD7E}" srcOrd="1" destOrd="0" presId="urn:microsoft.com/office/officeart/2005/8/layout/orgChart1"/>
    <dgm:cxn modelId="{C9F6060E-5D00-48B5-9B9D-454D6DB05DE3}" srcId="{E6A715C7-7755-4E96-9214-C5DE80E6FAAE}" destId="{726543F3-09A3-4E95-815D-19658A2D6A1B}" srcOrd="10" destOrd="0" parTransId="{6F61BB68-C7D3-4C99-9808-2D5A048CAF56}" sibTransId="{60A9DD27-A5FD-4EDA-9F09-20ABEF91FAD7}"/>
    <dgm:cxn modelId="{ECD357C4-068F-4629-8D98-FBD2C7F7B779}" srcId="{85086CDC-8CED-4AFE-84DE-7E02D5750021}" destId="{0B70372A-C539-4D33-97B8-EB642894602D}" srcOrd="0" destOrd="0" parTransId="{AA53DDFD-CE2F-424E-9ECF-6D57ED1A1EA2}" sibTransId="{1D527E9C-FE77-41EE-9EAC-998A88205BBD}"/>
    <dgm:cxn modelId="{9643007D-50C6-48BA-9598-9FE7C1DA45F1}" type="presOf" srcId="{BEFB8429-BD7F-4C90-ACE1-42061732FEB6}" destId="{A8552BB5-7857-465E-A480-941BA4A34DE7}" srcOrd="0" destOrd="0" presId="urn:microsoft.com/office/officeart/2005/8/layout/orgChart1"/>
    <dgm:cxn modelId="{334998C2-326C-486C-84AB-AE81E9A880DF}" srcId="{E6A715C7-7755-4E96-9214-C5DE80E6FAAE}" destId="{A582EB15-646B-44EA-9169-4F12CE4D115E}" srcOrd="0" destOrd="0" parTransId="{E01A2CFE-4E5B-4DA6-B04B-87B0D3E1C4E5}" sibTransId="{123D8452-ED59-4553-86C7-8B12A1D20DBA}"/>
    <dgm:cxn modelId="{81083FEB-5C2E-4E19-B9D3-3669D97FDABA}" type="presOf" srcId="{61375A01-EA5B-4331-AE90-02A892DE4368}" destId="{B503E8FA-D3CD-4D14-8127-A2D98FF55361}" srcOrd="0" destOrd="0" presId="urn:microsoft.com/office/officeart/2005/8/layout/orgChart1"/>
    <dgm:cxn modelId="{EBA4366E-47D7-4773-967A-2A1D21DC57A4}" srcId="{E6A715C7-7755-4E96-9214-C5DE80E6FAAE}" destId="{0581348F-FA52-46D8-B3CA-F5005C02C837}" srcOrd="6" destOrd="0" parTransId="{BEFB8429-BD7F-4C90-ACE1-42061732FEB6}" sibTransId="{37AAFCD7-519F-4C07-A2A5-F5A674B3CA9F}"/>
    <dgm:cxn modelId="{01F2520E-67A2-45B8-B932-E9A9F04CEF13}" type="presOf" srcId="{DF239C9E-A9CA-4ED6-8E52-1F9E56795060}" destId="{C00281A9-44AD-4170-A3FB-BB55356B3FA3}" srcOrd="1" destOrd="0" presId="urn:microsoft.com/office/officeart/2005/8/layout/orgChart1"/>
    <dgm:cxn modelId="{1E9FA9D5-EBB1-4919-A8C6-1BDB0D10440E}" type="presOf" srcId="{A582EB15-646B-44EA-9169-4F12CE4D115E}" destId="{BDB96ADE-1B7B-4444-A61E-28F459268752}" srcOrd="0" destOrd="0" presId="urn:microsoft.com/office/officeart/2005/8/layout/orgChart1"/>
    <dgm:cxn modelId="{19411944-59E9-40E6-8624-96B512106E1F}" type="presOf" srcId="{0F679FAD-C8B5-4F22-B2EB-57A15558F0A1}" destId="{0139DB83-3BEE-4C56-B8B4-6663D27BC25F}" srcOrd="0" destOrd="0" presId="urn:microsoft.com/office/officeart/2005/8/layout/orgChart1"/>
    <dgm:cxn modelId="{7BF343C3-B8EB-4AA2-BD16-16E5DDDE1638}" type="presOf" srcId="{BD0BCF64-13D7-45CE-9A26-8DB55A70E64B}" destId="{20EDD412-9A29-4D26-939B-2AFFFBE60637}" srcOrd="0" destOrd="0" presId="urn:microsoft.com/office/officeart/2005/8/layout/orgChart1"/>
    <dgm:cxn modelId="{8A9E3008-44EF-4CE1-BA8D-848F8735547A}" type="presOf" srcId="{E4178BA9-5D9B-4A75-9F1B-FBFEDBA1C4A1}" destId="{DF043F3D-04D7-4040-9962-1039C3DF6EBD}" srcOrd="0" destOrd="0" presId="urn:microsoft.com/office/officeart/2005/8/layout/orgChart1"/>
    <dgm:cxn modelId="{59429E23-5DA7-44E5-8217-762FBFC1D2A5}" srcId="{27135727-F77F-4DB6-80EA-977944C80C72}" destId="{ABC5F9A3-E81E-4F57-9551-1CBDF14671EE}" srcOrd="0" destOrd="0" parTransId="{DFA6D5E6-F468-4565-B42A-0FC89121E139}" sibTransId="{D909127C-073B-4D5C-84EE-9F1FD127077E}"/>
    <dgm:cxn modelId="{5FB787CA-F645-466E-BD56-891BC32CCBF7}" srcId="{3FF7AE3B-505E-42BC-977D-C79D37BE02A7}" destId="{C0B80FF1-46A9-4AB1-B799-A3416F379AF3}" srcOrd="0" destOrd="0" parTransId="{8D7A60BA-55DB-4412-B8DB-88F8B7AEA0B9}" sibTransId="{0ED3FCFA-7283-4B6E-AC49-8D719B19F08C}"/>
    <dgm:cxn modelId="{49AA54A6-11AB-4C3C-998F-BDE290A31B48}" type="presOf" srcId="{5B9921A8-E47D-4635-B9EB-E19C4BB1D338}" destId="{5D90E621-A39D-483D-8A32-056F451B6E81}" srcOrd="0" destOrd="0" presId="urn:microsoft.com/office/officeart/2005/8/layout/orgChart1"/>
    <dgm:cxn modelId="{AA003BAB-C0D4-4DE0-B115-4FAD487E3EE0}" type="presOf" srcId="{ABC5F9A3-E81E-4F57-9551-1CBDF14671EE}" destId="{54CF8C39-97EA-48CB-85B9-8F747B0F75F5}" srcOrd="0" destOrd="0" presId="urn:microsoft.com/office/officeart/2005/8/layout/orgChart1"/>
    <dgm:cxn modelId="{953E9404-DE1B-48D8-BA1B-3F72A3F0C663}" type="presOf" srcId="{ABDCF5A2-317E-4E06-A8C4-DE0BD3EC452C}" destId="{21D1F35F-5CA4-4D04-8668-C3EBEA7EA63D}" srcOrd="1" destOrd="0" presId="urn:microsoft.com/office/officeart/2005/8/layout/orgChart1"/>
    <dgm:cxn modelId="{4EDC1C79-B6B1-4506-BF17-04646447108C}" type="presOf" srcId="{0B70372A-C539-4D33-97B8-EB642894602D}" destId="{80605097-F566-4A1E-9D69-88EE05661E9C}" srcOrd="0" destOrd="0" presId="urn:microsoft.com/office/officeart/2005/8/layout/orgChart1"/>
    <dgm:cxn modelId="{F236CEAA-EBA1-4260-A5D7-7C9B4606E8A2}" srcId="{E6A715C7-7755-4E96-9214-C5DE80E6FAAE}" destId="{85086CDC-8CED-4AFE-84DE-7E02D5750021}" srcOrd="4" destOrd="0" parTransId="{4DF128B1-BB9B-4D59-98BD-3A94744AA108}" sibTransId="{85461DAF-38FC-47C0-A423-086AD8228C57}"/>
    <dgm:cxn modelId="{35302564-9AD1-4ACE-8F8C-F344171B3A80}" type="presOf" srcId="{89047356-E719-4242-B93A-27AE11638332}" destId="{515A763C-8123-499F-BDE2-F7019F612782}" srcOrd="0" destOrd="0" presId="urn:microsoft.com/office/officeart/2005/8/layout/orgChart1"/>
    <dgm:cxn modelId="{909B020C-BD10-4208-8FAE-86593D986E08}" srcId="{E6A715C7-7755-4E96-9214-C5DE80E6FAAE}" destId="{ABDCF5A2-317E-4E06-A8C4-DE0BD3EC452C}" srcOrd="7" destOrd="0" parTransId="{BC1952CF-768F-4341-98AB-0B3992A3641D}" sibTransId="{9C4CCFE9-7771-49B0-A4D7-806B50C63B11}"/>
    <dgm:cxn modelId="{4E32B420-ADEE-4317-AC87-B38D58396F4B}" type="presOf" srcId="{A582EB15-646B-44EA-9169-4F12CE4D115E}" destId="{EF94990F-251B-44D4-AE94-E7A06932B747}" srcOrd="1" destOrd="0" presId="urn:microsoft.com/office/officeart/2005/8/layout/orgChart1"/>
    <dgm:cxn modelId="{B29F7ECA-2D9A-4659-85B9-74745E633325}" type="presOf" srcId="{2CD43FCA-CD75-4A6C-9764-957C3E059559}" destId="{183BAE5C-B515-481A-81DD-59A99B1F52B3}" srcOrd="0" destOrd="0" presId="urn:microsoft.com/office/officeart/2005/8/layout/orgChart1"/>
    <dgm:cxn modelId="{8192B74B-5B58-4ACC-ACF5-FDF63740417F}" srcId="{ED2863B5-CDD1-4030-886C-63737CF07269}" destId="{E4178BA9-5D9B-4A75-9F1B-FBFEDBA1C4A1}" srcOrd="0" destOrd="0" parTransId="{417AE617-E033-4F67-A14D-80636FD26D0B}" sibTransId="{9215C5D2-CC14-4BA4-BEDE-9837B3DDDF59}"/>
    <dgm:cxn modelId="{663A52B3-B1FC-411B-9AEE-81965D775B6A}" type="presOf" srcId="{7AEF1BF0-378F-4241-B12E-89A6689695E2}" destId="{8EF168F7-1996-453C-BF05-560CE9208F56}" srcOrd="0" destOrd="0" presId="urn:microsoft.com/office/officeart/2005/8/layout/orgChart1"/>
    <dgm:cxn modelId="{400DEA56-2F28-483B-837D-EECEDAAF215B}" type="presOf" srcId="{3F622CF8-020D-491A-A15F-53030292BBA1}" destId="{0F701435-C8BA-43D4-9715-6476BC390A25}" srcOrd="0" destOrd="0" presId="urn:microsoft.com/office/officeart/2005/8/layout/orgChart1"/>
    <dgm:cxn modelId="{53D6B90E-2131-44E7-9A40-265FD67AE60F}" type="presOf" srcId="{6F61BB68-C7D3-4C99-9808-2D5A048CAF56}" destId="{49C07886-A031-4610-A0DC-206B660FEA82}" srcOrd="0" destOrd="0" presId="urn:microsoft.com/office/officeart/2005/8/layout/orgChart1"/>
    <dgm:cxn modelId="{720F247F-2E46-4F21-B8AC-0C82F09204BA}" type="presOf" srcId="{A3149D5D-FF38-406E-90FE-84726FF0397E}" destId="{F7C33ECB-EB4B-4E08-A535-8F93B4E4B102}" srcOrd="0" destOrd="0" presId="urn:microsoft.com/office/officeart/2005/8/layout/orgChart1"/>
    <dgm:cxn modelId="{23E681F6-C7AF-4B28-8AAB-D91BC65BC2A1}" type="presOf" srcId="{33E82E7D-1637-429C-8ACD-CEEC16F96215}" destId="{8D9E778F-150F-4E71-A6AD-4791969442D4}" srcOrd="0" destOrd="0" presId="urn:microsoft.com/office/officeart/2005/8/layout/orgChart1"/>
    <dgm:cxn modelId="{94B786EC-EDF6-4566-8344-C8E6194671EB}" type="presOf" srcId="{3FF7AE3B-505E-42BC-977D-C79D37BE02A7}" destId="{71C01036-2255-40A7-A817-5C909EB33254}" srcOrd="0" destOrd="0" presId="urn:microsoft.com/office/officeart/2005/8/layout/orgChart1"/>
    <dgm:cxn modelId="{FB9AAB48-D630-4CD4-932A-43C3A26F4931}" type="presOf" srcId="{CBAFD37E-A3BF-4779-A9C2-82504E5EE2A1}" destId="{40FCEF54-631A-4CBC-BF72-9A2C55FD3AA2}" srcOrd="0" destOrd="0" presId="urn:microsoft.com/office/officeart/2005/8/layout/orgChart1"/>
    <dgm:cxn modelId="{1CE066E6-E6B1-4F83-8D0C-BDCA096B804A}" type="presOf" srcId="{7AEF1BF0-378F-4241-B12E-89A6689695E2}" destId="{8C1C558A-42EF-4918-9BD4-AB23B84C6061}" srcOrd="1" destOrd="0" presId="urn:microsoft.com/office/officeart/2005/8/layout/orgChart1"/>
    <dgm:cxn modelId="{6326BF6D-7C6A-4ED3-9214-A890A1D76DBB}" type="presOf" srcId="{93D9BE26-F544-404A-885B-797DF8324D03}" destId="{CD9C8EEF-7607-4A47-B108-A07DB6FEB5E7}" srcOrd="1" destOrd="0" presId="urn:microsoft.com/office/officeart/2005/8/layout/orgChart1"/>
    <dgm:cxn modelId="{3D587BBA-0FDD-4A9A-B0D0-F0292F9034F1}" srcId="{726543F3-09A3-4E95-815D-19658A2D6A1B}" destId="{AA0392C0-0B73-4483-B506-55A8898854CB}" srcOrd="0" destOrd="0" parTransId="{BA138C3F-1A03-4513-93CD-EF6E7B52B785}" sibTransId="{89EBF6D2-FD6E-407D-8B73-CA532C1EE212}"/>
    <dgm:cxn modelId="{380E9031-CD31-4577-8411-FFD4589B3665}" type="presOf" srcId="{AA0392C0-0B73-4483-B506-55A8898854CB}" destId="{FDA22098-B447-453F-A3B8-9A53B8D812CA}" srcOrd="0" destOrd="0" presId="urn:microsoft.com/office/officeart/2005/8/layout/orgChart1"/>
    <dgm:cxn modelId="{9FB6D750-E5AC-4400-B4DF-09BC770FDE43}" type="presOf" srcId="{41C18388-E546-41AE-9E31-6A4BA5A5832F}" destId="{CA12D50E-120F-4DAE-A270-FB78B94FFEA7}" srcOrd="1" destOrd="0" presId="urn:microsoft.com/office/officeart/2005/8/layout/orgChart1"/>
    <dgm:cxn modelId="{3C3E6749-2F1C-4435-B637-00E14620889B}" type="presOf" srcId="{03ACF375-25AD-4E37-AFFE-28342C2D696C}" destId="{02E62AC8-0722-4480-8F78-9827A8FB8500}" srcOrd="0" destOrd="0" presId="urn:microsoft.com/office/officeart/2005/8/layout/orgChart1"/>
    <dgm:cxn modelId="{D02518C2-1416-4B31-9A3E-8B1FA63730BE}" type="presOf" srcId="{85086CDC-8CED-4AFE-84DE-7E02D5750021}" destId="{5C4EA32A-60DF-4EE5-8919-A48FD2B41C7F}" srcOrd="0" destOrd="0" presId="urn:microsoft.com/office/officeart/2005/8/layout/orgChart1"/>
    <dgm:cxn modelId="{73B4BCBB-3E3A-4E2B-8073-D2D5B7EC2C7C}" type="presOf" srcId="{DDD43342-E397-420D-8094-0F82FFACACFA}" destId="{6124A0F5-C2AA-4F94-8460-3EB810BA5568}" srcOrd="1" destOrd="0" presId="urn:microsoft.com/office/officeart/2005/8/layout/orgChart1"/>
    <dgm:cxn modelId="{DA3F0F3E-DBB3-4097-8D38-FB0EBC039D21}" type="presOf" srcId="{92E2AD8B-66D5-443C-B3F8-C5311EE76FA7}" destId="{035DE2C3-2624-43E5-A043-6638FAF07167}" srcOrd="0" destOrd="0" presId="urn:microsoft.com/office/officeart/2005/8/layout/orgChart1"/>
    <dgm:cxn modelId="{093E7E80-22FA-4693-94CE-FAD3686A0A35}" type="presOf" srcId="{AA53DDFD-CE2F-424E-9ECF-6D57ED1A1EA2}" destId="{A8ECC627-C6C4-4708-B191-D59B22F5E0DE}" srcOrd="0" destOrd="0" presId="urn:microsoft.com/office/officeart/2005/8/layout/orgChart1"/>
    <dgm:cxn modelId="{9A2B32EF-554A-445B-816E-DFAA5E4936D5}" type="presOf" srcId="{14080C85-C9B8-4EF3-9730-D80B2A7176D3}" destId="{ADAF4EE7-1E51-406B-86D8-BFA862AA8468}" srcOrd="1" destOrd="0" presId="urn:microsoft.com/office/officeart/2005/8/layout/orgChart1"/>
    <dgm:cxn modelId="{CE1B0819-838D-4475-AEA2-3A4C25FFA2A3}" type="presOf" srcId="{399F80D8-B788-4193-AD87-4DB41E977F37}" destId="{93739D6D-97B9-4BB1-BFEA-C997CD747A23}" srcOrd="0" destOrd="0" presId="urn:microsoft.com/office/officeart/2005/8/layout/orgChart1"/>
    <dgm:cxn modelId="{4FF89530-E9FA-405A-85EC-FCE540149038}" type="presOf" srcId="{80162650-2B3F-4F29-A0A4-2705D56E9824}" destId="{B9D9435B-BF77-4CA3-A97E-4348E0787940}" srcOrd="0" destOrd="0" presId="urn:microsoft.com/office/officeart/2005/8/layout/orgChart1"/>
    <dgm:cxn modelId="{BF472B3F-3F5B-4B14-8953-A8B42E5F60E1}" srcId="{ABDCF5A2-317E-4E06-A8C4-DE0BD3EC452C}" destId="{4F7DEB32-AE3F-488D-A5E7-2495AA794D75}" srcOrd="0" destOrd="0" parTransId="{3F622CF8-020D-491A-A15F-53030292BBA1}" sibTransId="{172BA507-6180-406B-8CD3-0047DA2EDF4E}"/>
    <dgm:cxn modelId="{2D264432-14B7-4DBC-97E7-26501D7048E2}" type="presOf" srcId="{A10D4848-977D-49C4-A636-076832C203D4}" destId="{55EB941A-76E7-4AD5-AA31-E855797C2856}" srcOrd="0" destOrd="0" presId="urn:microsoft.com/office/officeart/2005/8/layout/orgChart1"/>
    <dgm:cxn modelId="{D7D1A725-5C86-4BDF-A2C2-4A87216BD2EA}" type="presOf" srcId="{DFA6D5E6-F468-4565-B42A-0FC89121E139}" destId="{3A067FA4-83B7-4F9A-98B5-FDFB4169A7CD}" srcOrd="0" destOrd="0" presId="urn:microsoft.com/office/officeart/2005/8/layout/orgChart1"/>
    <dgm:cxn modelId="{98C8CE91-6120-4466-A04E-CB2679257C8D}" type="presOf" srcId="{E4178BA9-5D9B-4A75-9F1B-FBFEDBA1C4A1}" destId="{C4949DD7-0F04-461A-8CF6-00CFAF758D0C}" srcOrd="1" destOrd="0" presId="urn:microsoft.com/office/officeart/2005/8/layout/orgChart1"/>
    <dgm:cxn modelId="{CE8CE710-D860-4239-9EFF-6C199AD856E1}" srcId="{E6A715C7-7755-4E96-9214-C5DE80E6FAAE}" destId="{93D9BE26-F544-404A-885B-797DF8324D03}" srcOrd="5" destOrd="0" parTransId="{EBD5653F-B48A-45BC-BE2D-B59AA9850C01}" sibTransId="{A3001FA9-86FD-4618-A18F-614FD670E3BB}"/>
    <dgm:cxn modelId="{F3F05156-B3EB-4C59-B960-4194F26172CB}" srcId="{E6A715C7-7755-4E96-9214-C5DE80E6FAAE}" destId="{3FF7AE3B-505E-42BC-977D-C79D37BE02A7}" srcOrd="8" destOrd="0" parTransId="{92E2AD8B-66D5-443C-B3F8-C5311EE76FA7}" sibTransId="{3D7FC514-FD52-4BFE-91FE-41816986EB3F}"/>
    <dgm:cxn modelId="{A8EE9E24-AFF7-4178-AE4A-38A1761487A5}" type="presOf" srcId="{281AC0E9-8E61-4D8A-8262-5B47530D99A5}" destId="{D1D1D241-6AD1-43D2-A19A-4DC981D5810D}" srcOrd="0" destOrd="0" presId="urn:microsoft.com/office/officeart/2005/8/layout/orgChart1"/>
    <dgm:cxn modelId="{067FE1C5-FC37-488A-AC1B-29E8AEA0258C}" type="presOf" srcId="{DDD43342-E397-420D-8094-0F82FFACACFA}" destId="{87233921-2701-426F-8A48-C254DE8F17F2}" srcOrd="0" destOrd="0" presId="urn:microsoft.com/office/officeart/2005/8/layout/orgChart1"/>
    <dgm:cxn modelId="{DB6331BF-6325-4453-9751-7AF7E2C80206}" type="presOf" srcId="{16F5E156-1151-470B-916F-CCFD0A1A58FF}" destId="{1620F898-20F9-423D-A7E5-15785B0D71B1}" srcOrd="1" destOrd="0" presId="urn:microsoft.com/office/officeart/2005/8/layout/orgChart1"/>
    <dgm:cxn modelId="{41C2621D-CF02-48CA-B33B-403A28315BE4}" type="presOf" srcId="{93D9BE26-F544-404A-885B-797DF8324D03}" destId="{FA8CD06C-3D77-46AF-A8D1-AAA2D6DA1A73}" srcOrd="0" destOrd="0" presId="urn:microsoft.com/office/officeart/2005/8/layout/orgChart1"/>
    <dgm:cxn modelId="{5AD6C6FD-B36D-4118-8C7D-6CCCF92E0111}" srcId="{399F80D8-B788-4193-AD87-4DB41E977F37}" destId="{16F5E156-1151-470B-916F-CCFD0A1A58FF}" srcOrd="0" destOrd="0" parTransId="{CBAFD37E-A3BF-4779-A9C2-82504E5EE2A1}" sibTransId="{0B2D16CF-3686-4B73-AC50-0AE862C86352}"/>
    <dgm:cxn modelId="{BB5971FF-D9F2-4D54-8719-C74D3356BE7D}" type="presOf" srcId="{ABDCF5A2-317E-4E06-A8C4-DE0BD3EC452C}" destId="{05F89338-5097-420C-807B-B93E9C12E6A8}" srcOrd="0" destOrd="0" presId="urn:microsoft.com/office/officeart/2005/8/layout/orgChart1"/>
    <dgm:cxn modelId="{DCDC8F52-6BA3-4A03-8AB5-0D91555700E3}" type="presOf" srcId="{4F7DEB32-AE3F-488D-A5E7-2495AA794D75}" destId="{06ADF44E-F99E-4305-8054-E9166F29CF89}" srcOrd="0" destOrd="0" presId="urn:microsoft.com/office/officeart/2005/8/layout/orgChart1"/>
    <dgm:cxn modelId="{4ECE7BCE-1BE3-4001-8BBF-D6DEB193D4D7}" srcId="{E6A715C7-7755-4E96-9214-C5DE80E6FAAE}" destId="{41C18388-E546-41AE-9E31-6A4BA5A5832F}" srcOrd="3" destOrd="0" parTransId="{03ACF375-25AD-4E37-AFFE-28342C2D696C}" sibTransId="{218C3700-5F7A-4164-8DAB-7DDB9622B1D7}"/>
    <dgm:cxn modelId="{D137C393-39DA-4C2F-984A-D0BDC99038CC}" type="presOf" srcId="{ED2863B5-CDD1-4030-886C-63737CF07269}" destId="{BB72991D-A300-4799-8476-B2BB823CFA54}" srcOrd="0" destOrd="0" presId="urn:microsoft.com/office/officeart/2005/8/layout/orgChart1"/>
    <dgm:cxn modelId="{187A6304-56FF-430C-B7F0-EF2A04E9E5A9}" srcId="{14080C85-C9B8-4EF3-9730-D80B2A7176D3}" destId="{A3149D5D-FF38-406E-90FE-84726FF0397E}" srcOrd="0" destOrd="0" parTransId="{111A9984-5F43-4DAE-B145-12FEE9EEBCEF}" sibTransId="{29F87884-EA09-4851-9348-FC095E8FC90C}"/>
    <dgm:cxn modelId="{41F767E9-5FA2-4DC6-866D-C6F4863F6F6A}" type="presOf" srcId="{33E82E7D-1637-429C-8ACD-CEEC16F96215}" destId="{E846F982-B49F-4E2B-A15E-9837058CCC3A}" srcOrd="1" destOrd="0" presId="urn:microsoft.com/office/officeart/2005/8/layout/orgChart1"/>
    <dgm:cxn modelId="{B20D8CA0-79B8-4CFF-8C12-FD3565A86A49}" srcId="{DDD43342-E397-420D-8094-0F82FFACACFA}" destId="{27135727-F77F-4DB6-80EA-977944C80C72}" srcOrd="0" destOrd="0" parTransId="{80162650-2B3F-4F29-A0A4-2705D56E9824}" sibTransId="{16B74B14-2C3A-43B5-B399-AE607F51937E}"/>
    <dgm:cxn modelId="{EDA84BCF-0F82-4FAB-BD56-1DC3D67AB235}" type="presOf" srcId="{85086CDC-8CED-4AFE-84DE-7E02D5750021}" destId="{D1F1AD16-8C16-4027-92D5-6BE2C32A6ADC}" srcOrd="1" destOrd="0" presId="urn:microsoft.com/office/officeart/2005/8/layout/orgChart1"/>
    <dgm:cxn modelId="{F070F698-0453-431A-AE51-6D421BFB38E0}" type="presOf" srcId="{41C18388-E546-41AE-9E31-6A4BA5A5832F}" destId="{AE21649F-FA64-498F-A05D-A8FE603C9E58}" srcOrd="0" destOrd="0" presId="urn:microsoft.com/office/officeart/2005/8/layout/orgChart1"/>
    <dgm:cxn modelId="{228C7FAD-9220-40EA-9637-9460385F348C}" type="presOf" srcId="{726543F3-09A3-4E95-815D-19658A2D6A1B}" destId="{72B0B615-2FA9-4E92-97B5-2F8EB17109C5}" srcOrd="1" destOrd="0" presId="urn:microsoft.com/office/officeart/2005/8/layout/orgChart1"/>
    <dgm:cxn modelId="{CF9E2F14-0273-4AF7-970B-9C78CA242A4B}" type="presOf" srcId="{DF7365D1-D2AE-42DA-A0BE-1F9176D72538}" destId="{A75812B3-FD56-44AF-BC49-91F29E1EEA65}" srcOrd="1" destOrd="0" presId="urn:microsoft.com/office/officeart/2005/8/layout/orgChart1"/>
    <dgm:cxn modelId="{F19B1044-A1CB-426F-BCC5-D0BEB6E8A838}" type="presOf" srcId="{E6A715C7-7755-4E96-9214-C5DE80E6FAAE}" destId="{40BE1DE8-C930-405B-9125-7FC32E88CE89}" srcOrd="0" destOrd="0" presId="urn:microsoft.com/office/officeart/2005/8/layout/orgChart1"/>
    <dgm:cxn modelId="{15352BEB-0964-428B-993A-A7A6722AFDBE}" type="presOf" srcId="{27135727-F77F-4DB6-80EA-977944C80C72}" destId="{0696901F-9D8C-4693-82EF-D64FE726C139}" srcOrd="0" destOrd="0" presId="urn:microsoft.com/office/officeart/2005/8/layout/orgChart1"/>
    <dgm:cxn modelId="{A8443661-027A-4532-B2DB-C855E0715D85}" type="presOf" srcId="{16F5E156-1151-470B-916F-CCFD0A1A58FF}" destId="{F86CC27E-B313-418E-AE91-6E45848F12F3}" srcOrd="0" destOrd="0" presId="urn:microsoft.com/office/officeart/2005/8/layout/orgChart1"/>
    <dgm:cxn modelId="{F8576251-6095-4408-8F67-C9F7B3D0A491}" type="presOf" srcId="{A3149D5D-FF38-406E-90FE-84726FF0397E}" destId="{2236283F-23D3-49BE-9A1D-C49C64DF27E0}" srcOrd="1" destOrd="0" presId="urn:microsoft.com/office/officeart/2005/8/layout/orgChart1"/>
    <dgm:cxn modelId="{38B976EC-0C73-43DC-810A-A470E7F53CBD}" type="presOf" srcId="{DF239C9E-A9CA-4ED6-8E52-1F9E56795060}" destId="{11A94001-45FA-4B22-9CED-A40AB1FAEE60}" srcOrd="0" destOrd="0" presId="urn:microsoft.com/office/officeart/2005/8/layout/orgChart1"/>
    <dgm:cxn modelId="{B57445C0-3E8B-458C-8FE6-72188E9FE87A}" type="presOf" srcId="{E01A2CFE-4E5B-4DA6-B04B-87B0D3E1C4E5}" destId="{2848008A-31DA-4316-B5A2-3DC7D0E2E43C}" srcOrd="0" destOrd="0" presId="urn:microsoft.com/office/officeart/2005/8/layout/orgChart1"/>
    <dgm:cxn modelId="{1AACBFF9-8B58-4985-8E43-80C36C90B6B9}" srcId="{0B70372A-C539-4D33-97B8-EB642894602D}" destId="{DF239C9E-A9CA-4ED6-8E52-1F9E56795060}" srcOrd="0" destOrd="0" parTransId="{281AC0E9-8E61-4D8A-8262-5B47530D99A5}" sibTransId="{834ED396-4A87-4AD0-8BAC-BA5B9682AFF5}"/>
    <dgm:cxn modelId="{767F5416-5166-45A2-B948-804F5E42503E}" type="presOf" srcId="{0581348F-FA52-46D8-B3CA-F5005C02C837}" destId="{AB5A9A2F-9C05-41C6-B955-C48ECC6BA4E0}" srcOrd="1" destOrd="0" presId="urn:microsoft.com/office/officeart/2005/8/layout/orgChart1"/>
    <dgm:cxn modelId="{77CA5961-BEE4-4F81-87F7-A18DFA2EE89E}" type="presOf" srcId="{4DF128B1-BB9B-4D59-98BD-3A94744AA108}" destId="{ED7BDDB0-B261-4FF5-864F-2F8C0D53AC68}" srcOrd="0" destOrd="0" presId="urn:microsoft.com/office/officeart/2005/8/layout/orgChart1"/>
    <dgm:cxn modelId="{13A85C3F-3BFB-477A-BD5F-E9082F91578E}" type="presOf" srcId="{726543F3-09A3-4E95-815D-19658A2D6A1B}" destId="{CF01E3BD-48AD-4FAB-81FC-DF61B86281DF}" srcOrd="0" destOrd="0" presId="urn:microsoft.com/office/officeart/2005/8/layout/orgChart1"/>
    <dgm:cxn modelId="{29683E0E-BFB9-487C-88FA-01824088BDAB}" type="presOf" srcId="{4F7DEB32-AE3F-488D-A5E7-2495AA794D75}" destId="{ABC9B165-284E-442E-8789-3D50CF7A7AC2}" srcOrd="1" destOrd="0" presId="urn:microsoft.com/office/officeart/2005/8/layout/orgChart1"/>
    <dgm:cxn modelId="{5827BFAD-5464-479E-8D3B-BDB7B47AE7B0}" type="presOf" srcId="{BA138C3F-1A03-4513-93CD-EF6E7B52B785}" destId="{081860BA-25C8-4E28-AA2F-DFCA080AC98F}" srcOrd="0" destOrd="0" presId="urn:microsoft.com/office/officeart/2005/8/layout/orgChart1"/>
    <dgm:cxn modelId="{9F454DCC-DF05-4D92-81B4-E80288B413A3}" type="presOf" srcId="{3FF7AE3B-505E-42BC-977D-C79D37BE02A7}" destId="{FA614E69-5CF3-4E35-9F19-658E4C10C60F}" srcOrd="1" destOrd="0" presId="urn:microsoft.com/office/officeart/2005/8/layout/orgChart1"/>
    <dgm:cxn modelId="{EE0E88D8-6505-4503-84B1-63A4E123A2BA}" srcId="{E6A715C7-7755-4E96-9214-C5DE80E6FAAE}" destId="{ED2863B5-CDD1-4030-886C-63737CF07269}" srcOrd="9" destOrd="0" parTransId="{E3113D42-6F88-4A4A-9F0B-EF0C33371E38}" sibTransId="{90F60A7A-1105-4D3E-9743-0B3478A5BB59}"/>
    <dgm:cxn modelId="{4BDC5C1D-E324-4839-BB07-5515C5818A7A}" type="presOf" srcId="{14080C85-C9B8-4EF3-9730-D80B2A7176D3}" destId="{F6FAD202-A96C-4851-AB25-65A924C687F3}" srcOrd="0" destOrd="0" presId="urn:microsoft.com/office/officeart/2005/8/layout/orgChart1"/>
    <dgm:cxn modelId="{AD011245-4FED-4852-BFEA-35049D54B60F}" type="presOf" srcId="{C0B80FF1-46A9-4AB1-B799-A3416F379AF3}" destId="{ED99F642-B0FD-4C6C-92EC-C05727F90DD1}" srcOrd="1" destOrd="0" presId="urn:microsoft.com/office/officeart/2005/8/layout/orgChart1"/>
    <dgm:cxn modelId="{4080D00F-2FA6-46C7-A18C-B1465FDF5E6C}" type="presOf" srcId="{0B70372A-C539-4D33-97B8-EB642894602D}" destId="{E8DD1503-13C0-4920-8BBE-C72BE18B8691}" srcOrd="1" destOrd="0" presId="urn:microsoft.com/office/officeart/2005/8/layout/orgChart1"/>
    <dgm:cxn modelId="{11567698-AB55-4AAF-91D1-F0C027BD8723}" type="presOf" srcId="{E6A715C7-7755-4E96-9214-C5DE80E6FAAE}" destId="{9B6EA9AE-7634-417E-8C9D-D2BE73CE2664}" srcOrd="1" destOrd="0" presId="urn:microsoft.com/office/officeart/2005/8/layout/orgChart1"/>
    <dgm:cxn modelId="{55581F98-89AB-49AC-9A14-1FD6DEC405DB}" type="presOf" srcId="{E29CC242-21EE-4A71-9CC1-7A54FB38F6D8}" destId="{B082AB5F-2140-413D-9A68-A8C5C2E0A903}" srcOrd="0" destOrd="0" presId="urn:microsoft.com/office/officeart/2005/8/layout/orgChart1"/>
    <dgm:cxn modelId="{5743DEED-56A8-4264-A20F-9A98E45FA349}" srcId="{E4178BA9-5D9B-4A75-9F1B-FBFEDBA1C4A1}" destId="{BD0BCF64-13D7-45CE-9A26-8DB55A70E64B}" srcOrd="0" destOrd="0" parTransId="{E29CC242-21EE-4A71-9CC1-7A54FB38F6D8}" sibTransId="{2764849B-9760-46B4-A144-8474317C11B6}"/>
    <dgm:cxn modelId="{8AA6E8FE-E08A-43F3-ACEF-36FE1FD36052}" type="presOf" srcId="{F85973BD-904C-45E0-BB3B-E71CA71294D5}" destId="{912EA2B2-37AD-40E4-B711-CDCA1BADED8B}" srcOrd="1" destOrd="0" presId="urn:microsoft.com/office/officeart/2005/8/layout/orgChart1"/>
    <dgm:cxn modelId="{8FC252CC-D049-43CD-83EF-FC185947F030}" srcId="{41C18388-E546-41AE-9E31-6A4BA5A5832F}" destId="{33E82E7D-1637-429C-8ACD-CEEC16F96215}" srcOrd="0" destOrd="0" parTransId="{0F679FAD-C8B5-4F22-B2EB-57A15558F0A1}" sibTransId="{8B36D1B6-EF24-4D22-98D3-7F0AA1C125CB}"/>
    <dgm:cxn modelId="{6DFD47E2-8BC3-42C2-A71B-BAA00C958EED}" type="presOf" srcId="{CB9C6AE0-EC94-43A5-98AD-C4498257FDC0}" destId="{F2E9E2F0-927B-4431-9A57-78EE27C1B27E}" srcOrd="0" destOrd="0" presId="urn:microsoft.com/office/officeart/2005/8/layout/orgChart1"/>
    <dgm:cxn modelId="{E58FA02B-6121-44DA-9AB1-60D24C8726C3}" type="presOf" srcId="{A87E084C-A720-4DA0-BD8B-251E040B134A}" destId="{F67B863C-D402-44B2-8D47-82415DC66019}" srcOrd="0" destOrd="0" presId="urn:microsoft.com/office/officeart/2005/8/layout/orgChart1"/>
    <dgm:cxn modelId="{E6EA8C4A-3CAD-4AF1-9D46-C5E62ADA6364}" srcId="{2CAFC92C-7CD1-4E01-8DC3-8D68DC8C58D7}" destId="{E6A715C7-7755-4E96-9214-C5DE80E6FAAE}" srcOrd="0" destOrd="0" parTransId="{947A0E32-F097-4FE0-B639-950240D6F3E0}" sibTransId="{DF4C2223-7DB2-4F37-B4EB-33F908111090}"/>
    <dgm:cxn modelId="{737596D3-C633-41D0-BE80-704D3C730AF9}" type="presOf" srcId="{ABC5F9A3-E81E-4F57-9551-1CBDF14671EE}" destId="{8E3A4C3D-A56C-4AEC-A539-84CCCDA41559}" srcOrd="1" destOrd="0" presId="urn:microsoft.com/office/officeart/2005/8/layout/orgChart1"/>
    <dgm:cxn modelId="{0280FA7A-D7CA-437B-B2E2-425729B71CB2}" type="presOf" srcId="{E3113D42-6F88-4A4A-9F0B-EF0C33371E38}" destId="{CC3D158E-70CB-442A-830C-A8B7CB537B11}" srcOrd="0" destOrd="0" presId="urn:microsoft.com/office/officeart/2005/8/layout/orgChart1"/>
    <dgm:cxn modelId="{F8DB16CC-F393-4BB9-BC6E-3F492FCD7B97}" type="presParOf" srcId="{C0E4E102-E335-48B1-8241-0A7E7C2B60F2}" destId="{62C3E385-67BE-4EBE-81CB-296725E42D87}" srcOrd="0" destOrd="0" presId="urn:microsoft.com/office/officeart/2005/8/layout/orgChart1"/>
    <dgm:cxn modelId="{F78BAB53-2057-4D8F-9D97-F4F68BE09076}" type="presParOf" srcId="{62C3E385-67BE-4EBE-81CB-296725E42D87}" destId="{45DC3497-6B39-4954-A0F6-4F156A27287A}" srcOrd="0" destOrd="0" presId="urn:microsoft.com/office/officeart/2005/8/layout/orgChart1"/>
    <dgm:cxn modelId="{64078211-03D5-493E-B496-F9EAE4D72BE8}" type="presParOf" srcId="{45DC3497-6B39-4954-A0F6-4F156A27287A}" destId="{40BE1DE8-C930-405B-9125-7FC32E88CE89}" srcOrd="0" destOrd="0" presId="urn:microsoft.com/office/officeart/2005/8/layout/orgChart1"/>
    <dgm:cxn modelId="{7888DB83-A58A-4C9D-9825-0939CB3D3C47}" type="presParOf" srcId="{45DC3497-6B39-4954-A0F6-4F156A27287A}" destId="{9B6EA9AE-7634-417E-8C9D-D2BE73CE2664}" srcOrd="1" destOrd="0" presId="urn:microsoft.com/office/officeart/2005/8/layout/orgChart1"/>
    <dgm:cxn modelId="{E0FCDCFB-AC05-40A5-B1C1-9183811247F0}" type="presParOf" srcId="{62C3E385-67BE-4EBE-81CB-296725E42D87}" destId="{9BDEFA33-6364-4DB1-8EA3-B0303F84E5F0}" srcOrd="1" destOrd="0" presId="urn:microsoft.com/office/officeart/2005/8/layout/orgChart1"/>
    <dgm:cxn modelId="{CB2B97D3-3478-42E2-A919-79E401560422}" type="presParOf" srcId="{9BDEFA33-6364-4DB1-8EA3-B0303F84E5F0}" destId="{515A763C-8123-499F-BDE2-F7019F612782}" srcOrd="0" destOrd="0" presId="urn:microsoft.com/office/officeart/2005/8/layout/orgChart1"/>
    <dgm:cxn modelId="{29FAB7F6-2B34-4B1F-B104-BF156C0888BB}" type="presParOf" srcId="{9BDEFA33-6364-4DB1-8EA3-B0303F84E5F0}" destId="{22A6A458-066F-45A3-863F-F89CE72332B2}" srcOrd="1" destOrd="0" presId="urn:microsoft.com/office/officeart/2005/8/layout/orgChart1"/>
    <dgm:cxn modelId="{33154A3F-4782-4359-9141-68FB1267649D}" type="presParOf" srcId="{22A6A458-066F-45A3-863F-F89CE72332B2}" destId="{C8077C5E-C794-4727-81D6-ECB0A1DEB544}" srcOrd="0" destOrd="0" presId="urn:microsoft.com/office/officeart/2005/8/layout/orgChart1"/>
    <dgm:cxn modelId="{552C64FB-68FF-456E-A271-73F66A5A07AC}" type="presParOf" srcId="{C8077C5E-C794-4727-81D6-ECB0A1DEB544}" destId="{87233921-2701-426F-8A48-C254DE8F17F2}" srcOrd="0" destOrd="0" presId="urn:microsoft.com/office/officeart/2005/8/layout/orgChart1"/>
    <dgm:cxn modelId="{1C1259BD-3AAA-4AB0-8904-D562B6348E44}" type="presParOf" srcId="{C8077C5E-C794-4727-81D6-ECB0A1DEB544}" destId="{6124A0F5-C2AA-4F94-8460-3EB810BA5568}" srcOrd="1" destOrd="0" presId="urn:microsoft.com/office/officeart/2005/8/layout/orgChart1"/>
    <dgm:cxn modelId="{298CAC3F-02AD-4806-915F-F128CCE33919}" type="presParOf" srcId="{22A6A458-066F-45A3-863F-F89CE72332B2}" destId="{94F3AE92-6053-4FB4-AA6E-F06F1B8370B1}" srcOrd="1" destOrd="0" presId="urn:microsoft.com/office/officeart/2005/8/layout/orgChart1"/>
    <dgm:cxn modelId="{DD86507E-74F2-4EBA-B6CC-0EA74FC821BB}" type="presParOf" srcId="{94F3AE92-6053-4FB4-AA6E-F06F1B8370B1}" destId="{B9D9435B-BF77-4CA3-A97E-4348E0787940}" srcOrd="0" destOrd="0" presId="urn:microsoft.com/office/officeart/2005/8/layout/orgChart1"/>
    <dgm:cxn modelId="{05F941BC-DE38-4D1C-99B1-1818AD9F99A5}" type="presParOf" srcId="{94F3AE92-6053-4FB4-AA6E-F06F1B8370B1}" destId="{F7690C6C-037E-4C75-83E1-B7415AA625CF}" srcOrd="1" destOrd="0" presId="urn:microsoft.com/office/officeart/2005/8/layout/orgChart1"/>
    <dgm:cxn modelId="{2041D334-619F-43E2-A48A-9180B5456E8A}" type="presParOf" srcId="{F7690C6C-037E-4C75-83E1-B7415AA625CF}" destId="{48DD597A-ADD0-4B25-A82D-56A4CEFBB06F}" srcOrd="0" destOrd="0" presId="urn:microsoft.com/office/officeart/2005/8/layout/orgChart1"/>
    <dgm:cxn modelId="{A65BD181-AFF8-4395-AB6A-DFDEF38AAD22}" type="presParOf" srcId="{48DD597A-ADD0-4B25-A82D-56A4CEFBB06F}" destId="{0696901F-9D8C-4693-82EF-D64FE726C139}" srcOrd="0" destOrd="0" presId="urn:microsoft.com/office/officeart/2005/8/layout/orgChart1"/>
    <dgm:cxn modelId="{10EE47B8-D4EE-41B4-91C3-9579680B2885}" type="presParOf" srcId="{48DD597A-ADD0-4B25-A82D-56A4CEFBB06F}" destId="{6B1B0462-DC29-4051-ADA9-ADAA076E1015}" srcOrd="1" destOrd="0" presId="urn:microsoft.com/office/officeart/2005/8/layout/orgChart1"/>
    <dgm:cxn modelId="{84665FD4-A8B0-459C-869C-1CAA9B74C6FF}" type="presParOf" srcId="{F7690C6C-037E-4C75-83E1-B7415AA625CF}" destId="{A724229C-EC23-444A-A21B-9F94833DC0F2}" srcOrd="1" destOrd="0" presId="urn:microsoft.com/office/officeart/2005/8/layout/orgChart1"/>
    <dgm:cxn modelId="{FC2DACC8-8104-49C4-8C7A-F6C22897FF44}" type="presParOf" srcId="{A724229C-EC23-444A-A21B-9F94833DC0F2}" destId="{3A067FA4-83B7-4F9A-98B5-FDFB4169A7CD}" srcOrd="0" destOrd="0" presId="urn:microsoft.com/office/officeart/2005/8/layout/orgChart1"/>
    <dgm:cxn modelId="{49C87895-AEAE-4FE2-B600-93F4AAFAFEE9}" type="presParOf" srcId="{A724229C-EC23-444A-A21B-9F94833DC0F2}" destId="{0D0CAD62-7AE3-4FF1-AB97-8620CF923E64}" srcOrd="1" destOrd="0" presId="urn:microsoft.com/office/officeart/2005/8/layout/orgChart1"/>
    <dgm:cxn modelId="{3137C987-4195-4BFA-9398-856A87913D30}" type="presParOf" srcId="{0D0CAD62-7AE3-4FF1-AB97-8620CF923E64}" destId="{3751FE11-978E-46E8-AB99-9F70560BA6A2}" srcOrd="0" destOrd="0" presId="urn:microsoft.com/office/officeart/2005/8/layout/orgChart1"/>
    <dgm:cxn modelId="{30CE94EF-6D48-4B08-80CE-453B6650D548}" type="presParOf" srcId="{3751FE11-978E-46E8-AB99-9F70560BA6A2}" destId="{54CF8C39-97EA-48CB-85B9-8F747B0F75F5}" srcOrd="0" destOrd="0" presId="urn:microsoft.com/office/officeart/2005/8/layout/orgChart1"/>
    <dgm:cxn modelId="{BC50D2EF-5929-4953-AC24-09E2AC91FDB5}" type="presParOf" srcId="{3751FE11-978E-46E8-AB99-9F70560BA6A2}" destId="{8E3A4C3D-A56C-4AEC-A539-84CCCDA41559}" srcOrd="1" destOrd="0" presId="urn:microsoft.com/office/officeart/2005/8/layout/orgChart1"/>
    <dgm:cxn modelId="{7F8175C3-E62F-4511-BB00-649E2487A416}" type="presParOf" srcId="{0D0CAD62-7AE3-4FF1-AB97-8620CF923E64}" destId="{D7079F33-73C3-4E1A-B1B8-61B9204A946A}" srcOrd="1" destOrd="0" presId="urn:microsoft.com/office/officeart/2005/8/layout/orgChart1"/>
    <dgm:cxn modelId="{27EAACCB-2D3B-4465-9601-BA63E9BAE612}" type="presParOf" srcId="{0D0CAD62-7AE3-4FF1-AB97-8620CF923E64}" destId="{F3C39D68-91B6-410D-BA0D-132CAD1753A6}" srcOrd="2" destOrd="0" presId="urn:microsoft.com/office/officeart/2005/8/layout/orgChart1"/>
    <dgm:cxn modelId="{CB4D134A-0719-4847-B7B0-2103712EBE5A}" type="presParOf" srcId="{F7690C6C-037E-4C75-83E1-B7415AA625CF}" destId="{3B4C79AB-BD69-4C9A-9BAD-6E7F30E8693B}" srcOrd="2" destOrd="0" presId="urn:microsoft.com/office/officeart/2005/8/layout/orgChart1"/>
    <dgm:cxn modelId="{3B02B9C2-6F80-4A13-83BE-8CAFA72F363C}" type="presParOf" srcId="{22A6A458-066F-45A3-863F-F89CE72332B2}" destId="{55596C6F-F70C-48A4-AC8F-708D114936A6}" srcOrd="2" destOrd="0" presId="urn:microsoft.com/office/officeart/2005/8/layout/orgChart1"/>
    <dgm:cxn modelId="{188C637A-C848-4F5F-9F1C-9ADCD80B9FAC}" type="presParOf" srcId="{9BDEFA33-6364-4DB1-8EA3-B0303F84E5F0}" destId="{02E62AC8-0722-4480-8F78-9827A8FB8500}" srcOrd="2" destOrd="0" presId="urn:microsoft.com/office/officeart/2005/8/layout/orgChart1"/>
    <dgm:cxn modelId="{8AB025E4-7F8E-4C9D-BC89-BED2B2DD657D}" type="presParOf" srcId="{9BDEFA33-6364-4DB1-8EA3-B0303F84E5F0}" destId="{D2EBD489-9B59-4A4B-9A0D-C807CAD508DB}" srcOrd="3" destOrd="0" presId="urn:microsoft.com/office/officeart/2005/8/layout/orgChart1"/>
    <dgm:cxn modelId="{424F2996-5394-49AC-9C8F-6223631B3940}" type="presParOf" srcId="{D2EBD489-9B59-4A4B-9A0D-C807CAD508DB}" destId="{2954FB69-9928-4A47-8C08-FE68FCC4108F}" srcOrd="0" destOrd="0" presId="urn:microsoft.com/office/officeart/2005/8/layout/orgChart1"/>
    <dgm:cxn modelId="{502ECC68-CA33-4103-BB29-0F0B60301DBA}" type="presParOf" srcId="{2954FB69-9928-4A47-8C08-FE68FCC4108F}" destId="{AE21649F-FA64-498F-A05D-A8FE603C9E58}" srcOrd="0" destOrd="0" presId="urn:microsoft.com/office/officeart/2005/8/layout/orgChart1"/>
    <dgm:cxn modelId="{0046828E-D6AC-41E6-9B50-E3B9F0716C33}" type="presParOf" srcId="{2954FB69-9928-4A47-8C08-FE68FCC4108F}" destId="{CA12D50E-120F-4DAE-A270-FB78B94FFEA7}" srcOrd="1" destOrd="0" presId="urn:microsoft.com/office/officeart/2005/8/layout/orgChart1"/>
    <dgm:cxn modelId="{DD969227-CF5A-4D8F-87C2-F12245B0CA81}" type="presParOf" srcId="{D2EBD489-9B59-4A4B-9A0D-C807CAD508DB}" destId="{104C0748-1C8B-424B-8367-AFCEC9CCDE7B}" srcOrd="1" destOrd="0" presId="urn:microsoft.com/office/officeart/2005/8/layout/orgChart1"/>
    <dgm:cxn modelId="{78525B56-97BF-4BFD-B786-74D9A619E2DE}" type="presParOf" srcId="{104C0748-1C8B-424B-8367-AFCEC9CCDE7B}" destId="{0139DB83-3BEE-4C56-B8B4-6663D27BC25F}" srcOrd="0" destOrd="0" presId="urn:microsoft.com/office/officeart/2005/8/layout/orgChart1"/>
    <dgm:cxn modelId="{82760048-4F65-4C31-8A96-7E15A12CC86F}" type="presParOf" srcId="{104C0748-1C8B-424B-8367-AFCEC9CCDE7B}" destId="{D9BEE5B5-B5CC-47EC-B6E3-D5B263CC7C5D}" srcOrd="1" destOrd="0" presId="urn:microsoft.com/office/officeart/2005/8/layout/orgChart1"/>
    <dgm:cxn modelId="{D6059C9A-6CDD-48C8-8061-17148E881D2D}" type="presParOf" srcId="{D9BEE5B5-B5CC-47EC-B6E3-D5B263CC7C5D}" destId="{D63CB1B6-AB77-4C04-8C61-4D84C2B6B6D1}" srcOrd="0" destOrd="0" presId="urn:microsoft.com/office/officeart/2005/8/layout/orgChart1"/>
    <dgm:cxn modelId="{DC72A9B0-E39F-4762-B54E-1DA4EF58DE3D}" type="presParOf" srcId="{D63CB1B6-AB77-4C04-8C61-4D84C2B6B6D1}" destId="{8D9E778F-150F-4E71-A6AD-4791969442D4}" srcOrd="0" destOrd="0" presId="urn:microsoft.com/office/officeart/2005/8/layout/orgChart1"/>
    <dgm:cxn modelId="{1FDA88FF-30EE-4A87-9294-1D855BF1AE9C}" type="presParOf" srcId="{D63CB1B6-AB77-4C04-8C61-4D84C2B6B6D1}" destId="{E846F982-B49F-4E2B-A15E-9837058CCC3A}" srcOrd="1" destOrd="0" presId="urn:microsoft.com/office/officeart/2005/8/layout/orgChart1"/>
    <dgm:cxn modelId="{D1B3F73E-6A0A-450E-9CF4-040B323B3D80}" type="presParOf" srcId="{D9BEE5B5-B5CC-47EC-B6E3-D5B263CC7C5D}" destId="{D62F5F8C-E517-43E5-A9A0-0CE701C4E3D2}" srcOrd="1" destOrd="0" presId="urn:microsoft.com/office/officeart/2005/8/layout/orgChart1"/>
    <dgm:cxn modelId="{6899E0A9-E166-47E0-99E6-E71412928FAD}" type="presParOf" srcId="{D62F5F8C-E517-43E5-A9A0-0CE701C4E3D2}" destId="{08F90B1B-AAE5-4172-94AA-307798C5E50D}" srcOrd="0" destOrd="0" presId="urn:microsoft.com/office/officeart/2005/8/layout/orgChart1"/>
    <dgm:cxn modelId="{824C7FAA-6330-4B05-967E-9DEE932163DB}" type="presParOf" srcId="{D62F5F8C-E517-43E5-A9A0-0CE701C4E3D2}" destId="{B664170A-BC44-4E62-8808-D83FF853B7D0}" srcOrd="1" destOrd="0" presId="urn:microsoft.com/office/officeart/2005/8/layout/orgChart1"/>
    <dgm:cxn modelId="{A5BE65F7-1A40-4B0B-A4B5-166D886DF2F1}" type="presParOf" srcId="{B664170A-BC44-4E62-8808-D83FF853B7D0}" destId="{9D465292-6809-40C6-A191-6AD1D6379C93}" srcOrd="0" destOrd="0" presId="urn:microsoft.com/office/officeart/2005/8/layout/orgChart1"/>
    <dgm:cxn modelId="{0A85FE58-7070-4335-931F-5C13E1B6E463}" type="presParOf" srcId="{9D465292-6809-40C6-A191-6AD1D6379C93}" destId="{A724BB7F-0D7C-43F7-A572-8E4F0953BD61}" srcOrd="0" destOrd="0" presId="urn:microsoft.com/office/officeart/2005/8/layout/orgChart1"/>
    <dgm:cxn modelId="{237D3D47-949D-49A7-B5BB-785836F39A71}" type="presParOf" srcId="{9D465292-6809-40C6-A191-6AD1D6379C93}" destId="{912EA2B2-37AD-40E4-B711-CDCA1BADED8B}" srcOrd="1" destOrd="0" presId="urn:microsoft.com/office/officeart/2005/8/layout/orgChart1"/>
    <dgm:cxn modelId="{F46C5A17-4DCD-4C4F-8717-ADD42F115689}" type="presParOf" srcId="{B664170A-BC44-4E62-8808-D83FF853B7D0}" destId="{4D3F05D6-141B-4B85-978F-03A770998F17}" srcOrd="1" destOrd="0" presId="urn:microsoft.com/office/officeart/2005/8/layout/orgChart1"/>
    <dgm:cxn modelId="{90FCE47B-00A8-4D52-A192-357D7BCE3324}" type="presParOf" srcId="{B664170A-BC44-4E62-8808-D83FF853B7D0}" destId="{B18B15EF-245A-4DE5-B9E0-E388B7B400B1}" srcOrd="2" destOrd="0" presId="urn:microsoft.com/office/officeart/2005/8/layout/orgChart1"/>
    <dgm:cxn modelId="{9FA70032-0FD6-43B9-A1DF-A91BB4F6C872}" type="presParOf" srcId="{D9BEE5B5-B5CC-47EC-B6E3-D5B263CC7C5D}" destId="{1749E56F-EA30-4B5D-8C56-0270AEBE890C}" srcOrd="2" destOrd="0" presId="urn:microsoft.com/office/officeart/2005/8/layout/orgChart1"/>
    <dgm:cxn modelId="{92511966-45A7-4D78-B5F5-EAB71607D091}" type="presParOf" srcId="{D2EBD489-9B59-4A4B-9A0D-C807CAD508DB}" destId="{78819D93-75F8-4CBA-BF2D-63F120114140}" srcOrd="2" destOrd="0" presId="urn:microsoft.com/office/officeart/2005/8/layout/orgChart1"/>
    <dgm:cxn modelId="{1E9F8A6C-3743-4ADA-B74E-72DA4AAFF3A9}" type="presParOf" srcId="{9BDEFA33-6364-4DB1-8EA3-B0303F84E5F0}" destId="{ED7BDDB0-B261-4FF5-864F-2F8C0D53AC68}" srcOrd="4" destOrd="0" presId="urn:microsoft.com/office/officeart/2005/8/layout/orgChart1"/>
    <dgm:cxn modelId="{6ED69EB8-8655-46D8-A4C2-04F03E30F2F0}" type="presParOf" srcId="{9BDEFA33-6364-4DB1-8EA3-B0303F84E5F0}" destId="{7653001A-B552-477A-87E4-58D1B3752CA5}" srcOrd="5" destOrd="0" presId="urn:microsoft.com/office/officeart/2005/8/layout/orgChart1"/>
    <dgm:cxn modelId="{DA6E0191-3528-4DA9-A7CA-FB1EDDC79794}" type="presParOf" srcId="{7653001A-B552-477A-87E4-58D1B3752CA5}" destId="{75115222-7170-4E82-B491-4ADBF27399DA}" srcOrd="0" destOrd="0" presId="urn:microsoft.com/office/officeart/2005/8/layout/orgChart1"/>
    <dgm:cxn modelId="{CFF54E62-E9B8-4029-A337-57C2189CD4F9}" type="presParOf" srcId="{75115222-7170-4E82-B491-4ADBF27399DA}" destId="{5C4EA32A-60DF-4EE5-8919-A48FD2B41C7F}" srcOrd="0" destOrd="0" presId="urn:microsoft.com/office/officeart/2005/8/layout/orgChart1"/>
    <dgm:cxn modelId="{239BEF0D-9334-48E4-8F97-83992E5A791C}" type="presParOf" srcId="{75115222-7170-4E82-B491-4ADBF27399DA}" destId="{D1F1AD16-8C16-4027-92D5-6BE2C32A6ADC}" srcOrd="1" destOrd="0" presId="urn:microsoft.com/office/officeart/2005/8/layout/orgChart1"/>
    <dgm:cxn modelId="{CB3F363D-6AFA-48EB-A69E-A709CE65D41B}" type="presParOf" srcId="{7653001A-B552-477A-87E4-58D1B3752CA5}" destId="{2841DD94-D005-45E9-9A5E-63A09894F907}" srcOrd="1" destOrd="0" presId="urn:microsoft.com/office/officeart/2005/8/layout/orgChart1"/>
    <dgm:cxn modelId="{A62EE998-9BF6-48D7-AFBD-7D59BA49FAF6}" type="presParOf" srcId="{2841DD94-D005-45E9-9A5E-63A09894F907}" destId="{A8ECC627-C6C4-4708-B191-D59B22F5E0DE}" srcOrd="0" destOrd="0" presId="urn:microsoft.com/office/officeart/2005/8/layout/orgChart1"/>
    <dgm:cxn modelId="{BE6F4557-B9BD-4954-8ABF-6E78A5CE853A}" type="presParOf" srcId="{2841DD94-D005-45E9-9A5E-63A09894F907}" destId="{CB1EC4BB-B2B3-4F24-9249-55AAA12DF3AF}" srcOrd="1" destOrd="0" presId="urn:microsoft.com/office/officeart/2005/8/layout/orgChart1"/>
    <dgm:cxn modelId="{7043FF72-505F-4FD7-B755-66AB1D3E2C2D}" type="presParOf" srcId="{CB1EC4BB-B2B3-4F24-9249-55AAA12DF3AF}" destId="{A73ACA9F-6A0C-4454-9C58-009558486330}" srcOrd="0" destOrd="0" presId="urn:microsoft.com/office/officeart/2005/8/layout/orgChart1"/>
    <dgm:cxn modelId="{F36D94C3-35C2-4AA4-9F6F-DE0763E67768}" type="presParOf" srcId="{A73ACA9F-6A0C-4454-9C58-009558486330}" destId="{80605097-F566-4A1E-9D69-88EE05661E9C}" srcOrd="0" destOrd="0" presId="urn:microsoft.com/office/officeart/2005/8/layout/orgChart1"/>
    <dgm:cxn modelId="{4CECEBBC-1776-46D0-A1D5-0CB2EFB58EA4}" type="presParOf" srcId="{A73ACA9F-6A0C-4454-9C58-009558486330}" destId="{E8DD1503-13C0-4920-8BBE-C72BE18B8691}" srcOrd="1" destOrd="0" presId="urn:microsoft.com/office/officeart/2005/8/layout/orgChart1"/>
    <dgm:cxn modelId="{80E770C1-7D0F-4517-B871-08B17F96CB54}" type="presParOf" srcId="{CB1EC4BB-B2B3-4F24-9249-55AAA12DF3AF}" destId="{161C63EF-2033-48EE-B899-4C131DA96C91}" srcOrd="1" destOrd="0" presId="urn:microsoft.com/office/officeart/2005/8/layout/orgChart1"/>
    <dgm:cxn modelId="{DD25F00E-D031-412C-8500-90DD8BEE8FE4}" type="presParOf" srcId="{161C63EF-2033-48EE-B899-4C131DA96C91}" destId="{D1D1D241-6AD1-43D2-A19A-4DC981D5810D}" srcOrd="0" destOrd="0" presId="urn:microsoft.com/office/officeart/2005/8/layout/orgChart1"/>
    <dgm:cxn modelId="{DEED3620-6DBE-428F-9B93-6E40F22C4111}" type="presParOf" srcId="{161C63EF-2033-48EE-B899-4C131DA96C91}" destId="{C0F79019-C149-400B-9D6B-26EDFE3C05F8}" srcOrd="1" destOrd="0" presId="urn:microsoft.com/office/officeart/2005/8/layout/orgChart1"/>
    <dgm:cxn modelId="{92B61F1A-3FD2-4D2D-9222-819AC6C91991}" type="presParOf" srcId="{C0F79019-C149-400B-9D6B-26EDFE3C05F8}" destId="{C7E6C6A0-357F-4430-BD0B-65C4B3906391}" srcOrd="0" destOrd="0" presId="urn:microsoft.com/office/officeart/2005/8/layout/orgChart1"/>
    <dgm:cxn modelId="{3825731F-C80C-496D-9422-8F3761C451CE}" type="presParOf" srcId="{C7E6C6A0-357F-4430-BD0B-65C4B3906391}" destId="{11A94001-45FA-4B22-9CED-A40AB1FAEE60}" srcOrd="0" destOrd="0" presId="urn:microsoft.com/office/officeart/2005/8/layout/orgChart1"/>
    <dgm:cxn modelId="{4B270953-984F-4E9C-89D3-74A6FA66035E}" type="presParOf" srcId="{C7E6C6A0-357F-4430-BD0B-65C4B3906391}" destId="{C00281A9-44AD-4170-A3FB-BB55356B3FA3}" srcOrd="1" destOrd="0" presId="urn:microsoft.com/office/officeart/2005/8/layout/orgChart1"/>
    <dgm:cxn modelId="{482AB655-0735-42BB-BC23-2BC4B933CD0B}" type="presParOf" srcId="{C0F79019-C149-400B-9D6B-26EDFE3C05F8}" destId="{5F1C171A-2E36-42E6-91D0-C94D21D09D1A}" srcOrd="1" destOrd="0" presId="urn:microsoft.com/office/officeart/2005/8/layout/orgChart1"/>
    <dgm:cxn modelId="{44C33AFA-C49C-4CA9-B6C2-41CBAC423E52}" type="presParOf" srcId="{C0F79019-C149-400B-9D6B-26EDFE3C05F8}" destId="{9C2FD88E-BD33-4A9C-ADBB-8F42B0216724}" srcOrd="2" destOrd="0" presId="urn:microsoft.com/office/officeart/2005/8/layout/orgChart1"/>
    <dgm:cxn modelId="{92490651-49C1-496E-AAB0-92D6F77AFFB9}" type="presParOf" srcId="{CB1EC4BB-B2B3-4F24-9249-55AAA12DF3AF}" destId="{9EE42BF3-EED5-4256-A1FE-F784878E6AAD}" srcOrd="2" destOrd="0" presId="urn:microsoft.com/office/officeart/2005/8/layout/orgChart1"/>
    <dgm:cxn modelId="{20E23A35-CE90-4352-ACF0-F0EC667209EC}" type="presParOf" srcId="{7653001A-B552-477A-87E4-58D1B3752CA5}" destId="{56511CA7-534A-4057-B3D2-462D26630A6A}" srcOrd="2" destOrd="0" presId="urn:microsoft.com/office/officeart/2005/8/layout/orgChart1"/>
    <dgm:cxn modelId="{EC108FF4-6693-472B-B72A-37CB0566279F}" type="presParOf" srcId="{9BDEFA33-6364-4DB1-8EA3-B0303F84E5F0}" destId="{3D7D302C-6B1B-4363-9468-639F93D04349}" srcOrd="6" destOrd="0" presId="urn:microsoft.com/office/officeart/2005/8/layout/orgChart1"/>
    <dgm:cxn modelId="{975CCB3F-D2C3-4FFE-B326-A9B2292CD762}" type="presParOf" srcId="{9BDEFA33-6364-4DB1-8EA3-B0303F84E5F0}" destId="{5DD00715-114C-459D-B849-55DB25852ABF}" srcOrd="7" destOrd="0" presId="urn:microsoft.com/office/officeart/2005/8/layout/orgChart1"/>
    <dgm:cxn modelId="{54B3635C-A8B1-465F-8E0C-36EAF5E062CF}" type="presParOf" srcId="{5DD00715-114C-459D-B849-55DB25852ABF}" destId="{B61F7979-6AD1-4EE5-A887-DD6B5698C73D}" srcOrd="0" destOrd="0" presId="urn:microsoft.com/office/officeart/2005/8/layout/orgChart1"/>
    <dgm:cxn modelId="{623FB6CD-FFCA-408C-B53B-0BFDAAE7EA7F}" type="presParOf" srcId="{B61F7979-6AD1-4EE5-A887-DD6B5698C73D}" destId="{FA8CD06C-3D77-46AF-A8D1-AAA2D6DA1A73}" srcOrd="0" destOrd="0" presId="urn:microsoft.com/office/officeart/2005/8/layout/orgChart1"/>
    <dgm:cxn modelId="{269FE543-D70B-4640-9B0C-5DA8810E0C14}" type="presParOf" srcId="{B61F7979-6AD1-4EE5-A887-DD6B5698C73D}" destId="{CD9C8EEF-7607-4A47-B108-A07DB6FEB5E7}" srcOrd="1" destOrd="0" presId="urn:microsoft.com/office/officeart/2005/8/layout/orgChart1"/>
    <dgm:cxn modelId="{B28710F2-34F4-48EC-ADBC-F0D1EE0EEA9B}" type="presParOf" srcId="{5DD00715-114C-459D-B849-55DB25852ABF}" destId="{18415F4D-3C21-4447-8C74-C0C29A2A32A9}" srcOrd="1" destOrd="0" presId="urn:microsoft.com/office/officeart/2005/8/layout/orgChart1"/>
    <dgm:cxn modelId="{861D5FCA-6D6C-4A8D-94E8-7010461F8C65}" type="presParOf" srcId="{18415F4D-3C21-4447-8C74-C0C29A2A32A9}" destId="{5D90E621-A39D-483D-8A32-056F451B6E81}" srcOrd="0" destOrd="0" presId="urn:microsoft.com/office/officeart/2005/8/layout/orgChart1"/>
    <dgm:cxn modelId="{5E8A233C-8926-43B1-906D-F309B9DAA1B6}" type="presParOf" srcId="{18415F4D-3C21-4447-8C74-C0C29A2A32A9}" destId="{F5AA005D-E665-4CFB-AA68-D572855B2718}" srcOrd="1" destOrd="0" presId="urn:microsoft.com/office/officeart/2005/8/layout/orgChart1"/>
    <dgm:cxn modelId="{2B8FD753-2199-4912-B55B-4B750AE50E82}" type="presParOf" srcId="{F5AA005D-E665-4CFB-AA68-D572855B2718}" destId="{B186A440-6F0E-4E94-8D72-79EB84C5A8F6}" srcOrd="0" destOrd="0" presId="urn:microsoft.com/office/officeart/2005/8/layout/orgChart1"/>
    <dgm:cxn modelId="{8825EEB4-8690-4B57-8C15-F6BF3E22442E}" type="presParOf" srcId="{B186A440-6F0E-4E94-8D72-79EB84C5A8F6}" destId="{F6FAD202-A96C-4851-AB25-65A924C687F3}" srcOrd="0" destOrd="0" presId="urn:microsoft.com/office/officeart/2005/8/layout/orgChart1"/>
    <dgm:cxn modelId="{CBF8D5C2-4204-478F-B402-8F45B887DCFE}" type="presParOf" srcId="{B186A440-6F0E-4E94-8D72-79EB84C5A8F6}" destId="{ADAF4EE7-1E51-406B-86D8-BFA862AA8468}" srcOrd="1" destOrd="0" presId="urn:microsoft.com/office/officeart/2005/8/layout/orgChart1"/>
    <dgm:cxn modelId="{A09AA2E0-B819-4B84-B849-CAB0170B2611}" type="presParOf" srcId="{F5AA005D-E665-4CFB-AA68-D572855B2718}" destId="{A191C9AA-40F6-4B2D-B790-F9FAE41BA141}" srcOrd="1" destOrd="0" presId="urn:microsoft.com/office/officeart/2005/8/layout/orgChart1"/>
    <dgm:cxn modelId="{C5A322C8-E76B-49CF-987D-844E6CF5348A}" type="presParOf" srcId="{A191C9AA-40F6-4B2D-B790-F9FAE41BA141}" destId="{F766939D-F6F8-4D7B-9879-24F1D9F1C80E}" srcOrd="0" destOrd="0" presId="urn:microsoft.com/office/officeart/2005/8/layout/orgChart1"/>
    <dgm:cxn modelId="{F2E77F22-AFF2-4347-B24B-521A91A248F4}" type="presParOf" srcId="{A191C9AA-40F6-4B2D-B790-F9FAE41BA141}" destId="{7A5FE007-43C6-4374-9D27-5C6EB4C1838A}" srcOrd="1" destOrd="0" presId="urn:microsoft.com/office/officeart/2005/8/layout/orgChart1"/>
    <dgm:cxn modelId="{BA56BE64-1EF3-4055-B0A0-C800A95B449E}" type="presParOf" srcId="{7A5FE007-43C6-4374-9D27-5C6EB4C1838A}" destId="{8E512DC9-BA17-4EAF-8291-A9FB2C46F676}" srcOrd="0" destOrd="0" presId="urn:microsoft.com/office/officeart/2005/8/layout/orgChart1"/>
    <dgm:cxn modelId="{2CEB1BC2-32D6-4A8A-A9FA-BEB0E674B5C1}" type="presParOf" srcId="{8E512DC9-BA17-4EAF-8291-A9FB2C46F676}" destId="{F7C33ECB-EB4B-4E08-A535-8F93B4E4B102}" srcOrd="0" destOrd="0" presId="urn:microsoft.com/office/officeart/2005/8/layout/orgChart1"/>
    <dgm:cxn modelId="{495C7246-58EC-4594-80A4-29B5CDEDF79E}" type="presParOf" srcId="{8E512DC9-BA17-4EAF-8291-A9FB2C46F676}" destId="{2236283F-23D3-49BE-9A1D-C49C64DF27E0}" srcOrd="1" destOrd="0" presId="urn:microsoft.com/office/officeart/2005/8/layout/orgChart1"/>
    <dgm:cxn modelId="{F03E09F0-53BE-4644-8C0E-2C4CEB9BF0D9}" type="presParOf" srcId="{7A5FE007-43C6-4374-9D27-5C6EB4C1838A}" destId="{CDED0DD8-317E-457E-B750-C82B09ACCD2E}" srcOrd="1" destOrd="0" presId="urn:microsoft.com/office/officeart/2005/8/layout/orgChart1"/>
    <dgm:cxn modelId="{6F0AC621-6A2C-444C-B3EE-ED5B0E3D1E3F}" type="presParOf" srcId="{7A5FE007-43C6-4374-9D27-5C6EB4C1838A}" destId="{030464DB-334F-477E-B498-B0E002E15520}" srcOrd="2" destOrd="0" presId="urn:microsoft.com/office/officeart/2005/8/layout/orgChart1"/>
    <dgm:cxn modelId="{A8945CED-C4E0-4927-AD68-BE59EEC26C6D}" type="presParOf" srcId="{F5AA005D-E665-4CFB-AA68-D572855B2718}" destId="{4B0D49A7-DB29-48D1-94B2-A5E8348F202C}" srcOrd="2" destOrd="0" presId="urn:microsoft.com/office/officeart/2005/8/layout/orgChart1"/>
    <dgm:cxn modelId="{22E3D6F0-D86E-435C-AE01-054521977D0A}" type="presParOf" srcId="{5DD00715-114C-459D-B849-55DB25852ABF}" destId="{1EA81DE4-2699-4012-8702-0AF65B69CB03}" srcOrd="2" destOrd="0" presId="urn:microsoft.com/office/officeart/2005/8/layout/orgChart1"/>
    <dgm:cxn modelId="{754C8A79-6E08-47E7-ACF5-A22F3A7EBCDD}" type="presParOf" srcId="{9BDEFA33-6364-4DB1-8EA3-B0303F84E5F0}" destId="{A8552BB5-7857-465E-A480-941BA4A34DE7}" srcOrd="8" destOrd="0" presId="urn:microsoft.com/office/officeart/2005/8/layout/orgChart1"/>
    <dgm:cxn modelId="{604B72A9-161F-4AA7-874A-F13B2A97BED1}" type="presParOf" srcId="{9BDEFA33-6364-4DB1-8EA3-B0303F84E5F0}" destId="{CF8FA65E-B3CA-471B-86D7-27F4F07DD5F6}" srcOrd="9" destOrd="0" presId="urn:microsoft.com/office/officeart/2005/8/layout/orgChart1"/>
    <dgm:cxn modelId="{4CE799DC-4AC9-45A3-AB13-EB48DB5041B9}" type="presParOf" srcId="{CF8FA65E-B3CA-471B-86D7-27F4F07DD5F6}" destId="{4E0ADDA4-F509-4F62-BF36-D9A1B1C22A6E}" srcOrd="0" destOrd="0" presId="urn:microsoft.com/office/officeart/2005/8/layout/orgChart1"/>
    <dgm:cxn modelId="{3C41CEEA-495C-4B44-9A44-97E18485E6B1}" type="presParOf" srcId="{4E0ADDA4-F509-4F62-BF36-D9A1B1C22A6E}" destId="{668C0C4E-FDB9-421C-AEC1-BFCEAFD4108E}" srcOrd="0" destOrd="0" presId="urn:microsoft.com/office/officeart/2005/8/layout/orgChart1"/>
    <dgm:cxn modelId="{3D461F14-F0AA-4E98-AA3A-09DC94F21CAB}" type="presParOf" srcId="{4E0ADDA4-F509-4F62-BF36-D9A1B1C22A6E}" destId="{AB5A9A2F-9C05-41C6-B955-C48ECC6BA4E0}" srcOrd="1" destOrd="0" presId="urn:microsoft.com/office/officeart/2005/8/layout/orgChart1"/>
    <dgm:cxn modelId="{5D9B26D5-F651-48F4-AFFC-B4F46D2D2193}" type="presParOf" srcId="{CF8FA65E-B3CA-471B-86D7-27F4F07DD5F6}" destId="{4D0CBD94-5E56-4788-843A-8E3493C40335}" srcOrd="1" destOrd="0" presId="urn:microsoft.com/office/officeart/2005/8/layout/orgChart1"/>
    <dgm:cxn modelId="{BBC68B41-034F-4B51-A551-125533116FEE}" type="presParOf" srcId="{4D0CBD94-5E56-4788-843A-8E3493C40335}" destId="{F67B863C-D402-44B2-8D47-82415DC66019}" srcOrd="0" destOrd="0" presId="urn:microsoft.com/office/officeart/2005/8/layout/orgChart1"/>
    <dgm:cxn modelId="{94789DA5-BC27-4E51-91BC-3E8B97A82BC1}" type="presParOf" srcId="{4D0CBD94-5E56-4788-843A-8E3493C40335}" destId="{4547974C-6F8B-4DB5-85FC-5D89974F3617}" srcOrd="1" destOrd="0" presId="urn:microsoft.com/office/officeart/2005/8/layout/orgChart1"/>
    <dgm:cxn modelId="{F588A3E5-930B-4E4C-96E7-CC560B12AE35}" type="presParOf" srcId="{4547974C-6F8B-4DB5-85FC-5D89974F3617}" destId="{BF0A6CBA-B16D-499E-8826-6AC276C03680}" srcOrd="0" destOrd="0" presId="urn:microsoft.com/office/officeart/2005/8/layout/orgChart1"/>
    <dgm:cxn modelId="{BC5C3BBC-10A1-41A4-967D-D975F3937770}" type="presParOf" srcId="{BF0A6CBA-B16D-499E-8826-6AC276C03680}" destId="{93739D6D-97B9-4BB1-BFEA-C997CD747A23}" srcOrd="0" destOrd="0" presId="urn:microsoft.com/office/officeart/2005/8/layout/orgChart1"/>
    <dgm:cxn modelId="{52532FC7-8756-4BB5-9B4B-26B247467833}" type="presParOf" srcId="{BF0A6CBA-B16D-499E-8826-6AC276C03680}" destId="{D575CDE0-7F1C-4441-BF03-498F8F0DAE75}" srcOrd="1" destOrd="0" presId="urn:microsoft.com/office/officeart/2005/8/layout/orgChart1"/>
    <dgm:cxn modelId="{993DCCA6-3FA7-49E5-9BFA-AF0AEE44C79B}" type="presParOf" srcId="{4547974C-6F8B-4DB5-85FC-5D89974F3617}" destId="{9F9CC546-A387-4B94-91D9-CF45F859E7D8}" srcOrd="1" destOrd="0" presId="urn:microsoft.com/office/officeart/2005/8/layout/orgChart1"/>
    <dgm:cxn modelId="{0D6CCA24-BF6A-48A0-812D-02C9F6C60005}" type="presParOf" srcId="{9F9CC546-A387-4B94-91D9-CF45F859E7D8}" destId="{40FCEF54-631A-4CBC-BF72-9A2C55FD3AA2}" srcOrd="0" destOrd="0" presId="urn:microsoft.com/office/officeart/2005/8/layout/orgChart1"/>
    <dgm:cxn modelId="{B0305109-1E6A-4230-BD4E-DF5EA025F37B}" type="presParOf" srcId="{9F9CC546-A387-4B94-91D9-CF45F859E7D8}" destId="{DA7A2F99-6B1F-408D-8C3B-25A6A644A9ED}" srcOrd="1" destOrd="0" presId="urn:microsoft.com/office/officeart/2005/8/layout/orgChart1"/>
    <dgm:cxn modelId="{EAD558A2-671F-41CC-978E-08B507D23374}" type="presParOf" srcId="{DA7A2F99-6B1F-408D-8C3B-25A6A644A9ED}" destId="{4E195F8F-AA62-439A-B526-5AC6859F786A}" srcOrd="0" destOrd="0" presId="urn:microsoft.com/office/officeart/2005/8/layout/orgChart1"/>
    <dgm:cxn modelId="{FEA82C6F-6B1A-44E7-B916-102ACE13F2C3}" type="presParOf" srcId="{4E195F8F-AA62-439A-B526-5AC6859F786A}" destId="{F86CC27E-B313-418E-AE91-6E45848F12F3}" srcOrd="0" destOrd="0" presId="urn:microsoft.com/office/officeart/2005/8/layout/orgChart1"/>
    <dgm:cxn modelId="{427F0F9A-FB06-40B5-8E57-F126B0DEDBEA}" type="presParOf" srcId="{4E195F8F-AA62-439A-B526-5AC6859F786A}" destId="{1620F898-20F9-423D-A7E5-15785B0D71B1}" srcOrd="1" destOrd="0" presId="urn:microsoft.com/office/officeart/2005/8/layout/orgChart1"/>
    <dgm:cxn modelId="{1B75A62E-9B18-4437-90E6-A55C4BE523D8}" type="presParOf" srcId="{DA7A2F99-6B1F-408D-8C3B-25A6A644A9ED}" destId="{C0086B78-47AE-43C5-91AB-6239BD0CF1B9}" srcOrd="1" destOrd="0" presId="urn:microsoft.com/office/officeart/2005/8/layout/orgChart1"/>
    <dgm:cxn modelId="{49B16B61-0ADE-43EA-BA65-29422A507890}" type="presParOf" srcId="{DA7A2F99-6B1F-408D-8C3B-25A6A644A9ED}" destId="{EE759192-41F8-498F-946F-852A2A7AAEC3}" srcOrd="2" destOrd="0" presId="urn:microsoft.com/office/officeart/2005/8/layout/orgChart1"/>
    <dgm:cxn modelId="{B9A204E6-D2D9-453D-9765-A22B92FA835C}" type="presParOf" srcId="{4547974C-6F8B-4DB5-85FC-5D89974F3617}" destId="{DF331B6C-B664-47FD-B7E2-FAA60E70A2D5}" srcOrd="2" destOrd="0" presId="urn:microsoft.com/office/officeart/2005/8/layout/orgChart1"/>
    <dgm:cxn modelId="{1895788F-DC81-401A-A15A-132B5F641373}" type="presParOf" srcId="{CF8FA65E-B3CA-471B-86D7-27F4F07DD5F6}" destId="{CAD668AB-728D-4EFF-A5F4-ED918E72F44F}" srcOrd="2" destOrd="0" presId="urn:microsoft.com/office/officeart/2005/8/layout/orgChart1"/>
    <dgm:cxn modelId="{5308AFB6-D8D4-4702-A5C0-016AE29067F4}" type="presParOf" srcId="{9BDEFA33-6364-4DB1-8EA3-B0303F84E5F0}" destId="{1DB86FB8-AB53-489D-B47C-33F735533C71}" srcOrd="10" destOrd="0" presId="urn:microsoft.com/office/officeart/2005/8/layout/orgChart1"/>
    <dgm:cxn modelId="{8F8472DD-7BFD-4BF0-AC37-7555449D2823}" type="presParOf" srcId="{9BDEFA33-6364-4DB1-8EA3-B0303F84E5F0}" destId="{154858C3-2B8A-40B9-B34B-BC5FE4D0362B}" srcOrd="11" destOrd="0" presId="urn:microsoft.com/office/officeart/2005/8/layout/orgChart1"/>
    <dgm:cxn modelId="{55D27534-CB6B-4D5A-BA0D-FF3A16E28AAE}" type="presParOf" srcId="{154858C3-2B8A-40B9-B34B-BC5FE4D0362B}" destId="{F2BC742E-4693-4D0F-8068-DC55D40AF2CE}" srcOrd="0" destOrd="0" presId="urn:microsoft.com/office/officeart/2005/8/layout/orgChart1"/>
    <dgm:cxn modelId="{F4A06304-67AC-4EA7-BD3B-5FDE5333B339}" type="presParOf" srcId="{F2BC742E-4693-4D0F-8068-DC55D40AF2CE}" destId="{05F89338-5097-420C-807B-B93E9C12E6A8}" srcOrd="0" destOrd="0" presId="urn:microsoft.com/office/officeart/2005/8/layout/orgChart1"/>
    <dgm:cxn modelId="{54D918BD-0F9B-4D3C-9575-FBFB7712F168}" type="presParOf" srcId="{F2BC742E-4693-4D0F-8068-DC55D40AF2CE}" destId="{21D1F35F-5CA4-4D04-8668-C3EBEA7EA63D}" srcOrd="1" destOrd="0" presId="urn:microsoft.com/office/officeart/2005/8/layout/orgChart1"/>
    <dgm:cxn modelId="{D1D977A5-3922-499B-825C-97617D1D224A}" type="presParOf" srcId="{154858C3-2B8A-40B9-B34B-BC5FE4D0362B}" destId="{E5C4A1B4-8B13-4BC4-BC27-8F34C7305968}" srcOrd="1" destOrd="0" presId="urn:microsoft.com/office/officeart/2005/8/layout/orgChart1"/>
    <dgm:cxn modelId="{351B9E0C-29B6-4066-8F37-B19C5237A1B9}" type="presParOf" srcId="{E5C4A1B4-8B13-4BC4-BC27-8F34C7305968}" destId="{0F701435-C8BA-43D4-9715-6476BC390A25}" srcOrd="0" destOrd="0" presId="urn:microsoft.com/office/officeart/2005/8/layout/orgChart1"/>
    <dgm:cxn modelId="{00F00EB9-6BCE-41FD-9135-558E76190B76}" type="presParOf" srcId="{E5C4A1B4-8B13-4BC4-BC27-8F34C7305968}" destId="{6C22B4B7-FDF6-44BB-9C0D-DABC72999F49}" srcOrd="1" destOrd="0" presId="urn:microsoft.com/office/officeart/2005/8/layout/orgChart1"/>
    <dgm:cxn modelId="{BFE6C2FC-B713-49E7-8ED8-3EE0EC9587C3}" type="presParOf" srcId="{6C22B4B7-FDF6-44BB-9C0D-DABC72999F49}" destId="{C84D8530-EC68-45DE-99DF-1ECBDB540B97}" srcOrd="0" destOrd="0" presId="urn:microsoft.com/office/officeart/2005/8/layout/orgChart1"/>
    <dgm:cxn modelId="{C3CAD7CB-6EDE-4099-A805-A589BA1C72B2}" type="presParOf" srcId="{C84D8530-EC68-45DE-99DF-1ECBDB540B97}" destId="{06ADF44E-F99E-4305-8054-E9166F29CF89}" srcOrd="0" destOrd="0" presId="urn:microsoft.com/office/officeart/2005/8/layout/orgChart1"/>
    <dgm:cxn modelId="{E6E92D2B-0476-49E9-B841-7F59DCE10C70}" type="presParOf" srcId="{C84D8530-EC68-45DE-99DF-1ECBDB540B97}" destId="{ABC9B165-284E-442E-8789-3D50CF7A7AC2}" srcOrd="1" destOrd="0" presId="urn:microsoft.com/office/officeart/2005/8/layout/orgChart1"/>
    <dgm:cxn modelId="{3898CD21-4E39-4015-859E-746373C0FF5A}" type="presParOf" srcId="{6C22B4B7-FDF6-44BB-9C0D-DABC72999F49}" destId="{3008328F-590A-4A42-92B0-9A7549E07AF5}" srcOrd="1" destOrd="0" presId="urn:microsoft.com/office/officeart/2005/8/layout/orgChart1"/>
    <dgm:cxn modelId="{0A88DEA2-01C6-423F-9FBA-E603F80223A6}" type="presParOf" srcId="{3008328F-590A-4A42-92B0-9A7549E07AF5}" destId="{B503E8FA-D3CD-4D14-8127-A2D98FF55361}" srcOrd="0" destOrd="0" presId="urn:microsoft.com/office/officeart/2005/8/layout/orgChart1"/>
    <dgm:cxn modelId="{E68F76B1-9A5D-4E35-8AD9-F88A0204BC01}" type="presParOf" srcId="{3008328F-590A-4A42-92B0-9A7549E07AF5}" destId="{EAAC33E6-05B5-4C17-906F-CD6983D9782C}" srcOrd="1" destOrd="0" presId="urn:microsoft.com/office/officeart/2005/8/layout/orgChart1"/>
    <dgm:cxn modelId="{3BDBDEB8-F5E5-4308-B166-8E7CDC2EE311}" type="presParOf" srcId="{EAAC33E6-05B5-4C17-906F-CD6983D9782C}" destId="{F0B25B8B-6F8D-4084-8B61-244E2DBC6932}" srcOrd="0" destOrd="0" presId="urn:microsoft.com/office/officeart/2005/8/layout/orgChart1"/>
    <dgm:cxn modelId="{3245EF6F-8958-476F-A72A-75B203512FBA}" type="presParOf" srcId="{F0B25B8B-6F8D-4084-8B61-244E2DBC6932}" destId="{F2E9E2F0-927B-4431-9A57-78EE27C1B27E}" srcOrd="0" destOrd="0" presId="urn:microsoft.com/office/officeart/2005/8/layout/orgChart1"/>
    <dgm:cxn modelId="{321D2671-CE8B-4885-A922-F62BD4ED7B97}" type="presParOf" srcId="{F0B25B8B-6F8D-4084-8B61-244E2DBC6932}" destId="{97DA77F0-270F-44D5-950B-9454ABE89C9A}" srcOrd="1" destOrd="0" presId="urn:microsoft.com/office/officeart/2005/8/layout/orgChart1"/>
    <dgm:cxn modelId="{92A3B72D-73E1-45B4-9B45-5B84721840FC}" type="presParOf" srcId="{EAAC33E6-05B5-4C17-906F-CD6983D9782C}" destId="{CF68BFCF-21E3-4B8E-9C14-759445A917C9}" srcOrd="1" destOrd="0" presId="urn:microsoft.com/office/officeart/2005/8/layout/orgChart1"/>
    <dgm:cxn modelId="{7FC6C1C5-91F3-4E0C-8AF3-7AE129A03A6E}" type="presParOf" srcId="{EAAC33E6-05B5-4C17-906F-CD6983D9782C}" destId="{9006186C-F6C8-4ABD-ADA8-207CC8D0328F}" srcOrd="2" destOrd="0" presId="urn:microsoft.com/office/officeart/2005/8/layout/orgChart1"/>
    <dgm:cxn modelId="{D24EEB4A-8527-465D-A06B-B3E57AE692A6}" type="presParOf" srcId="{6C22B4B7-FDF6-44BB-9C0D-DABC72999F49}" destId="{7DC799AC-41B6-4FFD-9CDF-9708FF94F7AA}" srcOrd="2" destOrd="0" presId="urn:microsoft.com/office/officeart/2005/8/layout/orgChart1"/>
    <dgm:cxn modelId="{A38AFA5B-BDB8-4C35-9DF1-6EE1354066A4}" type="presParOf" srcId="{154858C3-2B8A-40B9-B34B-BC5FE4D0362B}" destId="{571E72C9-2BC2-4B98-97E2-2D45BFF84184}" srcOrd="2" destOrd="0" presId="urn:microsoft.com/office/officeart/2005/8/layout/orgChart1"/>
    <dgm:cxn modelId="{E0F168EB-546B-4E09-BB6B-98BECBDB1861}" type="presParOf" srcId="{9BDEFA33-6364-4DB1-8EA3-B0303F84E5F0}" destId="{035DE2C3-2624-43E5-A043-6638FAF07167}" srcOrd="12" destOrd="0" presId="urn:microsoft.com/office/officeart/2005/8/layout/orgChart1"/>
    <dgm:cxn modelId="{797DEAD0-8493-4EB2-B49E-B3E99EF77D15}" type="presParOf" srcId="{9BDEFA33-6364-4DB1-8EA3-B0303F84E5F0}" destId="{18BAF8B3-3CE1-4311-BAA9-878EA83F5CF4}" srcOrd="13" destOrd="0" presId="urn:microsoft.com/office/officeart/2005/8/layout/orgChart1"/>
    <dgm:cxn modelId="{9FA226FE-033F-4A42-9761-11E70D8F2B5D}" type="presParOf" srcId="{18BAF8B3-3CE1-4311-BAA9-878EA83F5CF4}" destId="{33E2B576-C63A-49F9-A675-029BE9E4D9FD}" srcOrd="0" destOrd="0" presId="urn:microsoft.com/office/officeart/2005/8/layout/orgChart1"/>
    <dgm:cxn modelId="{398B7AA4-9683-4EE5-BE1C-3D06BFA85691}" type="presParOf" srcId="{33E2B576-C63A-49F9-A675-029BE9E4D9FD}" destId="{71C01036-2255-40A7-A817-5C909EB33254}" srcOrd="0" destOrd="0" presId="urn:microsoft.com/office/officeart/2005/8/layout/orgChart1"/>
    <dgm:cxn modelId="{912349CF-0B4B-47C6-8C39-9E0695E7D1F3}" type="presParOf" srcId="{33E2B576-C63A-49F9-A675-029BE9E4D9FD}" destId="{FA614E69-5CF3-4E35-9F19-658E4C10C60F}" srcOrd="1" destOrd="0" presId="urn:microsoft.com/office/officeart/2005/8/layout/orgChart1"/>
    <dgm:cxn modelId="{F2617035-5CB0-44FF-B86F-1C92B1B0BA81}" type="presParOf" srcId="{18BAF8B3-3CE1-4311-BAA9-878EA83F5CF4}" destId="{EF2A8216-EED7-4026-BF0A-37DD037B4743}" srcOrd="1" destOrd="0" presId="urn:microsoft.com/office/officeart/2005/8/layout/orgChart1"/>
    <dgm:cxn modelId="{061DB6B9-6626-4A1C-A6EC-17B75450E54D}" type="presParOf" srcId="{EF2A8216-EED7-4026-BF0A-37DD037B4743}" destId="{5B2DD123-129C-4AE7-BA64-5333447B1F27}" srcOrd="0" destOrd="0" presId="urn:microsoft.com/office/officeart/2005/8/layout/orgChart1"/>
    <dgm:cxn modelId="{D5A6C151-F79B-482E-9E50-3D55B2C7ADDA}" type="presParOf" srcId="{EF2A8216-EED7-4026-BF0A-37DD037B4743}" destId="{E353D3B1-32CA-4BBD-958C-A3D59CA931AA}" srcOrd="1" destOrd="0" presId="urn:microsoft.com/office/officeart/2005/8/layout/orgChart1"/>
    <dgm:cxn modelId="{D83F4BB9-3A63-4AFC-A3A4-8114BA5EF7BC}" type="presParOf" srcId="{E353D3B1-32CA-4BBD-958C-A3D59CA931AA}" destId="{104F38AE-87CF-49C2-9261-9B447B5A3D56}" srcOrd="0" destOrd="0" presId="urn:microsoft.com/office/officeart/2005/8/layout/orgChart1"/>
    <dgm:cxn modelId="{F58CE581-4762-497C-A351-7973C0617193}" type="presParOf" srcId="{104F38AE-87CF-49C2-9261-9B447B5A3D56}" destId="{E3BCC47E-0FA3-4856-BFC4-0D8BBFDA0BA4}" srcOrd="0" destOrd="0" presId="urn:microsoft.com/office/officeart/2005/8/layout/orgChart1"/>
    <dgm:cxn modelId="{703AFDD4-A50D-499E-8C2A-7342CF088AD2}" type="presParOf" srcId="{104F38AE-87CF-49C2-9261-9B447B5A3D56}" destId="{ED99F642-B0FD-4C6C-92EC-C05727F90DD1}" srcOrd="1" destOrd="0" presId="urn:microsoft.com/office/officeart/2005/8/layout/orgChart1"/>
    <dgm:cxn modelId="{F07167F7-0587-45D9-BD88-89D9A7736FF8}" type="presParOf" srcId="{E353D3B1-32CA-4BBD-958C-A3D59CA931AA}" destId="{B6A0F92D-2E2E-46BC-9501-C242752B2D6B}" srcOrd="1" destOrd="0" presId="urn:microsoft.com/office/officeart/2005/8/layout/orgChart1"/>
    <dgm:cxn modelId="{0BF3D1EF-018B-4F7B-990C-859982D591C0}" type="presParOf" srcId="{B6A0F92D-2E2E-46BC-9501-C242752B2D6B}" destId="{183BAE5C-B515-481A-81DD-59A99B1F52B3}" srcOrd="0" destOrd="0" presId="urn:microsoft.com/office/officeart/2005/8/layout/orgChart1"/>
    <dgm:cxn modelId="{FC5EBDC0-07D3-429D-A84B-567875849A94}" type="presParOf" srcId="{B6A0F92D-2E2E-46BC-9501-C242752B2D6B}" destId="{098A01AD-6614-439F-A8DD-2856B85D48BF}" srcOrd="1" destOrd="0" presId="urn:microsoft.com/office/officeart/2005/8/layout/orgChart1"/>
    <dgm:cxn modelId="{5F193BA2-A5A3-47D2-901F-13058EFCDEA9}" type="presParOf" srcId="{098A01AD-6614-439F-A8DD-2856B85D48BF}" destId="{50607E9E-444B-4BAD-BB58-24B3AB938A9C}" srcOrd="0" destOrd="0" presId="urn:microsoft.com/office/officeart/2005/8/layout/orgChart1"/>
    <dgm:cxn modelId="{1F096659-60BA-4F00-9B0B-F28A87D280C3}" type="presParOf" srcId="{50607E9E-444B-4BAD-BB58-24B3AB938A9C}" destId="{B5FB1B14-14C5-4308-A10A-AA50609EC3C4}" srcOrd="0" destOrd="0" presId="urn:microsoft.com/office/officeart/2005/8/layout/orgChart1"/>
    <dgm:cxn modelId="{317FC9E1-99F8-472D-BDF2-1CB481264242}" type="presParOf" srcId="{50607E9E-444B-4BAD-BB58-24B3AB938A9C}" destId="{A75812B3-FD56-44AF-BC49-91F29E1EEA65}" srcOrd="1" destOrd="0" presId="urn:microsoft.com/office/officeart/2005/8/layout/orgChart1"/>
    <dgm:cxn modelId="{1EE715E6-4D12-4DE2-ACC8-666D64D9F846}" type="presParOf" srcId="{098A01AD-6614-439F-A8DD-2856B85D48BF}" destId="{D396967C-599D-4D53-9858-4E55E70EC3CB}" srcOrd="1" destOrd="0" presId="urn:microsoft.com/office/officeart/2005/8/layout/orgChart1"/>
    <dgm:cxn modelId="{D69C3F62-C079-4B38-A5AC-CD83BC0707D6}" type="presParOf" srcId="{098A01AD-6614-439F-A8DD-2856B85D48BF}" destId="{E28CE81B-DB43-4AED-BF83-E404CF47EFA3}" srcOrd="2" destOrd="0" presId="urn:microsoft.com/office/officeart/2005/8/layout/orgChart1"/>
    <dgm:cxn modelId="{D8AE053A-D7FA-46BA-AF20-20A38BA4AC7D}" type="presParOf" srcId="{E353D3B1-32CA-4BBD-958C-A3D59CA931AA}" destId="{F58D31E7-04B4-414C-8FE3-D7BB2247500E}" srcOrd="2" destOrd="0" presId="urn:microsoft.com/office/officeart/2005/8/layout/orgChart1"/>
    <dgm:cxn modelId="{1DF2D53E-7689-4D5E-B2EE-BAE574F6D4C3}" type="presParOf" srcId="{18BAF8B3-3CE1-4311-BAA9-878EA83F5CF4}" destId="{567DEBC9-61F0-4DE2-A134-0A694B97284C}" srcOrd="2" destOrd="0" presId="urn:microsoft.com/office/officeart/2005/8/layout/orgChart1"/>
    <dgm:cxn modelId="{0E203648-ADD8-40D1-BA73-422F0019E31A}" type="presParOf" srcId="{9BDEFA33-6364-4DB1-8EA3-B0303F84E5F0}" destId="{CC3D158E-70CB-442A-830C-A8B7CB537B11}" srcOrd="14" destOrd="0" presId="urn:microsoft.com/office/officeart/2005/8/layout/orgChart1"/>
    <dgm:cxn modelId="{67063694-2490-4EF3-B603-62183B202DEE}" type="presParOf" srcId="{9BDEFA33-6364-4DB1-8EA3-B0303F84E5F0}" destId="{81109914-055F-48CB-87F9-60B7B142D806}" srcOrd="15" destOrd="0" presId="urn:microsoft.com/office/officeart/2005/8/layout/orgChart1"/>
    <dgm:cxn modelId="{D1328C26-F644-4C13-BD5C-E914D21B0BEA}" type="presParOf" srcId="{81109914-055F-48CB-87F9-60B7B142D806}" destId="{057D4F23-D114-46F4-AE46-330C4873E59D}" srcOrd="0" destOrd="0" presId="urn:microsoft.com/office/officeart/2005/8/layout/orgChart1"/>
    <dgm:cxn modelId="{7F995BC9-B0DF-4447-9C71-A5570DE28284}" type="presParOf" srcId="{057D4F23-D114-46F4-AE46-330C4873E59D}" destId="{BB72991D-A300-4799-8476-B2BB823CFA54}" srcOrd="0" destOrd="0" presId="urn:microsoft.com/office/officeart/2005/8/layout/orgChart1"/>
    <dgm:cxn modelId="{259C9857-062C-465D-BC0E-1C219D5EFD3A}" type="presParOf" srcId="{057D4F23-D114-46F4-AE46-330C4873E59D}" destId="{4FE63E21-2096-437F-B646-24AC34DDDD7E}" srcOrd="1" destOrd="0" presId="urn:microsoft.com/office/officeart/2005/8/layout/orgChart1"/>
    <dgm:cxn modelId="{45D77B7D-9C7C-40C7-9339-68636D810349}" type="presParOf" srcId="{81109914-055F-48CB-87F9-60B7B142D806}" destId="{186F9C59-B648-4CD7-AB78-D5DC0EB0B1C7}" srcOrd="1" destOrd="0" presId="urn:microsoft.com/office/officeart/2005/8/layout/orgChart1"/>
    <dgm:cxn modelId="{8D7F4279-8E59-4ABC-8EE0-B307B2AF45E4}" type="presParOf" srcId="{186F9C59-B648-4CD7-AB78-D5DC0EB0B1C7}" destId="{8EBACADB-C463-49A9-ABDF-877981B00497}" srcOrd="0" destOrd="0" presId="urn:microsoft.com/office/officeart/2005/8/layout/orgChart1"/>
    <dgm:cxn modelId="{268E665D-D5FF-4DED-8AC8-3A96DA1E7E64}" type="presParOf" srcId="{186F9C59-B648-4CD7-AB78-D5DC0EB0B1C7}" destId="{E93C0F9F-B8EA-4162-B872-063FA1F7C38C}" srcOrd="1" destOrd="0" presId="urn:microsoft.com/office/officeart/2005/8/layout/orgChart1"/>
    <dgm:cxn modelId="{B4C8F73F-2497-409C-824B-FA407E4EA008}" type="presParOf" srcId="{E93C0F9F-B8EA-4162-B872-063FA1F7C38C}" destId="{F14B0028-E114-4AF0-A011-4F7185414011}" srcOrd="0" destOrd="0" presId="urn:microsoft.com/office/officeart/2005/8/layout/orgChart1"/>
    <dgm:cxn modelId="{4D9149ED-A0A4-44DA-B83C-4EA26BCABDF5}" type="presParOf" srcId="{F14B0028-E114-4AF0-A011-4F7185414011}" destId="{DF043F3D-04D7-4040-9962-1039C3DF6EBD}" srcOrd="0" destOrd="0" presId="urn:microsoft.com/office/officeart/2005/8/layout/orgChart1"/>
    <dgm:cxn modelId="{3553C69A-8875-4191-8591-4C263D590F5E}" type="presParOf" srcId="{F14B0028-E114-4AF0-A011-4F7185414011}" destId="{C4949DD7-0F04-461A-8CF6-00CFAF758D0C}" srcOrd="1" destOrd="0" presId="urn:microsoft.com/office/officeart/2005/8/layout/orgChart1"/>
    <dgm:cxn modelId="{856C7EC4-74DA-47F9-8124-F3EB99D209FC}" type="presParOf" srcId="{E93C0F9F-B8EA-4162-B872-063FA1F7C38C}" destId="{53118578-29EE-4CEC-9C2B-1CDE8AD63837}" srcOrd="1" destOrd="0" presId="urn:microsoft.com/office/officeart/2005/8/layout/orgChart1"/>
    <dgm:cxn modelId="{3A1AD3F2-3BCE-4F4D-AD00-4EF08D62DCE9}" type="presParOf" srcId="{53118578-29EE-4CEC-9C2B-1CDE8AD63837}" destId="{B082AB5F-2140-413D-9A68-A8C5C2E0A903}" srcOrd="0" destOrd="0" presId="urn:microsoft.com/office/officeart/2005/8/layout/orgChart1"/>
    <dgm:cxn modelId="{96A7D621-E98A-4EC0-948B-7E092DFAB68C}" type="presParOf" srcId="{53118578-29EE-4CEC-9C2B-1CDE8AD63837}" destId="{08FB8F42-B378-4387-A335-CA014B8F3799}" srcOrd="1" destOrd="0" presId="urn:microsoft.com/office/officeart/2005/8/layout/orgChart1"/>
    <dgm:cxn modelId="{936C3B8D-7996-416B-8F26-8A7F0C62EACA}" type="presParOf" srcId="{08FB8F42-B378-4387-A335-CA014B8F3799}" destId="{4BBC0E82-87A1-4303-A081-495280FC0770}" srcOrd="0" destOrd="0" presId="urn:microsoft.com/office/officeart/2005/8/layout/orgChart1"/>
    <dgm:cxn modelId="{4661D317-ED86-4237-AA7E-494508DB80DA}" type="presParOf" srcId="{4BBC0E82-87A1-4303-A081-495280FC0770}" destId="{20EDD412-9A29-4D26-939B-2AFFFBE60637}" srcOrd="0" destOrd="0" presId="urn:microsoft.com/office/officeart/2005/8/layout/orgChart1"/>
    <dgm:cxn modelId="{B09EB617-BABA-4ACC-87F2-C53880DBB916}" type="presParOf" srcId="{4BBC0E82-87A1-4303-A081-495280FC0770}" destId="{CE7828FB-6A97-493F-9680-3CB3063AA997}" srcOrd="1" destOrd="0" presId="urn:microsoft.com/office/officeart/2005/8/layout/orgChart1"/>
    <dgm:cxn modelId="{D7F7C7FF-FD0F-458D-A00A-BF28EF77B536}" type="presParOf" srcId="{08FB8F42-B378-4387-A335-CA014B8F3799}" destId="{1C537BB3-0FAF-4FF8-AD98-305999B698BD}" srcOrd="1" destOrd="0" presId="urn:microsoft.com/office/officeart/2005/8/layout/orgChart1"/>
    <dgm:cxn modelId="{AF0058A0-B16A-46E3-86BC-CD716633FE44}" type="presParOf" srcId="{08FB8F42-B378-4387-A335-CA014B8F3799}" destId="{89848CFA-EAF9-4DE8-984A-F7F63E31746D}" srcOrd="2" destOrd="0" presId="urn:microsoft.com/office/officeart/2005/8/layout/orgChart1"/>
    <dgm:cxn modelId="{F8111DBF-80F9-4178-B874-8DABDF99983F}" type="presParOf" srcId="{E93C0F9F-B8EA-4162-B872-063FA1F7C38C}" destId="{7167BA1B-2BEA-453B-87BB-73F61836D61A}" srcOrd="2" destOrd="0" presId="urn:microsoft.com/office/officeart/2005/8/layout/orgChart1"/>
    <dgm:cxn modelId="{C99FE8AB-BA16-4CA4-94E7-5B0570ACD265}" type="presParOf" srcId="{81109914-055F-48CB-87F9-60B7B142D806}" destId="{AE8E8E71-9269-4270-AB6B-2A2C1E7322DF}" srcOrd="2" destOrd="0" presId="urn:microsoft.com/office/officeart/2005/8/layout/orgChart1"/>
    <dgm:cxn modelId="{5CBC8C2C-5912-4408-88D3-7B9707CBCDD5}" type="presParOf" srcId="{9BDEFA33-6364-4DB1-8EA3-B0303F84E5F0}" destId="{49C07886-A031-4610-A0DC-206B660FEA82}" srcOrd="16" destOrd="0" presId="urn:microsoft.com/office/officeart/2005/8/layout/orgChart1"/>
    <dgm:cxn modelId="{2DAAC8A1-9AD1-4C17-A4D4-42FE750CB152}" type="presParOf" srcId="{9BDEFA33-6364-4DB1-8EA3-B0303F84E5F0}" destId="{DCB56508-F9E3-4937-A8DA-B8D9F38074BE}" srcOrd="17" destOrd="0" presId="urn:microsoft.com/office/officeart/2005/8/layout/orgChart1"/>
    <dgm:cxn modelId="{A5749DCE-B11B-4A3F-81F1-C96144B51BAA}" type="presParOf" srcId="{DCB56508-F9E3-4937-A8DA-B8D9F38074BE}" destId="{92A19338-B525-4F91-8592-59A6B295E84E}" srcOrd="0" destOrd="0" presId="urn:microsoft.com/office/officeart/2005/8/layout/orgChart1"/>
    <dgm:cxn modelId="{CF7C03AB-AFCE-40F0-B5D7-B1CB7AC4B75E}" type="presParOf" srcId="{92A19338-B525-4F91-8592-59A6B295E84E}" destId="{CF01E3BD-48AD-4FAB-81FC-DF61B86281DF}" srcOrd="0" destOrd="0" presId="urn:microsoft.com/office/officeart/2005/8/layout/orgChart1"/>
    <dgm:cxn modelId="{BB1B1BEC-464A-4DA2-A4AF-370674CC12AD}" type="presParOf" srcId="{92A19338-B525-4F91-8592-59A6B295E84E}" destId="{72B0B615-2FA9-4E92-97B5-2F8EB17109C5}" srcOrd="1" destOrd="0" presId="urn:microsoft.com/office/officeart/2005/8/layout/orgChart1"/>
    <dgm:cxn modelId="{4861D10A-9781-4428-81E3-194A3AACEA22}" type="presParOf" srcId="{DCB56508-F9E3-4937-A8DA-B8D9F38074BE}" destId="{0BDD618B-1A99-463C-9BA0-D5FEF70DCB69}" srcOrd="1" destOrd="0" presId="urn:microsoft.com/office/officeart/2005/8/layout/orgChart1"/>
    <dgm:cxn modelId="{3985F60C-4088-4C35-B8CF-81F30ACF2D19}" type="presParOf" srcId="{0BDD618B-1A99-463C-9BA0-D5FEF70DCB69}" destId="{081860BA-25C8-4E28-AA2F-DFCA080AC98F}" srcOrd="0" destOrd="0" presId="urn:microsoft.com/office/officeart/2005/8/layout/orgChart1"/>
    <dgm:cxn modelId="{E707C4F8-3671-44F7-AAA3-2ABCDC3E6314}" type="presParOf" srcId="{0BDD618B-1A99-463C-9BA0-D5FEF70DCB69}" destId="{1D8EA780-28C5-43A9-8EEA-4D71A9C9D9C0}" srcOrd="1" destOrd="0" presId="urn:microsoft.com/office/officeart/2005/8/layout/orgChart1"/>
    <dgm:cxn modelId="{C0D37452-C438-4A70-B17B-238C32FC4956}" type="presParOf" srcId="{1D8EA780-28C5-43A9-8EEA-4D71A9C9D9C0}" destId="{998B7537-E250-4E58-9A99-A1CC50E09134}" srcOrd="0" destOrd="0" presId="urn:microsoft.com/office/officeart/2005/8/layout/orgChart1"/>
    <dgm:cxn modelId="{0B1B4997-82C3-457A-BAE4-039E0A678674}" type="presParOf" srcId="{998B7537-E250-4E58-9A99-A1CC50E09134}" destId="{FDA22098-B447-453F-A3B8-9A53B8D812CA}" srcOrd="0" destOrd="0" presId="urn:microsoft.com/office/officeart/2005/8/layout/orgChart1"/>
    <dgm:cxn modelId="{5BE70860-CAEF-4BF8-A630-A47AB6C62218}" type="presParOf" srcId="{998B7537-E250-4E58-9A99-A1CC50E09134}" destId="{9F6E3625-83C4-46F9-BA42-79BF9F59E4CE}" srcOrd="1" destOrd="0" presId="urn:microsoft.com/office/officeart/2005/8/layout/orgChart1"/>
    <dgm:cxn modelId="{3DD35E96-C13A-4350-B9F7-6829988A9F02}" type="presParOf" srcId="{1D8EA780-28C5-43A9-8EEA-4D71A9C9D9C0}" destId="{A9C95AE9-BBB4-427A-BA40-DE03EB5B482B}" srcOrd="1" destOrd="0" presId="urn:microsoft.com/office/officeart/2005/8/layout/orgChart1"/>
    <dgm:cxn modelId="{F0A7F29D-471D-4C95-B39C-E58A99F95463}" type="presParOf" srcId="{1D8EA780-28C5-43A9-8EEA-4D71A9C9D9C0}" destId="{5E32856D-4C7D-4F25-B125-1ECCBBD32886}" srcOrd="2" destOrd="0" presId="urn:microsoft.com/office/officeart/2005/8/layout/orgChart1"/>
    <dgm:cxn modelId="{9DC54BD0-C14B-4364-803C-46A60AC116A9}" type="presParOf" srcId="{DCB56508-F9E3-4937-A8DA-B8D9F38074BE}" destId="{FACD5D3C-38AA-4C04-A5AE-EA84F0B88799}" srcOrd="2" destOrd="0" presId="urn:microsoft.com/office/officeart/2005/8/layout/orgChart1"/>
    <dgm:cxn modelId="{F5948F50-6B37-44DF-ADE4-426C9FE371B2}" type="presParOf" srcId="{62C3E385-67BE-4EBE-81CB-296725E42D87}" destId="{FEAC279A-C713-46CA-9CDB-A89636D46F55}" srcOrd="2" destOrd="0" presId="urn:microsoft.com/office/officeart/2005/8/layout/orgChart1"/>
    <dgm:cxn modelId="{DD79B59F-B442-41E6-BAC6-65F7DD078409}" type="presParOf" srcId="{FEAC279A-C713-46CA-9CDB-A89636D46F55}" destId="{2848008A-31DA-4316-B5A2-3DC7D0E2E43C}" srcOrd="0" destOrd="0" presId="urn:microsoft.com/office/officeart/2005/8/layout/orgChart1"/>
    <dgm:cxn modelId="{97686800-1994-4BD9-A2AA-8FA7EFD718D8}" type="presParOf" srcId="{FEAC279A-C713-46CA-9CDB-A89636D46F55}" destId="{CCE0FC11-7916-464E-9749-06CFA7E50A43}" srcOrd="1" destOrd="0" presId="urn:microsoft.com/office/officeart/2005/8/layout/orgChart1"/>
    <dgm:cxn modelId="{CDC4302A-A4B9-42CD-A0E4-1CBB4E5E1758}" type="presParOf" srcId="{CCE0FC11-7916-464E-9749-06CFA7E50A43}" destId="{E5353A6E-0C79-4684-BE4C-A6C908B3FC9D}" srcOrd="0" destOrd="0" presId="urn:microsoft.com/office/officeart/2005/8/layout/orgChart1"/>
    <dgm:cxn modelId="{ABFA62ED-70E9-483E-91FD-731BD437AD86}" type="presParOf" srcId="{E5353A6E-0C79-4684-BE4C-A6C908B3FC9D}" destId="{BDB96ADE-1B7B-4444-A61E-28F459268752}" srcOrd="0" destOrd="0" presId="urn:microsoft.com/office/officeart/2005/8/layout/orgChart1"/>
    <dgm:cxn modelId="{A3AB9B8D-211C-402C-8144-75133028D70A}" type="presParOf" srcId="{E5353A6E-0C79-4684-BE4C-A6C908B3FC9D}" destId="{EF94990F-251B-44D4-AE94-E7A06932B747}" srcOrd="1" destOrd="0" presId="urn:microsoft.com/office/officeart/2005/8/layout/orgChart1"/>
    <dgm:cxn modelId="{28EFBEA6-7732-46FA-A202-8D6B4F08FD3D}" type="presParOf" srcId="{CCE0FC11-7916-464E-9749-06CFA7E50A43}" destId="{AD0190B9-E339-4F74-BC30-BC2967D11D36}" srcOrd="1" destOrd="0" presId="urn:microsoft.com/office/officeart/2005/8/layout/orgChart1"/>
    <dgm:cxn modelId="{CDA2544E-5DF1-4F4D-8F61-FA0BE7D42331}" type="presParOf" srcId="{CCE0FC11-7916-464E-9749-06CFA7E50A43}" destId="{1D998E12-1F38-4CAE-B8CD-8D1665F2FFBC}" srcOrd="2" destOrd="0" presId="urn:microsoft.com/office/officeart/2005/8/layout/orgChart1"/>
    <dgm:cxn modelId="{0D52470F-9D72-44CC-8ACF-34BD71D31CCB}" type="presParOf" srcId="{FEAC279A-C713-46CA-9CDB-A89636D46F55}" destId="{55EB941A-76E7-4AD5-AA31-E855797C2856}" srcOrd="2" destOrd="0" presId="urn:microsoft.com/office/officeart/2005/8/layout/orgChart1"/>
    <dgm:cxn modelId="{CD7ABC9E-7FAB-4064-A69F-5585DCA2230E}" type="presParOf" srcId="{FEAC279A-C713-46CA-9CDB-A89636D46F55}" destId="{FF3D3016-2D09-4C39-8A10-EA32269A33BF}" srcOrd="3" destOrd="0" presId="urn:microsoft.com/office/officeart/2005/8/layout/orgChart1"/>
    <dgm:cxn modelId="{ADEFA571-0028-4DA6-84B9-7B22C8C4B9E7}" type="presParOf" srcId="{FF3D3016-2D09-4C39-8A10-EA32269A33BF}" destId="{CFB5FAF0-C8E7-4F80-AEA9-933317C4FE50}" srcOrd="0" destOrd="0" presId="urn:microsoft.com/office/officeart/2005/8/layout/orgChart1"/>
    <dgm:cxn modelId="{D03E56C8-94D5-4CF0-92F3-DCDFD08BF94A}" type="presParOf" srcId="{CFB5FAF0-C8E7-4F80-AEA9-933317C4FE50}" destId="{8EF168F7-1996-453C-BF05-560CE9208F56}" srcOrd="0" destOrd="0" presId="urn:microsoft.com/office/officeart/2005/8/layout/orgChart1"/>
    <dgm:cxn modelId="{A77BBCE9-4BD8-49F7-B074-6D06BAC044D7}" type="presParOf" srcId="{CFB5FAF0-C8E7-4F80-AEA9-933317C4FE50}" destId="{8C1C558A-42EF-4918-9BD4-AB23B84C6061}" srcOrd="1" destOrd="0" presId="urn:microsoft.com/office/officeart/2005/8/layout/orgChart1"/>
    <dgm:cxn modelId="{296AB946-0EB7-4BE9-AE8D-59A86F7AF6B1}" type="presParOf" srcId="{FF3D3016-2D09-4C39-8A10-EA32269A33BF}" destId="{231C9527-4EB2-4F7A-8413-EBCA6F44E2F0}" srcOrd="1" destOrd="0" presId="urn:microsoft.com/office/officeart/2005/8/layout/orgChart1"/>
    <dgm:cxn modelId="{44AA2460-C45A-4801-B127-07AC54567453}" type="presParOf" srcId="{FF3D3016-2D09-4C39-8A10-EA32269A33BF}" destId="{67CFF9CB-F705-4F16-8B10-23B5C83EB10D}"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EB941A-76E7-4AD5-AA31-E855797C2856}">
      <dsp:nvSpPr>
        <dsp:cNvPr id="0" name=""/>
        <dsp:cNvSpPr/>
      </dsp:nvSpPr>
      <dsp:spPr>
        <a:xfrm>
          <a:off x="3200534" y="749126"/>
          <a:ext cx="91440" cy="410100"/>
        </a:xfrm>
        <a:custGeom>
          <a:avLst/>
          <a:gdLst/>
          <a:ahLst/>
          <a:cxnLst/>
          <a:rect l="0" t="0" r="0" b="0"/>
          <a:pathLst>
            <a:path>
              <a:moveTo>
                <a:pt x="45720" y="0"/>
              </a:moveTo>
              <a:lnTo>
                <a:pt x="45720" y="410100"/>
              </a:lnTo>
              <a:lnTo>
                <a:pt x="104049" y="4101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48008A-31DA-4316-B5A2-3DC7D0E2E43C}">
      <dsp:nvSpPr>
        <dsp:cNvPr id="0" name=""/>
        <dsp:cNvSpPr/>
      </dsp:nvSpPr>
      <dsp:spPr>
        <a:xfrm>
          <a:off x="3142205" y="749126"/>
          <a:ext cx="91440" cy="399323"/>
        </a:xfrm>
        <a:custGeom>
          <a:avLst/>
          <a:gdLst/>
          <a:ahLst/>
          <a:cxnLst/>
          <a:rect l="0" t="0" r="0" b="0"/>
          <a:pathLst>
            <a:path>
              <a:moveTo>
                <a:pt x="104049" y="0"/>
              </a:moveTo>
              <a:lnTo>
                <a:pt x="104049" y="399323"/>
              </a:lnTo>
              <a:lnTo>
                <a:pt x="45720" y="3993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1860BA-25C8-4E28-AA2F-DFCA080AC98F}">
      <dsp:nvSpPr>
        <dsp:cNvPr id="0" name=""/>
        <dsp:cNvSpPr/>
      </dsp:nvSpPr>
      <dsp:spPr>
        <a:xfrm>
          <a:off x="5944785" y="2129137"/>
          <a:ext cx="91440" cy="544904"/>
        </a:xfrm>
        <a:custGeom>
          <a:avLst/>
          <a:gdLst/>
          <a:ahLst/>
          <a:cxnLst/>
          <a:rect l="0" t="0" r="0" b="0"/>
          <a:pathLst>
            <a:path>
              <a:moveTo>
                <a:pt x="45720" y="0"/>
              </a:moveTo>
              <a:lnTo>
                <a:pt x="45720" y="544904"/>
              </a:lnTo>
              <a:lnTo>
                <a:pt x="131086" y="5449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C07886-A031-4610-A0DC-206B660FEA82}">
      <dsp:nvSpPr>
        <dsp:cNvPr id="0" name=""/>
        <dsp:cNvSpPr/>
      </dsp:nvSpPr>
      <dsp:spPr>
        <a:xfrm>
          <a:off x="3246254" y="749126"/>
          <a:ext cx="2966457" cy="820200"/>
        </a:xfrm>
        <a:custGeom>
          <a:avLst/>
          <a:gdLst/>
          <a:ahLst/>
          <a:cxnLst/>
          <a:rect l="0" t="0" r="0" b="0"/>
          <a:pathLst>
            <a:path>
              <a:moveTo>
                <a:pt x="0" y="0"/>
              </a:moveTo>
              <a:lnTo>
                <a:pt x="0" y="761871"/>
              </a:lnTo>
              <a:lnTo>
                <a:pt x="2966457" y="761871"/>
              </a:lnTo>
              <a:lnTo>
                <a:pt x="2966457" y="8202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82AB5F-2140-413D-9A68-A8C5C2E0A903}">
      <dsp:nvSpPr>
        <dsp:cNvPr id="0" name=""/>
        <dsp:cNvSpPr/>
      </dsp:nvSpPr>
      <dsp:spPr>
        <a:xfrm>
          <a:off x="5272610" y="3910676"/>
          <a:ext cx="91440" cy="474200"/>
        </a:xfrm>
        <a:custGeom>
          <a:avLst/>
          <a:gdLst/>
          <a:ahLst/>
          <a:cxnLst/>
          <a:rect l="0" t="0" r="0" b="0"/>
          <a:pathLst>
            <a:path>
              <a:moveTo>
                <a:pt x="45720" y="0"/>
              </a:moveTo>
              <a:lnTo>
                <a:pt x="45720" y="474200"/>
              </a:lnTo>
              <a:lnTo>
                <a:pt x="134969" y="4742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BACADB-C463-49A9-ABDF-877981B00497}">
      <dsp:nvSpPr>
        <dsp:cNvPr id="0" name=""/>
        <dsp:cNvSpPr/>
      </dsp:nvSpPr>
      <dsp:spPr>
        <a:xfrm>
          <a:off x="5494817" y="3074046"/>
          <a:ext cx="91440" cy="195433"/>
        </a:xfrm>
        <a:custGeom>
          <a:avLst/>
          <a:gdLst/>
          <a:ahLst/>
          <a:cxnLst/>
          <a:rect l="0" t="0" r="0" b="0"/>
          <a:pathLst>
            <a:path>
              <a:moveTo>
                <a:pt x="45720" y="0"/>
              </a:moveTo>
              <a:lnTo>
                <a:pt x="45720" y="1954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3D158E-70CB-442A-830C-A8B7CB537B11}">
      <dsp:nvSpPr>
        <dsp:cNvPr id="0" name=""/>
        <dsp:cNvSpPr/>
      </dsp:nvSpPr>
      <dsp:spPr>
        <a:xfrm>
          <a:off x="3246254" y="749126"/>
          <a:ext cx="2294282" cy="820200"/>
        </a:xfrm>
        <a:custGeom>
          <a:avLst/>
          <a:gdLst/>
          <a:ahLst/>
          <a:cxnLst/>
          <a:rect l="0" t="0" r="0" b="0"/>
          <a:pathLst>
            <a:path>
              <a:moveTo>
                <a:pt x="0" y="0"/>
              </a:moveTo>
              <a:lnTo>
                <a:pt x="0" y="761871"/>
              </a:lnTo>
              <a:lnTo>
                <a:pt x="2294282" y="761871"/>
              </a:lnTo>
              <a:lnTo>
                <a:pt x="2294282" y="8202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3BAE5C-B515-481A-81DD-59A99B1F52B3}">
      <dsp:nvSpPr>
        <dsp:cNvPr id="0" name=""/>
        <dsp:cNvSpPr/>
      </dsp:nvSpPr>
      <dsp:spPr>
        <a:xfrm>
          <a:off x="4646155" y="3818199"/>
          <a:ext cx="100953" cy="606434"/>
        </a:xfrm>
        <a:custGeom>
          <a:avLst/>
          <a:gdLst/>
          <a:ahLst/>
          <a:cxnLst/>
          <a:rect l="0" t="0" r="0" b="0"/>
          <a:pathLst>
            <a:path>
              <a:moveTo>
                <a:pt x="0" y="0"/>
              </a:moveTo>
              <a:lnTo>
                <a:pt x="0" y="606434"/>
              </a:lnTo>
              <a:lnTo>
                <a:pt x="100953" y="6064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2DD123-129C-4AE7-BA64-5333447B1F27}">
      <dsp:nvSpPr>
        <dsp:cNvPr id="0" name=""/>
        <dsp:cNvSpPr/>
      </dsp:nvSpPr>
      <dsp:spPr>
        <a:xfrm>
          <a:off x="4822642" y="2960707"/>
          <a:ext cx="91440" cy="213612"/>
        </a:xfrm>
        <a:custGeom>
          <a:avLst/>
          <a:gdLst/>
          <a:ahLst/>
          <a:cxnLst/>
          <a:rect l="0" t="0" r="0" b="0"/>
          <a:pathLst>
            <a:path>
              <a:moveTo>
                <a:pt x="45720" y="0"/>
              </a:moveTo>
              <a:lnTo>
                <a:pt x="45720" y="2136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5DE2C3-2624-43E5-A043-6638FAF07167}">
      <dsp:nvSpPr>
        <dsp:cNvPr id="0" name=""/>
        <dsp:cNvSpPr/>
      </dsp:nvSpPr>
      <dsp:spPr>
        <a:xfrm>
          <a:off x="3246254" y="749126"/>
          <a:ext cx="1622107" cy="820200"/>
        </a:xfrm>
        <a:custGeom>
          <a:avLst/>
          <a:gdLst/>
          <a:ahLst/>
          <a:cxnLst/>
          <a:rect l="0" t="0" r="0" b="0"/>
          <a:pathLst>
            <a:path>
              <a:moveTo>
                <a:pt x="0" y="0"/>
              </a:moveTo>
              <a:lnTo>
                <a:pt x="0" y="761871"/>
              </a:lnTo>
              <a:lnTo>
                <a:pt x="1622107" y="761871"/>
              </a:lnTo>
              <a:lnTo>
                <a:pt x="1622107" y="8202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03E8FA-D3CD-4D14-8127-A2D98FF55361}">
      <dsp:nvSpPr>
        <dsp:cNvPr id="0" name=""/>
        <dsp:cNvSpPr/>
      </dsp:nvSpPr>
      <dsp:spPr>
        <a:xfrm>
          <a:off x="3789381" y="3672615"/>
          <a:ext cx="91440" cy="759969"/>
        </a:xfrm>
        <a:custGeom>
          <a:avLst/>
          <a:gdLst/>
          <a:ahLst/>
          <a:cxnLst/>
          <a:rect l="0" t="0" r="0" b="0"/>
          <a:pathLst>
            <a:path>
              <a:moveTo>
                <a:pt x="45720" y="0"/>
              </a:moveTo>
              <a:lnTo>
                <a:pt x="45720" y="759969"/>
              </a:lnTo>
              <a:lnTo>
                <a:pt x="128636" y="759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701435-C8BA-43D4-9715-6476BC390A25}">
      <dsp:nvSpPr>
        <dsp:cNvPr id="0" name=""/>
        <dsp:cNvSpPr/>
      </dsp:nvSpPr>
      <dsp:spPr>
        <a:xfrm>
          <a:off x="4011588" y="2687342"/>
          <a:ext cx="91440" cy="201494"/>
        </a:xfrm>
        <a:custGeom>
          <a:avLst/>
          <a:gdLst/>
          <a:ahLst/>
          <a:cxnLst/>
          <a:rect l="0" t="0" r="0" b="0"/>
          <a:pathLst>
            <a:path>
              <a:moveTo>
                <a:pt x="45720" y="0"/>
              </a:moveTo>
              <a:lnTo>
                <a:pt x="45720" y="2014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B86FB8-AB53-489D-B47C-33F735533C71}">
      <dsp:nvSpPr>
        <dsp:cNvPr id="0" name=""/>
        <dsp:cNvSpPr/>
      </dsp:nvSpPr>
      <dsp:spPr>
        <a:xfrm>
          <a:off x="3246254" y="749126"/>
          <a:ext cx="811053" cy="820200"/>
        </a:xfrm>
        <a:custGeom>
          <a:avLst/>
          <a:gdLst/>
          <a:ahLst/>
          <a:cxnLst/>
          <a:rect l="0" t="0" r="0" b="0"/>
          <a:pathLst>
            <a:path>
              <a:moveTo>
                <a:pt x="0" y="0"/>
              </a:moveTo>
              <a:lnTo>
                <a:pt x="0" y="761871"/>
              </a:lnTo>
              <a:lnTo>
                <a:pt x="811053" y="761871"/>
              </a:lnTo>
              <a:lnTo>
                <a:pt x="811053" y="8202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FCEF54-631A-4CBC-BF72-9A2C55FD3AA2}">
      <dsp:nvSpPr>
        <dsp:cNvPr id="0" name=""/>
        <dsp:cNvSpPr/>
      </dsp:nvSpPr>
      <dsp:spPr>
        <a:xfrm>
          <a:off x="3123267" y="3660671"/>
          <a:ext cx="91440" cy="755487"/>
        </a:xfrm>
        <a:custGeom>
          <a:avLst/>
          <a:gdLst/>
          <a:ahLst/>
          <a:cxnLst/>
          <a:rect l="0" t="0" r="0" b="0"/>
          <a:pathLst>
            <a:path>
              <a:moveTo>
                <a:pt x="45720" y="0"/>
              </a:moveTo>
              <a:lnTo>
                <a:pt x="45720" y="755487"/>
              </a:lnTo>
              <a:lnTo>
                <a:pt x="116515" y="7554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7B863C-D402-44B2-8D47-82415DC66019}">
      <dsp:nvSpPr>
        <dsp:cNvPr id="0" name=""/>
        <dsp:cNvSpPr/>
      </dsp:nvSpPr>
      <dsp:spPr>
        <a:xfrm>
          <a:off x="3339413" y="2672107"/>
          <a:ext cx="91440" cy="213612"/>
        </a:xfrm>
        <a:custGeom>
          <a:avLst/>
          <a:gdLst/>
          <a:ahLst/>
          <a:cxnLst/>
          <a:rect l="0" t="0" r="0" b="0"/>
          <a:pathLst>
            <a:path>
              <a:moveTo>
                <a:pt x="45720" y="0"/>
              </a:moveTo>
              <a:lnTo>
                <a:pt x="45720" y="155283"/>
              </a:lnTo>
              <a:lnTo>
                <a:pt x="51780" y="155283"/>
              </a:lnTo>
              <a:lnTo>
                <a:pt x="51780" y="2136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552BB5-7857-465E-A480-941BA4A34DE7}">
      <dsp:nvSpPr>
        <dsp:cNvPr id="0" name=""/>
        <dsp:cNvSpPr/>
      </dsp:nvSpPr>
      <dsp:spPr>
        <a:xfrm>
          <a:off x="3246254" y="749126"/>
          <a:ext cx="138879" cy="820200"/>
        </a:xfrm>
        <a:custGeom>
          <a:avLst/>
          <a:gdLst/>
          <a:ahLst/>
          <a:cxnLst/>
          <a:rect l="0" t="0" r="0" b="0"/>
          <a:pathLst>
            <a:path>
              <a:moveTo>
                <a:pt x="0" y="0"/>
              </a:moveTo>
              <a:lnTo>
                <a:pt x="0" y="761871"/>
              </a:lnTo>
              <a:lnTo>
                <a:pt x="138879" y="761871"/>
              </a:lnTo>
              <a:lnTo>
                <a:pt x="138879" y="8202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66939D-F6F8-4D7B-9879-24F1D9F1C80E}">
      <dsp:nvSpPr>
        <dsp:cNvPr id="0" name=""/>
        <dsp:cNvSpPr/>
      </dsp:nvSpPr>
      <dsp:spPr>
        <a:xfrm>
          <a:off x="2318274" y="3498399"/>
          <a:ext cx="91440" cy="806963"/>
        </a:xfrm>
        <a:custGeom>
          <a:avLst/>
          <a:gdLst/>
          <a:ahLst/>
          <a:cxnLst/>
          <a:rect l="0" t="0" r="0" b="0"/>
          <a:pathLst>
            <a:path>
              <a:moveTo>
                <a:pt x="45720" y="0"/>
              </a:moveTo>
              <a:lnTo>
                <a:pt x="45720" y="806963"/>
              </a:lnTo>
              <a:lnTo>
                <a:pt x="98749" y="806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90E621-A39D-483D-8A32-056F451B6E81}">
      <dsp:nvSpPr>
        <dsp:cNvPr id="0" name=""/>
        <dsp:cNvSpPr/>
      </dsp:nvSpPr>
      <dsp:spPr>
        <a:xfrm>
          <a:off x="2528359" y="2673002"/>
          <a:ext cx="91440" cy="201494"/>
        </a:xfrm>
        <a:custGeom>
          <a:avLst/>
          <a:gdLst/>
          <a:ahLst/>
          <a:cxnLst/>
          <a:rect l="0" t="0" r="0" b="0"/>
          <a:pathLst>
            <a:path>
              <a:moveTo>
                <a:pt x="45720" y="0"/>
              </a:moveTo>
              <a:lnTo>
                <a:pt x="45720" y="143164"/>
              </a:lnTo>
              <a:lnTo>
                <a:pt x="57841" y="143164"/>
              </a:lnTo>
              <a:lnTo>
                <a:pt x="57841" y="2014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7D302C-6B1B-4363-9468-639F93D04349}">
      <dsp:nvSpPr>
        <dsp:cNvPr id="0" name=""/>
        <dsp:cNvSpPr/>
      </dsp:nvSpPr>
      <dsp:spPr>
        <a:xfrm>
          <a:off x="2574079" y="749126"/>
          <a:ext cx="672174" cy="820200"/>
        </a:xfrm>
        <a:custGeom>
          <a:avLst/>
          <a:gdLst/>
          <a:ahLst/>
          <a:cxnLst/>
          <a:rect l="0" t="0" r="0" b="0"/>
          <a:pathLst>
            <a:path>
              <a:moveTo>
                <a:pt x="672174" y="0"/>
              </a:moveTo>
              <a:lnTo>
                <a:pt x="672174" y="761871"/>
              </a:lnTo>
              <a:lnTo>
                <a:pt x="0" y="761871"/>
              </a:lnTo>
              <a:lnTo>
                <a:pt x="0" y="8202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D1D241-6AD1-43D2-A19A-4DC981D5810D}">
      <dsp:nvSpPr>
        <dsp:cNvPr id="0" name=""/>
        <dsp:cNvSpPr/>
      </dsp:nvSpPr>
      <dsp:spPr>
        <a:xfrm>
          <a:off x="1501159" y="3353107"/>
          <a:ext cx="91440" cy="856840"/>
        </a:xfrm>
        <a:custGeom>
          <a:avLst/>
          <a:gdLst/>
          <a:ahLst/>
          <a:cxnLst/>
          <a:rect l="0" t="0" r="0" b="0"/>
          <a:pathLst>
            <a:path>
              <a:moveTo>
                <a:pt x="45720" y="0"/>
              </a:moveTo>
              <a:lnTo>
                <a:pt x="45720" y="856840"/>
              </a:lnTo>
              <a:lnTo>
                <a:pt x="98466" y="8568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ECC627-C6C4-4708-B191-D59B22F5E0DE}">
      <dsp:nvSpPr>
        <dsp:cNvPr id="0" name=""/>
        <dsp:cNvSpPr/>
      </dsp:nvSpPr>
      <dsp:spPr>
        <a:xfrm>
          <a:off x="1717305" y="2546541"/>
          <a:ext cx="91440" cy="195433"/>
        </a:xfrm>
        <a:custGeom>
          <a:avLst/>
          <a:gdLst/>
          <a:ahLst/>
          <a:cxnLst/>
          <a:rect l="0" t="0" r="0" b="0"/>
          <a:pathLst>
            <a:path>
              <a:moveTo>
                <a:pt x="45720" y="0"/>
              </a:moveTo>
              <a:lnTo>
                <a:pt x="45720" y="137104"/>
              </a:lnTo>
              <a:lnTo>
                <a:pt x="51780" y="137104"/>
              </a:lnTo>
              <a:lnTo>
                <a:pt x="51780" y="1954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7BDDB0-B261-4FF5-864F-2F8C0D53AC68}">
      <dsp:nvSpPr>
        <dsp:cNvPr id="0" name=""/>
        <dsp:cNvSpPr/>
      </dsp:nvSpPr>
      <dsp:spPr>
        <a:xfrm>
          <a:off x="1763025" y="749126"/>
          <a:ext cx="1483228" cy="820200"/>
        </a:xfrm>
        <a:custGeom>
          <a:avLst/>
          <a:gdLst/>
          <a:ahLst/>
          <a:cxnLst/>
          <a:rect l="0" t="0" r="0" b="0"/>
          <a:pathLst>
            <a:path>
              <a:moveTo>
                <a:pt x="1483228" y="0"/>
              </a:moveTo>
              <a:lnTo>
                <a:pt x="1483228" y="761871"/>
              </a:lnTo>
              <a:lnTo>
                <a:pt x="0" y="761871"/>
              </a:lnTo>
              <a:lnTo>
                <a:pt x="0" y="8202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F90B1B-AAE5-4172-94AA-307798C5E50D}">
      <dsp:nvSpPr>
        <dsp:cNvPr id="0" name=""/>
        <dsp:cNvSpPr/>
      </dsp:nvSpPr>
      <dsp:spPr>
        <a:xfrm>
          <a:off x="822924" y="3612469"/>
          <a:ext cx="91440" cy="794057"/>
        </a:xfrm>
        <a:custGeom>
          <a:avLst/>
          <a:gdLst/>
          <a:ahLst/>
          <a:cxnLst/>
          <a:rect l="0" t="0" r="0" b="0"/>
          <a:pathLst>
            <a:path>
              <a:moveTo>
                <a:pt x="45720" y="0"/>
              </a:moveTo>
              <a:lnTo>
                <a:pt x="45720" y="794057"/>
              </a:lnTo>
              <a:lnTo>
                <a:pt x="111004" y="794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39DB83-3BEE-4C56-B8B4-6663D27BC25F}">
      <dsp:nvSpPr>
        <dsp:cNvPr id="0" name=""/>
        <dsp:cNvSpPr/>
      </dsp:nvSpPr>
      <dsp:spPr>
        <a:xfrm>
          <a:off x="1045130" y="2386022"/>
          <a:ext cx="91440" cy="201494"/>
        </a:xfrm>
        <a:custGeom>
          <a:avLst/>
          <a:gdLst/>
          <a:ahLst/>
          <a:cxnLst/>
          <a:rect l="0" t="0" r="0" b="0"/>
          <a:pathLst>
            <a:path>
              <a:moveTo>
                <a:pt x="45720" y="0"/>
              </a:moveTo>
              <a:lnTo>
                <a:pt x="45720" y="2014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E62AC8-0722-4480-8F78-9827A8FB8500}">
      <dsp:nvSpPr>
        <dsp:cNvPr id="0" name=""/>
        <dsp:cNvSpPr/>
      </dsp:nvSpPr>
      <dsp:spPr>
        <a:xfrm>
          <a:off x="1090850" y="749126"/>
          <a:ext cx="2155403" cy="820200"/>
        </a:xfrm>
        <a:custGeom>
          <a:avLst/>
          <a:gdLst/>
          <a:ahLst/>
          <a:cxnLst/>
          <a:rect l="0" t="0" r="0" b="0"/>
          <a:pathLst>
            <a:path>
              <a:moveTo>
                <a:pt x="2155403" y="0"/>
              </a:moveTo>
              <a:lnTo>
                <a:pt x="2155403" y="761871"/>
              </a:lnTo>
              <a:lnTo>
                <a:pt x="0" y="761871"/>
              </a:lnTo>
              <a:lnTo>
                <a:pt x="0" y="8202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067FA4-83B7-4F9A-98B5-FDFB4169A7CD}">
      <dsp:nvSpPr>
        <dsp:cNvPr id="0" name=""/>
        <dsp:cNvSpPr/>
      </dsp:nvSpPr>
      <dsp:spPr>
        <a:xfrm>
          <a:off x="9831" y="3480062"/>
          <a:ext cx="91440" cy="828031"/>
        </a:xfrm>
        <a:custGeom>
          <a:avLst/>
          <a:gdLst/>
          <a:ahLst/>
          <a:cxnLst/>
          <a:rect l="0" t="0" r="0" b="0"/>
          <a:pathLst>
            <a:path>
              <a:moveTo>
                <a:pt x="45720" y="0"/>
              </a:moveTo>
              <a:lnTo>
                <a:pt x="45720" y="828031"/>
              </a:lnTo>
              <a:lnTo>
                <a:pt x="113043" y="8280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D9435B-BF77-4CA3-A97E-4348E0787940}">
      <dsp:nvSpPr>
        <dsp:cNvPr id="0" name=""/>
        <dsp:cNvSpPr/>
      </dsp:nvSpPr>
      <dsp:spPr>
        <a:xfrm>
          <a:off x="232038" y="2408318"/>
          <a:ext cx="91440" cy="268150"/>
        </a:xfrm>
        <a:custGeom>
          <a:avLst/>
          <a:gdLst/>
          <a:ahLst/>
          <a:cxnLst/>
          <a:rect l="0" t="0" r="0" b="0"/>
          <a:pathLst>
            <a:path>
              <a:moveTo>
                <a:pt x="47758" y="0"/>
              </a:moveTo>
              <a:lnTo>
                <a:pt x="47758" y="209821"/>
              </a:lnTo>
              <a:lnTo>
                <a:pt x="45720" y="209821"/>
              </a:lnTo>
              <a:lnTo>
                <a:pt x="45720" y="2681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5A763C-8123-499F-BDE2-F7019F612782}">
      <dsp:nvSpPr>
        <dsp:cNvPr id="0" name=""/>
        <dsp:cNvSpPr/>
      </dsp:nvSpPr>
      <dsp:spPr>
        <a:xfrm>
          <a:off x="279797" y="749126"/>
          <a:ext cx="2966457" cy="820200"/>
        </a:xfrm>
        <a:custGeom>
          <a:avLst/>
          <a:gdLst/>
          <a:ahLst/>
          <a:cxnLst/>
          <a:rect l="0" t="0" r="0" b="0"/>
          <a:pathLst>
            <a:path>
              <a:moveTo>
                <a:pt x="2966457" y="0"/>
              </a:moveTo>
              <a:lnTo>
                <a:pt x="2966457" y="761871"/>
              </a:lnTo>
              <a:lnTo>
                <a:pt x="0" y="761871"/>
              </a:lnTo>
              <a:lnTo>
                <a:pt x="0" y="8202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BE1DE8-C930-405B-9125-7FC32E88CE89}">
      <dsp:nvSpPr>
        <dsp:cNvPr id="0" name=""/>
        <dsp:cNvSpPr/>
      </dsp:nvSpPr>
      <dsp:spPr>
        <a:xfrm>
          <a:off x="2968496" y="82215"/>
          <a:ext cx="555516" cy="666911"/>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Педагогический совет ОО</a:t>
          </a:r>
        </a:p>
      </dsp:txBody>
      <dsp:txXfrm>
        <a:off x="2968496" y="82215"/>
        <a:ext cx="555516" cy="666911"/>
      </dsp:txXfrm>
    </dsp:sp>
    <dsp:sp modelId="{87233921-2701-426F-8A48-C254DE8F17F2}">
      <dsp:nvSpPr>
        <dsp:cNvPr id="0" name=""/>
        <dsp:cNvSpPr/>
      </dsp:nvSpPr>
      <dsp:spPr>
        <a:xfrm>
          <a:off x="2038" y="1569327"/>
          <a:ext cx="555516" cy="83899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МО  "Филология. Русский язык. Литература"</a:t>
          </a:r>
        </a:p>
      </dsp:txBody>
      <dsp:txXfrm>
        <a:off x="2038" y="1569327"/>
        <a:ext cx="555516" cy="838990"/>
      </dsp:txXfrm>
    </dsp:sp>
    <dsp:sp modelId="{0696901F-9D8C-4693-82EF-D64FE726C139}">
      <dsp:nvSpPr>
        <dsp:cNvPr id="0" name=""/>
        <dsp:cNvSpPr/>
      </dsp:nvSpPr>
      <dsp:spPr>
        <a:xfrm>
          <a:off x="0" y="2676468"/>
          <a:ext cx="555516" cy="8035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Круковская Е.П.</a:t>
          </a:r>
        </a:p>
      </dsp:txBody>
      <dsp:txXfrm>
        <a:off x="0" y="2676468"/>
        <a:ext cx="555516" cy="803593"/>
      </dsp:txXfrm>
    </dsp:sp>
    <dsp:sp modelId="{54CF8C39-97EA-48CB-85B9-8F747B0F75F5}">
      <dsp:nvSpPr>
        <dsp:cNvPr id="0" name=""/>
        <dsp:cNvSpPr/>
      </dsp:nvSpPr>
      <dsp:spPr>
        <a:xfrm>
          <a:off x="122874" y="3877208"/>
          <a:ext cx="555516" cy="861769"/>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Мельникова Е.В.</a:t>
          </a:r>
        </a:p>
      </dsp:txBody>
      <dsp:txXfrm>
        <a:off x="122874" y="3877208"/>
        <a:ext cx="555516" cy="861769"/>
      </dsp:txXfrm>
    </dsp:sp>
    <dsp:sp modelId="{AE21649F-FA64-498F-A05D-A8FE603C9E58}">
      <dsp:nvSpPr>
        <dsp:cNvPr id="0" name=""/>
        <dsp:cNvSpPr/>
      </dsp:nvSpPr>
      <dsp:spPr>
        <a:xfrm>
          <a:off x="813092" y="1569327"/>
          <a:ext cx="555516" cy="81669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МО "Филология. Инос транные языки"</a:t>
          </a:r>
        </a:p>
      </dsp:txBody>
      <dsp:txXfrm>
        <a:off x="813092" y="1569327"/>
        <a:ext cx="555516" cy="816695"/>
      </dsp:txXfrm>
    </dsp:sp>
    <dsp:sp modelId="{8D9E778F-150F-4E71-A6AD-4791969442D4}">
      <dsp:nvSpPr>
        <dsp:cNvPr id="0" name=""/>
        <dsp:cNvSpPr/>
      </dsp:nvSpPr>
      <dsp:spPr>
        <a:xfrm>
          <a:off x="813092" y="2587516"/>
          <a:ext cx="555516" cy="102495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Полухина Т.И.</a:t>
          </a:r>
        </a:p>
      </dsp:txBody>
      <dsp:txXfrm>
        <a:off x="813092" y="2587516"/>
        <a:ext cx="555516" cy="1024952"/>
      </dsp:txXfrm>
    </dsp:sp>
    <dsp:sp modelId="{A724BB7F-0D7C-43F7-A572-8E4F0953BD61}">
      <dsp:nvSpPr>
        <dsp:cNvPr id="0" name=""/>
        <dsp:cNvSpPr/>
      </dsp:nvSpPr>
      <dsp:spPr>
        <a:xfrm>
          <a:off x="933928" y="4082494"/>
          <a:ext cx="555516" cy="64806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Демченкова Л.Н.</a:t>
          </a:r>
        </a:p>
      </dsp:txBody>
      <dsp:txXfrm>
        <a:off x="933928" y="4082494"/>
        <a:ext cx="555516" cy="648065"/>
      </dsp:txXfrm>
    </dsp:sp>
    <dsp:sp modelId="{5C4EA32A-60DF-4EE5-8919-A48FD2B41C7F}">
      <dsp:nvSpPr>
        <dsp:cNvPr id="0" name=""/>
        <dsp:cNvSpPr/>
      </dsp:nvSpPr>
      <dsp:spPr>
        <a:xfrm>
          <a:off x="1485267" y="1569327"/>
          <a:ext cx="555516" cy="97721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МО "Математика. Информатика"</a:t>
          </a:r>
        </a:p>
      </dsp:txBody>
      <dsp:txXfrm>
        <a:off x="1485267" y="1569327"/>
        <a:ext cx="555516" cy="977214"/>
      </dsp:txXfrm>
    </dsp:sp>
    <dsp:sp modelId="{80605097-F566-4A1E-9D69-88EE05661E9C}">
      <dsp:nvSpPr>
        <dsp:cNvPr id="0" name=""/>
        <dsp:cNvSpPr/>
      </dsp:nvSpPr>
      <dsp:spPr>
        <a:xfrm>
          <a:off x="1491328" y="2741975"/>
          <a:ext cx="555516" cy="611131"/>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Полежаева О.А.</a:t>
          </a:r>
        </a:p>
      </dsp:txBody>
      <dsp:txXfrm>
        <a:off x="1491328" y="2741975"/>
        <a:ext cx="555516" cy="611131"/>
      </dsp:txXfrm>
    </dsp:sp>
    <dsp:sp modelId="{11A94001-45FA-4B22-9CED-A40AB1FAEE60}">
      <dsp:nvSpPr>
        <dsp:cNvPr id="0" name=""/>
        <dsp:cNvSpPr/>
      </dsp:nvSpPr>
      <dsp:spPr>
        <a:xfrm>
          <a:off x="1599626" y="3680916"/>
          <a:ext cx="555516" cy="1058061"/>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Соловьёва А.А.</a:t>
          </a:r>
        </a:p>
      </dsp:txBody>
      <dsp:txXfrm>
        <a:off x="1599626" y="3680916"/>
        <a:ext cx="555516" cy="1058061"/>
      </dsp:txXfrm>
    </dsp:sp>
    <dsp:sp modelId="{FA8CD06C-3D77-46AF-A8D1-AAA2D6DA1A73}">
      <dsp:nvSpPr>
        <dsp:cNvPr id="0" name=""/>
        <dsp:cNvSpPr/>
      </dsp:nvSpPr>
      <dsp:spPr>
        <a:xfrm>
          <a:off x="2296321" y="1569327"/>
          <a:ext cx="555516" cy="110367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МО "Обществознание"</a:t>
          </a:r>
        </a:p>
      </dsp:txBody>
      <dsp:txXfrm>
        <a:off x="2296321" y="1569327"/>
        <a:ext cx="555516" cy="1103674"/>
      </dsp:txXfrm>
    </dsp:sp>
    <dsp:sp modelId="{F6FAD202-A96C-4851-AB25-65A924C687F3}">
      <dsp:nvSpPr>
        <dsp:cNvPr id="0" name=""/>
        <dsp:cNvSpPr/>
      </dsp:nvSpPr>
      <dsp:spPr>
        <a:xfrm>
          <a:off x="2308442" y="2874496"/>
          <a:ext cx="555516" cy="62390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Пятирикова С.Н.</a:t>
          </a:r>
        </a:p>
      </dsp:txBody>
      <dsp:txXfrm>
        <a:off x="2308442" y="2874496"/>
        <a:ext cx="555516" cy="623903"/>
      </dsp:txXfrm>
    </dsp:sp>
    <dsp:sp modelId="{F7C33ECB-EB4B-4E08-A535-8F93B4E4B102}">
      <dsp:nvSpPr>
        <dsp:cNvPr id="0" name=""/>
        <dsp:cNvSpPr/>
      </dsp:nvSpPr>
      <dsp:spPr>
        <a:xfrm>
          <a:off x="2417024" y="3871747"/>
          <a:ext cx="555516" cy="86723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Демченкова Л.Н.</a:t>
          </a:r>
        </a:p>
      </dsp:txBody>
      <dsp:txXfrm>
        <a:off x="2417024" y="3871747"/>
        <a:ext cx="555516" cy="867230"/>
      </dsp:txXfrm>
    </dsp:sp>
    <dsp:sp modelId="{668C0C4E-FDB9-421C-AEC1-BFCEAFD4108E}">
      <dsp:nvSpPr>
        <dsp:cNvPr id="0" name=""/>
        <dsp:cNvSpPr/>
      </dsp:nvSpPr>
      <dsp:spPr>
        <a:xfrm>
          <a:off x="3107375" y="1569327"/>
          <a:ext cx="555516" cy="110278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МО "Естествознание"</a:t>
          </a:r>
        </a:p>
      </dsp:txBody>
      <dsp:txXfrm>
        <a:off x="3107375" y="1569327"/>
        <a:ext cx="555516" cy="1102780"/>
      </dsp:txXfrm>
    </dsp:sp>
    <dsp:sp modelId="{93739D6D-97B9-4BB1-BFEA-C997CD747A23}">
      <dsp:nvSpPr>
        <dsp:cNvPr id="0" name=""/>
        <dsp:cNvSpPr/>
      </dsp:nvSpPr>
      <dsp:spPr>
        <a:xfrm>
          <a:off x="3113436" y="2885720"/>
          <a:ext cx="555516" cy="77495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Кораблева Е.Н.</a:t>
          </a:r>
        </a:p>
      </dsp:txBody>
      <dsp:txXfrm>
        <a:off x="3113436" y="2885720"/>
        <a:ext cx="555516" cy="774950"/>
      </dsp:txXfrm>
    </dsp:sp>
    <dsp:sp modelId="{F86CC27E-B313-418E-AE91-6E45848F12F3}">
      <dsp:nvSpPr>
        <dsp:cNvPr id="0" name=""/>
        <dsp:cNvSpPr/>
      </dsp:nvSpPr>
      <dsp:spPr>
        <a:xfrm>
          <a:off x="3239782" y="4093340"/>
          <a:ext cx="555516" cy="64563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Даванова В.В.</a:t>
          </a:r>
        </a:p>
      </dsp:txBody>
      <dsp:txXfrm>
        <a:off x="3239782" y="4093340"/>
        <a:ext cx="555516" cy="645637"/>
      </dsp:txXfrm>
    </dsp:sp>
    <dsp:sp modelId="{05F89338-5097-420C-807B-B93E9C12E6A8}">
      <dsp:nvSpPr>
        <dsp:cNvPr id="0" name=""/>
        <dsp:cNvSpPr/>
      </dsp:nvSpPr>
      <dsp:spPr>
        <a:xfrm>
          <a:off x="3779550" y="1569327"/>
          <a:ext cx="555516" cy="1118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МО "Музыка. ИЗО. Технология"</a:t>
          </a:r>
        </a:p>
      </dsp:txBody>
      <dsp:txXfrm>
        <a:off x="3779550" y="1569327"/>
        <a:ext cx="555516" cy="1118015"/>
      </dsp:txXfrm>
    </dsp:sp>
    <dsp:sp modelId="{06ADF44E-F99E-4305-8054-E9166F29CF89}">
      <dsp:nvSpPr>
        <dsp:cNvPr id="0" name=""/>
        <dsp:cNvSpPr/>
      </dsp:nvSpPr>
      <dsp:spPr>
        <a:xfrm>
          <a:off x="3779550" y="2888837"/>
          <a:ext cx="555516" cy="78377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Винокурова Н.Л.</a:t>
          </a:r>
        </a:p>
      </dsp:txBody>
      <dsp:txXfrm>
        <a:off x="3779550" y="2888837"/>
        <a:ext cx="555516" cy="783778"/>
      </dsp:txXfrm>
    </dsp:sp>
    <dsp:sp modelId="{F2E9E2F0-927B-4431-9A57-78EE27C1B27E}">
      <dsp:nvSpPr>
        <dsp:cNvPr id="0" name=""/>
        <dsp:cNvSpPr/>
      </dsp:nvSpPr>
      <dsp:spPr>
        <a:xfrm>
          <a:off x="3918018" y="4149253"/>
          <a:ext cx="555516" cy="56666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Даванова В.В.</a:t>
          </a:r>
        </a:p>
      </dsp:txBody>
      <dsp:txXfrm>
        <a:off x="3918018" y="4149253"/>
        <a:ext cx="555516" cy="566662"/>
      </dsp:txXfrm>
    </dsp:sp>
    <dsp:sp modelId="{71C01036-2255-40A7-A817-5C909EB33254}">
      <dsp:nvSpPr>
        <dsp:cNvPr id="0" name=""/>
        <dsp:cNvSpPr/>
      </dsp:nvSpPr>
      <dsp:spPr>
        <a:xfrm>
          <a:off x="4590604" y="1569327"/>
          <a:ext cx="555516" cy="1391379"/>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МО "Физическая культура. ОБЖ"</a:t>
          </a:r>
        </a:p>
      </dsp:txBody>
      <dsp:txXfrm>
        <a:off x="4590604" y="1569327"/>
        <a:ext cx="555516" cy="1391379"/>
      </dsp:txXfrm>
    </dsp:sp>
    <dsp:sp modelId="{E3BCC47E-0FA3-4856-BFC4-0D8BBFDA0BA4}">
      <dsp:nvSpPr>
        <dsp:cNvPr id="0" name=""/>
        <dsp:cNvSpPr/>
      </dsp:nvSpPr>
      <dsp:spPr>
        <a:xfrm>
          <a:off x="4590604" y="3174319"/>
          <a:ext cx="555516" cy="643879"/>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Евсеева Е.Н.</a:t>
          </a:r>
        </a:p>
      </dsp:txBody>
      <dsp:txXfrm>
        <a:off x="4590604" y="3174319"/>
        <a:ext cx="555516" cy="643879"/>
      </dsp:txXfrm>
    </dsp:sp>
    <dsp:sp modelId="{B5FB1B14-14C5-4308-A10A-AA50609EC3C4}">
      <dsp:nvSpPr>
        <dsp:cNvPr id="0" name=""/>
        <dsp:cNvSpPr/>
      </dsp:nvSpPr>
      <dsp:spPr>
        <a:xfrm>
          <a:off x="4747109" y="4110289"/>
          <a:ext cx="555516" cy="6286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Соловьёва А.А.</a:t>
          </a:r>
        </a:p>
      </dsp:txBody>
      <dsp:txXfrm>
        <a:off x="4747109" y="4110289"/>
        <a:ext cx="555516" cy="628688"/>
      </dsp:txXfrm>
    </dsp:sp>
    <dsp:sp modelId="{BB72991D-A300-4799-8476-B2BB823CFA54}">
      <dsp:nvSpPr>
        <dsp:cNvPr id="0" name=""/>
        <dsp:cNvSpPr/>
      </dsp:nvSpPr>
      <dsp:spPr>
        <a:xfrm>
          <a:off x="5262778" y="1569327"/>
          <a:ext cx="555516" cy="150471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МО "Начальные классы"</a:t>
          </a:r>
        </a:p>
      </dsp:txBody>
      <dsp:txXfrm>
        <a:off x="5262778" y="1569327"/>
        <a:ext cx="555516" cy="1504718"/>
      </dsp:txXfrm>
    </dsp:sp>
    <dsp:sp modelId="{DF043F3D-04D7-4040-9962-1039C3DF6EBD}">
      <dsp:nvSpPr>
        <dsp:cNvPr id="0" name=""/>
        <dsp:cNvSpPr/>
      </dsp:nvSpPr>
      <dsp:spPr>
        <a:xfrm>
          <a:off x="5262778" y="3269479"/>
          <a:ext cx="555516" cy="6411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Высоцкая М.Е.</a:t>
          </a:r>
        </a:p>
      </dsp:txBody>
      <dsp:txXfrm>
        <a:off x="5262778" y="3269479"/>
        <a:ext cx="555516" cy="641196"/>
      </dsp:txXfrm>
    </dsp:sp>
    <dsp:sp modelId="{20EDD412-9A29-4D26-939B-2AFFFBE60637}">
      <dsp:nvSpPr>
        <dsp:cNvPr id="0" name=""/>
        <dsp:cNvSpPr/>
      </dsp:nvSpPr>
      <dsp:spPr>
        <a:xfrm>
          <a:off x="5407579" y="4030775"/>
          <a:ext cx="555516" cy="70820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Данилова О.И.</a:t>
          </a:r>
        </a:p>
      </dsp:txBody>
      <dsp:txXfrm>
        <a:off x="5407579" y="4030775"/>
        <a:ext cx="555516" cy="708202"/>
      </dsp:txXfrm>
    </dsp:sp>
    <dsp:sp modelId="{CF01E3BD-48AD-4FAB-81FC-DF61B86281DF}">
      <dsp:nvSpPr>
        <dsp:cNvPr id="0" name=""/>
        <dsp:cNvSpPr/>
      </dsp:nvSpPr>
      <dsp:spPr>
        <a:xfrm>
          <a:off x="5934953" y="1569327"/>
          <a:ext cx="555516" cy="55981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МО классных руководителей</a:t>
          </a:r>
        </a:p>
      </dsp:txBody>
      <dsp:txXfrm>
        <a:off x="5934953" y="1569327"/>
        <a:ext cx="555516" cy="559810"/>
      </dsp:txXfrm>
    </dsp:sp>
    <dsp:sp modelId="{FDA22098-B447-453F-A3B8-9A53B8D812CA}">
      <dsp:nvSpPr>
        <dsp:cNvPr id="0" name=""/>
        <dsp:cNvSpPr/>
      </dsp:nvSpPr>
      <dsp:spPr>
        <a:xfrm>
          <a:off x="6075871" y="2312452"/>
          <a:ext cx="555516" cy="723179"/>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Харченко И.А.</a:t>
          </a:r>
          <a:r>
            <a:rPr lang="ru-RU" sz="1000" kern="1200">
              <a:latin typeface="Georgia"/>
            </a:rPr>
            <a:t>²</a:t>
          </a:r>
          <a:endParaRPr lang="ru-RU" sz="1000" kern="1200"/>
        </a:p>
      </dsp:txBody>
      <dsp:txXfrm>
        <a:off x="6075871" y="2312452"/>
        <a:ext cx="555516" cy="723179"/>
      </dsp:txXfrm>
    </dsp:sp>
    <dsp:sp modelId="{BDB96ADE-1B7B-4444-A61E-28F459268752}">
      <dsp:nvSpPr>
        <dsp:cNvPr id="0" name=""/>
        <dsp:cNvSpPr/>
      </dsp:nvSpPr>
      <dsp:spPr>
        <a:xfrm>
          <a:off x="2632408" y="865785"/>
          <a:ext cx="555516" cy="565329"/>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Научно-методический совет</a:t>
          </a:r>
        </a:p>
      </dsp:txBody>
      <dsp:txXfrm>
        <a:off x="2632408" y="865785"/>
        <a:ext cx="555516" cy="565329"/>
      </dsp:txXfrm>
    </dsp:sp>
    <dsp:sp modelId="{8EF168F7-1996-453C-BF05-560CE9208F56}">
      <dsp:nvSpPr>
        <dsp:cNvPr id="0" name=""/>
        <dsp:cNvSpPr/>
      </dsp:nvSpPr>
      <dsp:spPr>
        <a:xfrm>
          <a:off x="3304583" y="865785"/>
          <a:ext cx="555516" cy="58688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Совещания при директоре</a:t>
          </a:r>
        </a:p>
      </dsp:txBody>
      <dsp:txXfrm>
        <a:off x="3304583" y="865785"/>
        <a:ext cx="555516" cy="5868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5F586-01B6-4856-84B2-C18905AE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9665</Words>
  <Characters>55096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64632</CharactersWithSpaces>
  <SharedDoc>false</SharedDoc>
  <HLinks>
    <vt:vector size="6" baseType="variant">
      <vt:variant>
        <vt:i4>6160454</vt:i4>
      </vt:variant>
      <vt:variant>
        <vt:i4>0</vt:i4>
      </vt:variant>
      <vt:variant>
        <vt:i4>0</vt:i4>
      </vt:variant>
      <vt:variant>
        <vt:i4>5</vt:i4>
      </vt:variant>
      <vt:variant>
        <vt:lpwstr>http://www.school22-stv.ucoz.ru/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Демченков</dc:creator>
  <cp:lastModifiedBy>admin</cp:lastModifiedBy>
  <cp:revision>2</cp:revision>
  <cp:lastPrinted>2014-09-18T08:03:00Z</cp:lastPrinted>
  <dcterms:created xsi:type="dcterms:W3CDTF">2017-09-12T05:54:00Z</dcterms:created>
  <dcterms:modified xsi:type="dcterms:W3CDTF">2017-09-12T05:54:00Z</dcterms:modified>
</cp:coreProperties>
</file>